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504480" w14:textId="34F2B0AD" w:rsidR="006B6985" w:rsidRPr="00367699" w:rsidRDefault="000251A1" w:rsidP="006B6985">
      <w:pPr>
        <w:rPr>
          <w:rFonts w:ascii="Times New Roman" w:hAnsi="Times New Roman"/>
          <w:color w:val="7F7F7F"/>
          <w:szCs w:val="24"/>
        </w:rPr>
      </w:pPr>
      <w:r w:rsidRPr="00367699">
        <w:rPr>
          <w:rFonts w:ascii="Times New Roman" w:hAnsi="Times New Roman"/>
          <w:noProof/>
          <w:color w:val="C4BC96"/>
          <w:szCs w:val="24"/>
        </w:rPr>
        <mc:AlternateContent>
          <mc:Choice Requires="wpg">
            <w:drawing>
              <wp:anchor distT="0" distB="0" distL="114300" distR="114300" simplePos="0" relativeHeight="251662336" behindDoc="1" locked="0" layoutInCell="0" allowOverlap="1" wp14:anchorId="25E26714" wp14:editId="7BBE4A8C">
                <wp:simplePos x="0" y="0"/>
                <wp:positionH relativeFrom="page">
                  <wp:posOffset>-76200</wp:posOffset>
                </wp:positionH>
                <wp:positionV relativeFrom="page">
                  <wp:posOffset>0</wp:posOffset>
                </wp:positionV>
                <wp:extent cx="7772400" cy="10058400"/>
                <wp:effectExtent l="0" t="0" r="0" b="0"/>
                <wp:wrapNone/>
                <wp:docPr id="30"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0058400"/>
                          <a:chOff x="0" y="0"/>
                          <a:chExt cx="12240" cy="15840"/>
                        </a:xfrm>
                      </wpg:grpSpPr>
                      <wps:wsp>
                        <wps:cNvPr id="31" name="Rectangle 110"/>
                        <wps:cNvSpPr>
                          <a:spLocks noChangeArrowheads="1"/>
                        </wps:cNvSpPr>
                        <wps:spPr bwMode="auto">
                          <a:xfrm>
                            <a:off x="0" y="0"/>
                            <a:ext cx="12240" cy="15840"/>
                          </a:xfrm>
                          <a:prstGeom prst="rect">
                            <a:avLst/>
                          </a:prstGeom>
                          <a:solidFill>
                            <a:srgbClr val="5F497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6" name="Rectangle 111"/>
                        <wps:cNvSpPr>
                          <a:spLocks noChangeArrowheads="1"/>
                        </wps:cNvSpPr>
                        <wps:spPr bwMode="auto">
                          <a:xfrm>
                            <a:off x="612" y="638"/>
                            <a:ext cx="11016" cy="1456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100000</wp14:pctWidth>
                </wp14:sizeRelH>
                <wp14:sizeRelV relativeFrom="page">
                  <wp14:pctHeight>100000</wp14:pctHeight>
                </wp14:sizeRelV>
              </wp:anchor>
            </w:drawing>
          </mc:Choice>
          <mc:Fallback>
            <w:pict>
              <v:group id="Group 109" o:spid="_x0000_s1026" style="position:absolute;margin-left:-5.95pt;margin-top:0;width:612pt;height:11in;z-index:-251654144;mso-width-percent:1000;mso-height-percent:1000;mso-position-horizontal-relative:page;mso-position-vertical-relative:page;mso-width-percent:1000;mso-height-percent:1000" coordsize="12240,1584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" o:allowincell="f">
                <v:rect id="Rectangle 110" o:spid="_x0000_s1027" style="position:absolute;width:12240;height:158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G+LnxAAA&#10;ANsAAAAPAAAAZHJzL2Rvd25yZXYueG1sRI9Pi8IwFMTvgt8hvIW9iKZ2V5FqFBF38bKCf8Dro3nb&#10;FpuX2sRav70RBI/DzPyGmS1aU4qGaldYVjAcRCCIU6sLzhQcDz/9CQjnkTWWlknBnRws5t3ODBNt&#10;b7yjZu8zESDsElSQe18lUro0J4NuYCvi4P3b2qAPss6krvEW4KaUcRSNpcGCw0KOFa1ySs/7q1Ew&#10;Ot2b3t92ff7Vl8M6/r7Gm5ZjpT4/2uUUhKfWv8Ov9kYr+BrC80v4AXL+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bRvi58QAAADbAAAADwAAAAAAAAAAAAAAAACXAgAAZHJzL2Rv&#10;d25yZXYueG1sUEsFBgAAAAAEAAQA9QAAAIgDAAAAAA==&#10;" fillcolor="#5f497a" stroked="f"/>
                <v:rect id="Rectangle 111" o:spid="_x0000_s1028" style="position:absolute;left:612;top:638;width:11016;height:14564;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nqWTwgAA&#10;ANsAAAAPAAAAZHJzL2Rvd25yZXYueG1sRI9Bi8IwFITvwv6H8Bb2pomulrUaRQRBcD2oC14fzbMt&#10;Ni+1iVr//UYQPA4z8w0znbe2EjdqfOlYQ7+nQBBnzpSca/g7rLo/IHxANlg5Jg0P8jCffXSmmBp3&#10;5x3d9iEXEcI+RQ1FCHUqpc8Ksuh7riaO3sk1FkOUTS5Ng/cIt5UcKJVIiyXHhQJrWhaUnfdXqwGT&#10;oblsT9+/h801wXHeqtXoqLT++mwXExCB2vAOv9pro2GcwPNL/AFy9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SepZPCAAAA2wAAAA8AAAAAAAAAAAAAAAAAlwIAAGRycy9kb3du&#10;cmV2LnhtbFBLBQYAAAAABAAEAPUAAACGAwAAAAA=&#10;" stroked="f"/>
                <w10:wrap anchorx="page" anchory="page"/>
              </v:group>
            </w:pict>
          </mc:Fallback>
        </mc:AlternateContent>
      </w:r>
      <w:r w:rsidR="00ED58DF">
        <w:rPr>
          <w:rFonts w:ascii="Times New Roman" w:hAnsi="Times New Roman"/>
          <w:noProof/>
          <w:color w:val="7F7F7F"/>
          <w:szCs w:val="24"/>
        </w:rPr>
        <w:drawing>
          <wp:inline distT="0" distB="0" distL="0" distR="0" wp14:anchorId="5D70AFCB" wp14:editId="5BBD7A62">
            <wp:extent cx="5486400" cy="423926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lc promo posters letter.pdf"/>
                    <pic:cNvPicPr/>
                  </pic:nvPicPr>
                  <pic:blipFill>
                    <a:blip r:embed="rId10">
                      <a:extLst>
                        <a:ext uri="{28A0092B-C50C-407E-A947-70E740481C1C}">
                          <a14:useLocalDpi xmlns:a14="http://schemas.microsoft.com/office/drawing/2010/main" val="0"/>
                        </a:ext>
                      </a:extLst>
                    </a:blip>
                    <a:stretch>
                      <a:fillRect/>
                    </a:stretch>
                  </pic:blipFill>
                  <pic:spPr>
                    <a:xfrm>
                      <a:off x="0" y="0"/>
                      <a:ext cx="5486400" cy="4239260"/>
                    </a:xfrm>
                    <a:prstGeom prst="rect">
                      <a:avLst/>
                    </a:prstGeom>
                  </pic:spPr>
                </pic:pic>
              </a:graphicData>
            </a:graphic>
          </wp:inline>
        </w:drawing>
      </w:r>
    </w:p>
    <w:p w14:paraId="4760C0D6" w14:textId="77777777" w:rsidR="006B6985" w:rsidRPr="00367699" w:rsidRDefault="006B6985">
      <w:pPr>
        <w:jc w:val="right"/>
        <w:rPr>
          <w:rFonts w:ascii="Times New Roman" w:hAnsi="Times New Roman"/>
          <w:color w:val="7F7F7F"/>
          <w:szCs w:val="24"/>
        </w:rPr>
      </w:pPr>
    </w:p>
    <w:p w14:paraId="65D29F84" w14:textId="77777777" w:rsidR="006B6985" w:rsidRPr="00367699" w:rsidRDefault="009B15C9">
      <w:pPr>
        <w:rPr>
          <w:rFonts w:ascii="Times New Roman" w:hAnsi="Times New Roman"/>
          <w:szCs w:val="24"/>
        </w:rPr>
      </w:pPr>
      <w:r>
        <w:rPr>
          <w:noProof/>
        </w:rPr>
        <mc:AlternateContent>
          <mc:Choice Requires="wps">
            <w:drawing>
              <wp:anchor distT="0" distB="0" distL="114300" distR="114300" simplePos="0" relativeHeight="251698176" behindDoc="0" locked="0" layoutInCell="1" allowOverlap="1" wp14:anchorId="41A45818" wp14:editId="58D45919">
                <wp:simplePos x="0" y="0"/>
                <wp:positionH relativeFrom="column">
                  <wp:posOffset>-389890</wp:posOffset>
                </wp:positionH>
                <wp:positionV relativeFrom="paragraph">
                  <wp:posOffset>345440</wp:posOffset>
                </wp:positionV>
                <wp:extent cx="6261100" cy="1101090"/>
                <wp:effectExtent l="0" t="0" r="0" b="0"/>
                <wp:wrapThrough wrapText="bothSides">
                  <wp:wrapPolygon edited="0">
                    <wp:start x="88" y="0"/>
                    <wp:lineTo x="88" y="20927"/>
                    <wp:lineTo x="21381" y="20927"/>
                    <wp:lineTo x="21381" y="0"/>
                    <wp:lineTo x="88" y="0"/>
                  </wp:wrapPolygon>
                </wp:wrapThrough>
                <wp:docPr id="6" name="Text Box 6"/>
                <wp:cNvGraphicFramePr/>
                <a:graphic xmlns:a="http://schemas.openxmlformats.org/drawingml/2006/main">
                  <a:graphicData uri="http://schemas.microsoft.com/office/word/2010/wordprocessingShape">
                    <wps:wsp>
                      <wps:cNvSpPr txBox="1"/>
                      <wps:spPr>
                        <a:xfrm>
                          <a:off x="0" y="0"/>
                          <a:ext cx="6261100" cy="1101090"/>
                        </a:xfrm>
                        <a:prstGeom prst="rect">
                          <a:avLst/>
                        </a:prstGeom>
                        <a:noFill/>
                        <a:ln>
                          <a:noFill/>
                        </a:ln>
                        <a:effectLst/>
                        <a:extLst>
                          <a:ext uri="{C572A759-6A51-4108-AA02-DFA0A04FC94B}">
                            <ma14:wrappingTextBoxFlag xmlns:ma14="http://schemas.microsoft.com/office/mac/drawingml/2011/main"/>
                          </a:ext>
                        </a:extLst>
                      </wps:spPr>
                      <wps:txbx>
                        <w:txbxContent>
                          <w:p w14:paraId="5315454B" w14:textId="0AE79D96" w:rsidR="0073794A" w:rsidRPr="000251A1" w:rsidRDefault="0073794A" w:rsidP="009B15C9">
                            <w:pPr>
                              <w:jc w:val="center"/>
                              <w:rPr>
                                <w:rFonts w:ascii="Arial Black" w:hAnsi="Arial Black"/>
                                <w:b/>
                                <w:color w:val="EEECE1" w:themeColor="background2"/>
                                <w:sz w:val="44"/>
                                <w:szCs w:val="44"/>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0251A1">
                              <w:rPr>
                                <w:rFonts w:ascii="Arial Black" w:hAnsi="Arial Black"/>
                                <w:b/>
                                <w:caps/>
                                <w:color w:val="EEECE1" w:themeColor="background2"/>
                                <w:sz w:val="44"/>
                                <w:szCs w:val="4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New Faculty Library</w:t>
                            </w:r>
                            <w:r w:rsidRPr="000251A1">
                              <w:rPr>
                                <w:rFonts w:ascii="Arial Black" w:hAnsi="Arial Black"/>
                                <w:b/>
                                <w:color w:val="EEECE1" w:themeColor="background2"/>
                                <w:sz w:val="44"/>
                                <w:szCs w:val="44"/>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0251A1">
                              <w:rPr>
                                <w:rFonts w:ascii="Arial Black" w:hAnsi="Arial Black"/>
                                <w:b/>
                                <w:caps/>
                                <w:color w:val="EEECE1" w:themeColor="background2"/>
                                <w:sz w:val="44"/>
                                <w:szCs w:val="4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Guide </w:t>
                            </w:r>
                            <w:r w:rsidRPr="00430212">
                              <w:rPr>
                                <w:rFonts w:ascii="Arial Black" w:hAnsi="Arial Black"/>
                                <w:b/>
                                <w:caps/>
                                <w:color w:val="EEECE1" w:themeColor="background2"/>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201</w:t>
                            </w:r>
                            <w:r>
                              <w:rPr>
                                <w:rFonts w:ascii="Arial Black" w:hAnsi="Arial Black"/>
                                <w:b/>
                                <w:caps/>
                                <w:color w:val="EEECE1" w:themeColor="background2"/>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8</w:t>
                            </w:r>
                          </w:p>
                          <w:p w14:paraId="72102217" w14:textId="77777777" w:rsidR="0073794A" w:rsidRDefault="0073794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6" o:spid="_x0000_s1026" type="#_x0000_t202" style="position:absolute;margin-left:-30.65pt;margin-top:27.2pt;width:493pt;height:86.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" filled="f" stroked="f">
                <v:textbox>
                  <w:txbxContent>
                    <w:p w14:paraId="5315454B" w14:textId="0AE79D96" w:rsidR="0073794A" w:rsidRPr="000251A1" w:rsidRDefault="0073794A" w:rsidP="009B15C9">
                      <w:pPr>
                        <w:jc w:val="center"/>
                        <w:rPr>
                          <w:rFonts w:ascii="Arial Black" w:hAnsi="Arial Black"/>
                          <w:b/>
                          <w:color w:val="EEECE1" w:themeColor="background2"/>
                          <w:sz w:val="44"/>
                          <w:szCs w:val="44"/>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pPr>
                      <w:r w:rsidRPr="000251A1">
                        <w:rPr>
                          <w:rFonts w:ascii="Arial Black" w:hAnsi="Arial Black"/>
                          <w:b/>
                          <w:caps/>
                          <w:color w:val="EEECE1" w:themeColor="background2"/>
                          <w:sz w:val="44"/>
                          <w:szCs w:val="4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New Faculty Library</w:t>
                      </w:r>
                      <w:r w:rsidRPr="000251A1">
                        <w:rPr>
                          <w:rFonts w:ascii="Arial Black" w:hAnsi="Arial Black"/>
                          <w:b/>
                          <w:color w:val="EEECE1" w:themeColor="background2"/>
                          <w:sz w:val="44"/>
                          <w:szCs w:val="44"/>
                          <w14:shadow w14:blurRad="41275" w14:dist="20320" w14:dir="1800000" w14:sx="100000" w14:sy="100000" w14:kx="0" w14:ky="0" w14:algn="tl">
                            <w14:srgbClr w14:val="000000">
                              <w14:alpha w14:val="60000"/>
                            </w14:srgbClr>
                          </w14:shadow>
                          <w14:textOutline w14:w="12700" w14:cap="flat" w14:cmpd="sng" w14:algn="ctr">
                            <w14:solidFill>
                              <w14:schemeClr w14:val="tx2">
                                <w14:satMod w14:val="155000"/>
                              </w14:schemeClr>
                            </w14:solidFill>
                            <w14:prstDash w14:val="solid"/>
                            <w14:round/>
                          </w14:textOutline>
                          <w14:textFill>
                            <w14:solidFill>
                              <w14:schemeClr w14:val="bg2">
                                <w14:tint w14:val="85000"/>
                                <w14:satMod w14:val="155000"/>
                              </w14:schemeClr>
                            </w14:solidFill>
                          </w14:textFill>
                        </w:rPr>
                        <w:t xml:space="preserve"> </w:t>
                      </w:r>
                      <w:r w:rsidRPr="000251A1">
                        <w:rPr>
                          <w:rFonts w:ascii="Arial Black" w:hAnsi="Arial Black"/>
                          <w:b/>
                          <w:caps/>
                          <w:color w:val="EEECE1" w:themeColor="background2"/>
                          <w:sz w:val="44"/>
                          <w:szCs w:val="44"/>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 xml:space="preserve">Guide </w:t>
                      </w:r>
                      <w:r w:rsidRPr="00430212">
                        <w:rPr>
                          <w:rFonts w:ascii="Arial Black" w:hAnsi="Arial Black"/>
                          <w:b/>
                          <w:caps/>
                          <w:color w:val="EEECE1" w:themeColor="background2"/>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201</w:t>
                      </w:r>
                      <w:r>
                        <w:rPr>
                          <w:rFonts w:ascii="Arial Black" w:hAnsi="Arial Black"/>
                          <w:b/>
                          <w:caps/>
                          <w:color w:val="EEECE1" w:themeColor="background2"/>
                          <w:sz w:val="72"/>
                          <w:szCs w:val="72"/>
                          <w14:reflection w14:blurRad="12700" w14:stA="28000" w14:stPos="0" w14:endA="0" w14:endPos="45000" w14:dist="1003" w14:dir="5400000" w14:fadeDir="5400000" w14:sx="100000" w14:sy="-100000" w14:kx="0" w14:ky="0" w14:algn="bl"/>
                          <w14:textOutline w14:w="9004" w14:cap="flat" w14:cmpd="sng" w14:algn="ctr">
                            <w14:solidFill>
                              <w14:schemeClr w14:val="accent4">
                                <w14:shade w14:val="50000"/>
                                <w14:satMod w14:val="120000"/>
                              </w14:schemeClr>
                            </w14:solidFill>
                            <w14:prstDash w14:val="solid"/>
                            <w14:round/>
                          </w14:textOutline>
                          <w14:textFill>
                            <w14:gradFill>
                              <w14:gsLst>
                                <w14:gs w14:pos="0">
                                  <w14:schemeClr w14:val="accent4">
                                    <w14:shade w14:val="20000"/>
                                    <w14:satMod w14:val="245000"/>
                                  </w14:schemeClr>
                                </w14:gs>
                                <w14:gs w14:pos="43000">
                                  <w14:schemeClr w14:val="accent4">
                                    <w14:satMod w14:val="255000"/>
                                  </w14:schemeClr>
                                </w14:gs>
                                <w14:gs w14:pos="48000">
                                  <w14:schemeClr w14:val="accent4">
                                    <w14:shade w14:val="85000"/>
                                    <w14:satMod w14:val="255000"/>
                                  </w14:schemeClr>
                                </w14:gs>
                                <w14:gs w14:pos="100000">
                                  <w14:schemeClr w14:val="accent4">
                                    <w14:shade w14:val="20000"/>
                                    <w14:satMod w14:val="245000"/>
                                  </w14:schemeClr>
                                </w14:gs>
                              </w14:gsLst>
                              <w14:lin w14:ang="5400000" w14:scaled="0"/>
                            </w14:gradFill>
                          </w14:textFill>
                        </w:rPr>
                        <w:t>8</w:t>
                      </w:r>
                    </w:p>
                    <w:p w14:paraId="72102217" w14:textId="77777777" w:rsidR="0073794A" w:rsidRDefault="0073794A"/>
                  </w:txbxContent>
                </v:textbox>
                <w10:wrap type="through"/>
              </v:shape>
            </w:pict>
          </mc:Fallback>
        </mc:AlternateContent>
      </w:r>
      <w:r w:rsidR="006B6985" w:rsidRPr="00367699">
        <w:rPr>
          <w:rFonts w:ascii="Times New Roman" w:hAnsi="Times New Roman"/>
          <w:szCs w:val="24"/>
        </w:rPr>
        <w:br w:type="page"/>
      </w:r>
    </w:p>
    <w:p w14:paraId="5C3E799F" w14:textId="77777777" w:rsidR="008B745E" w:rsidRPr="00367699" w:rsidRDefault="00D44634" w:rsidP="008B745E">
      <w:pPr>
        <w:jc w:val="center"/>
        <w:rPr>
          <w:rFonts w:ascii="Times New Roman" w:hAnsi="Times New Roman"/>
          <w:b/>
          <w:szCs w:val="24"/>
        </w:rPr>
      </w:pPr>
      <w:r w:rsidRPr="00367699">
        <w:rPr>
          <w:rFonts w:ascii="Times New Roman" w:hAnsi="Times New Roman"/>
          <w:b/>
          <w:szCs w:val="24"/>
        </w:rPr>
        <w:lastRenderedPageBreak/>
        <w:br w:type="page"/>
      </w:r>
      <w:r w:rsidR="00073A20" w:rsidRPr="00367699">
        <w:rPr>
          <w:rFonts w:ascii="Times New Roman" w:hAnsi="Times New Roman"/>
          <w:b/>
          <w:szCs w:val="24"/>
        </w:rPr>
        <w:t>Ta</w:t>
      </w:r>
      <w:r w:rsidR="008B745E" w:rsidRPr="00367699">
        <w:rPr>
          <w:rFonts w:ascii="Times New Roman" w:hAnsi="Times New Roman"/>
          <w:b/>
          <w:szCs w:val="24"/>
        </w:rPr>
        <w:t>ble of Contents</w:t>
      </w:r>
    </w:p>
    <w:p w14:paraId="63CCAD77" w14:textId="77777777" w:rsidR="008B745E" w:rsidRPr="00367699" w:rsidRDefault="008B745E" w:rsidP="008B745E">
      <w:pPr>
        <w:ind w:left="5760" w:firstLine="2160"/>
        <w:rPr>
          <w:rFonts w:ascii="Times New Roman" w:hAnsi="Times New Roman"/>
          <w:szCs w:val="24"/>
          <w:u w:val="single"/>
        </w:rPr>
      </w:pPr>
      <w:r w:rsidRPr="00367699">
        <w:rPr>
          <w:rFonts w:ascii="Times New Roman" w:hAnsi="Times New Roman"/>
          <w:szCs w:val="24"/>
        </w:rPr>
        <w:br/>
      </w:r>
      <w:r w:rsidRPr="00367699">
        <w:rPr>
          <w:rFonts w:ascii="Times New Roman" w:hAnsi="Times New Roman"/>
          <w:szCs w:val="24"/>
          <w:u w:val="single"/>
        </w:rPr>
        <w:t>Page</w:t>
      </w:r>
    </w:p>
    <w:p w14:paraId="30406ED9" w14:textId="77777777" w:rsidR="00F70101" w:rsidRDefault="00A22D9F" w:rsidP="008B745E">
      <w:pPr>
        <w:rPr>
          <w:rFonts w:ascii="Times New Roman" w:hAnsi="Times New Roman"/>
          <w:szCs w:val="24"/>
        </w:rPr>
      </w:pPr>
      <w:r>
        <w:rPr>
          <w:rFonts w:ascii="Times New Roman" w:hAnsi="Times New Roman"/>
          <w:szCs w:val="24"/>
        </w:rPr>
        <w:t>Staff listing</w:t>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t>5</w:t>
      </w:r>
      <w:r>
        <w:rPr>
          <w:rFonts w:ascii="Times New Roman" w:hAnsi="Times New Roman"/>
          <w:szCs w:val="24"/>
        </w:rPr>
        <w:br/>
        <w:t>Library hours</w:t>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t>6</w:t>
      </w:r>
      <w:r w:rsidR="008A6CD5">
        <w:rPr>
          <w:rFonts w:ascii="Times New Roman" w:hAnsi="Times New Roman"/>
          <w:szCs w:val="24"/>
        </w:rPr>
        <w:tab/>
      </w:r>
      <w:r w:rsidR="008A6CD5">
        <w:rPr>
          <w:rFonts w:ascii="Times New Roman" w:hAnsi="Times New Roman"/>
          <w:szCs w:val="24"/>
        </w:rPr>
        <w:tab/>
      </w:r>
      <w:r w:rsidR="008A6CD5">
        <w:rPr>
          <w:rFonts w:ascii="Times New Roman" w:hAnsi="Times New Roman"/>
          <w:szCs w:val="24"/>
        </w:rPr>
        <w:tab/>
      </w:r>
      <w:r w:rsidR="008A6CD5">
        <w:rPr>
          <w:rFonts w:ascii="Times New Roman" w:hAnsi="Times New Roman"/>
          <w:szCs w:val="24"/>
        </w:rPr>
        <w:tab/>
      </w:r>
      <w:r w:rsidR="008A6CD5">
        <w:rPr>
          <w:rFonts w:ascii="Times New Roman" w:hAnsi="Times New Roman"/>
          <w:szCs w:val="24"/>
        </w:rPr>
        <w:br/>
        <w:t>Framework for Information Literacy in Higher Education</w:t>
      </w:r>
      <w:r w:rsidR="008A6CD5">
        <w:rPr>
          <w:rFonts w:ascii="Times New Roman" w:hAnsi="Times New Roman"/>
          <w:szCs w:val="24"/>
        </w:rPr>
        <w:tab/>
      </w:r>
      <w:r>
        <w:rPr>
          <w:rFonts w:ascii="Times New Roman" w:hAnsi="Times New Roman"/>
          <w:szCs w:val="24"/>
        </w:rPr>
        <w:t>7</w:t>
      </w:r>
      <w:r w:rsidR="008B745E" w:rsidRPr="00367699">
        <w:rPr>
          <w:rFonts w:ascii="Times New Roman" w:hAnsi="Times New Roman"/>
          <w:szCs w:val="24"/>
        </w:rPr>
        <w:br/>
      </w:r>
      <w:r w:rsidR="00F70101">
        <w:rPr>
          <w:rFonts w:ascii="Times New Roman" w:hAnsi="Times New Roman"/>
          <w:szCs w:val="24"/>
        </w:rPr>
        <w:t>WorldCat Search</w:t>
      </w:r>
      <w:r w:rsidR="00F70101">
        <w:rPr>
          <w:rFonts w:ascii="Times New Roman" w:hAnsi="Times New Roman"/>
          <w:szCs w:val="24"/>
        </w:rPr>
        <w:tab/>
      </w:r>
      <w:r>
        <w:rPr>
          <w:rFonts w:ascii="Times New Roman" w:hAnsi="Times New Roman"/>
          <w:szCs w:val="24"/>
        </w:rPr>
        <w:tab/>
      </w:r>
      <w:r>
        <w:rPr>
          <w:rFonts w:ascii="Times New Roman" w:hAnsi="Times New Roman"/>
          <w:szCs w:val="24"/>
        </w:rPr>
        <w:tab/>
      </w:r>
      <w:r w:rsidR="008A6CD5">
        <w:rPr>
          <w:rFonts w:ascii="Times New Roman" w:hAnsi="Times New Roman"/>
          <w:szCs w:val="24"/>
        </w:rPr>
        <w:tab/>
      </w:r>
      <w:r w:rsidR="008A6CD5">
        <w:rPr>
          <w:rFonts w:ascii="Times New Roman" w:hAnsi="Times New Roman"/>
          <w:szCs w:val="24"/>
        </w:rPr>
        <w:tab/>
      </w:r>
      <w:r w:rsidR="008A6CD5">
        <w:rPr>
          <w:rFonts w:ascii="Times New Roman" w:hAnsi="Times New Roman"/>
          <w:szCs w:val="24"/>
        </w:rPr>
        <w:tab/>
        <w:t>7</w:t>
      </w:r>
      <w:r w:rsidR="008A6CD5">
        <w:rPr>
          <w:rFonts w:ascii="Times New Roman" w:hAnsi="Times New Roman"/>
          <w:szCs w:val="24"/>
        </w:rPr>
        <w:br/>
        <w:t>Incorporating Research Instruction into courses</w:t>
      </w:r>
      <w:r w:rsidR="008A6CD5">
        <w:rPr>
          <w:rFonts w:ascii="Times New Roman" w:hAnsi="Times New Roman"/>
          <w:szCs w:val="24"/>
        </w:rPr>
        <w:tab/>
      </w:r>
      <w:r w:rsidR="008A6CD5">
        <w:rPr>
          <w:rFonts w:ascii="Times New Roman" w:hAnsi="Times New Roman"/>
          <w:szCs w:val="24"/>
        </w:rPr>
        <w:tab/>
        <w:t>8</w:t>
      </w:r>
    </w:p>
    <w:p w14:paraId="3E278CDE" w14:textId="13162672" w:rsidR="008A6CD5" w:rsidRDefault="00F70101" w:rsidP="008B745E">
      <w:pPr>
        <w:rPr>
          <w:rFonts w:ascii="Times New Roman" w:hAnsi="Times New Roman"/>
          <w:szCs w:val="24"/>
        </w:rPr>
      </w:pPr>
      <w:r>
        <w:rPr>
          <w:rFonts w:ascii="Times New Roman" w:hAnsi="Times New Roman"/>
          <w:szCs w:val="24"/>
        </w:rPr>
        <w:t>Successful Library Research Assignments</w:t>
      </w:r>
      <w:r>
        <w:rPr>
          <w:rFonts w:ascii="Times New Roman" w:hAnsi="Times New Roman"/>
          <w:szCs w:val="24"/>
        </w:rPr>
        <w:tab/>
      </w:r>
      <w:r>
        <w:rPr>
          <w:rFonts w:ascii="Times New Roman" w:hAnsi="Times New Roman"/>
          <w:szCs w:val="24"/>
        </w:rPr>
        <w:tab/>
      </w:r>
      <w:r>
        <w:rPr>
          <w:rFonts w:ascii="Times New Roman" w:hAnsi="Times New Roman"/>
          <w:szCs w:val="24"/>
        </w:rPr>
        <w:tab/>
        <w:t>8</w:t>
      </w:r>
    </w:p>
    <w:p w14:paraId="0E53E3F0" w14:textId="0F8D2CBD" w:rsidR="00A22D9F" w:rsidRDefault="008A6CD5" w:rsidP="008B745E">
      <w:pPr>
        <w:rPr>
          <w:rFonts w:ascii="Times New Roman" w:hAnsi="Times New Roman"/>
          <w:szCs w:val="24"/>
        </w:rPr>
      </w:pPr>
      <w:r>
        <w:rPr>
          <w:rFonts w:ascii="Times New Roman" w:hAnsi="Times New Roman"/>
          <w:szCs w:val="24"/>
        </w:rPr>
        <w:t>Online Research Instructio</w:t>
      </w:r>
      <w:r w:rsidR="00F70101">
        <w:rPr>
          <w:rFonts w:ascii="Times New Roman" w:hAnsi="Times New Roman"/>
          <w:szCs w:val="24"/>
        </w:rPr>
        <w:t>n via Blackboard</w:t>
      </w:r>
      <w:r w:rsidR="00F70101">
        <w:rPr>
          <w:rFonts w:ascii="Times New Roman" w:hAnsi="Times New Roman"/>
          <w:szCs w:val="24"/>
        </w:rPr>
        <w:tab/>
      </w:r>
      <w:r w:rsidR="00F70101">
        <w:rPr>
          <w:rFonts w:ascii="Times New Roman" w:hAnsi="Times New Roman"/>
          <w:szCs w:val="24"/>
        </w:rPr>
        <w:tab/>
      </w:r>
      <w:r w:rsidR="00F70101">
        <w:rPr>
          <w:rFonts w:ascii="Times New Roman" w:hAnsi="Times New Roman"/>
          <w:szCs w:val="24"/>
        </w:rPr>
        <w:tab/>
        <w:t>10</w:t>
      </w:r>
    </w:p>
    <w:p w14:paraId="35FA074F" w14:textId="4ACB9BCF" w:rsidR="00F70101" w:rsidRDefault="00F70101" w:rsidP="008B745E">
      <w:pPr>
        <w:rPr>
          <w:rFonts w:ascii="Times New Roman" w:hAnsi="Times New Roman"/>
          <w:szCs w:val="24"/>
        </w:rPr>
      </w:pPr>
      <w:r>
        <w:rPr>
          <w:rFonts w:ascii="Times New Roman" w:hAnsi="Times New Roman"/>
          <w:szCs w:val="24"/>
        </w:rPr>
        <w:t>Help Guides</w:t>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t>10</w:t>
      </w:r>
    </w:p>
    <w:p w14:paraId="435C2602" w14:textId="2F862EBC" w:rsidR="00C80B63" w:rsidRPr="00367699" w:rsidRDefault="008A6CD5" w:rsidP="008B745E">
      <w:pPr>
        <w:rPr>
          <w:rFonts w:ascii="Times New Roman" w:hAnsi="Times New Roman"/>
          <w:szCs w:val="24"/>
        </w:rPr>
      </w:pPr>
      <w:r>
        <w:rPr>
          <w:rFonts w:ascii="Times New Roman" w:hAnsi="Times New Roman"/>
          <w:szCs w:val="24"/>
        </w:rPr>
        <w:t>Online Introduction to Research Guide</w:t>
      </w:r>
      <w:r>
        <w:rPr>
          <w:rFonts w:ascii="Times New Roman" w:hAnsi="Times New Roman"/>
          <w:szCs w:val="24"/>
        </w:rPr>
        <w:tab/>
      </w:r>
      <w:r>
        <w:rPr>
          <w:rFonts w:ascii="Times New Roman" w:hAnsi="Times New Roman"/>
          <w:szCs w:val="24"/>
        </w:rPr>
        <w:tab/>
      </w:r>
      <w:r>
        <w:rPr>
          <w:rFonts w:ascii="Times New Roman" w:hAnsi="Times New Roman"/>
          <w:szCs w:val="24"/>
        </w:rPr>
        <w:tab/>
      </w:r>
      <w:r w:rsidR="00F70101">
        <w:rPr>
          <w:rFonts w:ascii="Times New Roman" w:hAnsi="Times New Roman"/>
          <w:szCs w:val="24"/>
        </w:rPr>
        <w:t>11</w:t>
      </w:r>
    </w:p>
    <w:p w14:paraId="412B00EE" w14:textId="1317FF7F" w:rsidR="008F090B" w:rsidRDefault="008A6CD5">
      <w:pPr>
        <w:rPr>
          <w:rFonts w:ascii="Times New Roman" w:hAnsi="Times New Roman"/>
          <w:szCs w:val="24"/>
        </w:rPr>
      </w:pPr>
      <w:r>
        <w:rPr>
          <w:rFonts w:ascii="Times New Roman" w:hAnsi="Times New Roman"/>
          <w:szCs w:val="24"/>
        </w:rPr>
        <w:t>Re</w:t>
      </w:r>
      <w:r w:rsidR="00F70101">
        <w:rPr>
          <w:rFonts w:ascii="Times New Roman" w:hAnsi="Times New Roman"/>
          <w:szCs w:val="24"/>
        </w:rPr>
        <w:t>search Assistance Program</w:t>
      </w:r>
      <w:r w:rsidR="00F70101">
        <w:rPr>
          <w:rFonts w:ascii="Times New Roman" w:hAnsi="Times New Roman"/>
          <w:szCs w:val="24"/>
        </w:rPr>
        <w:tab/>
      </w:r>
      <w:r w:rsidR="00F70101">
        <w:rPr>
          <w:rFonts w:ascii="Times New Roman" w:hAnsi="Times New Roman"/>
          <w:szCs w:val="24"/>
        </w:rPr>
        <w:tab/>
      </w:r>
      <w:r w:rsidR="00F70101">
        <w:rPr>
          <w:rFonts w:ascii="Times New Roman" w:hAnsi="Times New Roman"/>
          <w:szCs w:val="24"/>
        </w:rPr>
        <w:tab/>
      </w:r>
      <w:r w:rsidR="00F70101">
        <w:rPr>
          <w:rFonts w:ascii="Times New Roman" w:hAnsi="Times New Roman"/>
          <w:szCs w:val="24"/>
        </w:rPr>
        <w:tab/>
      </w:r>
      <w:r w:rsidR="00F70101">
        <w:rPr>
          <w:rFonts w:ascii="Times New Roman" w:hAnsi="Times New Roman"/>
          <w:szCs w:val="24"/>
        </w:rPr>
        <w:tab/>
        <w:t>11</w:t>
      </w:r>
      <w:r w:rsidR="006167B9">
        <w:rPr>
          <w:rFonts w:ascii="Times New Roman" w:hAnsi="Times New Roman"/>
          <w:szCs w:val="24"/>
        </w:rPr>
        <w:br/>
        <w:t xml:space="preserve">Guide to helping students </w:t>
      </w:r>
      <w:r w:rsidR="0017066F">
        <w:rPr>
          <w:rFonts w:ascii="Times New Roman" w:hAnsi="Times New Roman"/>
          <w:szCs w:val="24"/>
        </w:rPr>
        <w:t>cite sources</w:t>
      </w:r>
      <w:r w:rsidR="0017066F">
        <w:rPr>
          <w:rFonts w:ascii="Times New Roman" w:hAnsi="Times New Roman"/>
          <w:szCs w:val="24"/>
        </w:rPr>
        <w:tab/>
      </w:r>
      <w:r w:rsidR="0017066F">
        <w:rPr>
          <w:rFonts w:ascii="Times New Roman" w:hAnsi="Times New Roman"/>
          <w:szCs w:val="24"/>
        </w:rPr>
        <w:tab/>
      </w:r>
      <w:r w:rsidR="0017066F">
        <w:rPr>
          <w:rFonts w:ascii="Times New Roman" w:hAnsi="Times New Roman"/>
          <w:szCs w:val="24"/>
        </w:rPr>
        <w:tab/>
        <w:t>11</w:t>
      </w:r>
      <w:r w:rsidR="0017066F">
        <w:rPr>
          <w:rFonts w:ascii="Times New Roman" w:hAnsi="Times New Roman"/>
          <w:szCs w:val="24"/>
        </w:rPr>
        <w:br/>
        <w:t>Resources to hel</w:t>
      </w:r>
      <w:r w:rsidR="00F70101">
        <w:rPr>
          <w:rFonts w:ascii="Times New Roman" w:hAnsi="Times New Roman"/>
          <w:szCs w:val="24"/>
        </w:rPr>
        <w:t>p students avoid plagiarism</w:t>
      </w:r>
      <w:r w:rsidR="00F70101">
        <w:rPr>
          <w:rFonts w:ascii="Times New Roman" w:hAnsi="Times New Roman"/>
          <w:szCs w:val="24"/>
        </w:rPr>
        <w:tab/>
      </w:r>
      <w:r w:rsidR="00F70101">
        <w:rPr>
          <w:rFonts w:ascii="Times New Roman" w:hAnsi="Times New Roman"/>
          <w:szCs w:val="24"/>
        </w:rPr>
        <w:tab/>
      </w:r>
      <w:r w:rsidR="00F70101">
        <w:rPr>
          <w:rFonts w:ascii="Times New Roman" w:hAnsi="Times New Roman"/>
          <w:szCs w:val="24"/>
        </w:rPr>
        <w:tab/>
        <w:t>12</w:t>
      </w:r>
    </w:p>
    <w:p w14:paraId="1AB16B81" w14:textId="77777777" w:rsidR="00F70101" w:rsidRDefault="0017066F">
      <w:pPr>
        <w:rPr>
          <w:rFonts w:ascii="Times New Roman" w:hAnsi="Times New Roman"/>
          <w:szCs w:val="24"/>
        </w:rPr>
      </w:pPr>
      <w:r>
        <w:rPr>
          <w:rFonts w:ascii="Times New Roman" w:hAnsi="Times New Roman"/>
          <w:szCs w:val="24"/>
        </w:rPr>
        <w:t>Locating media resources in Trexler catalog</w:t>
      </w:r>
      <w:r>
        <w:rPr>
          <w:rFonts w:ascii="Times New Roman" w:hAnsi="Times New Roman"/>
          <w:szCs w:val="24"/>
        </w:rPr>
        <w:tab/>
      </w:r>
      <w:r>
        <w:rPr>
          <w:rFonts w:ascii="Times New Roman" w:hAnsi="Times New Roman"/>
          <w:szCs w:val="24"/>
        </w:rPr>
        <w:tab/>
      </w:r>
      <w:r>
        <w:rPr>
          <w:rFonts w:ascii="Times New Roman" w:hAnsi="Times New Roman"/>
          <w:szCs w:val="24"/>
        </w:rPr>
        <w:tab/>
        <w:t>12</w:t>
      </w:r>
    </w:p>
    <w:p w14:paraId="17AEDFAF" w14:textId="7D63E456" w:rsidR="008F090B" w:rsidRDefault="00F70101">
      <w:pPr>
        <w:rPr>
          <w:rFonts w:ascii="Times New Roman" w:hAnsi="Times New Roman"/>
          <w:szCs w:val="24"/>
        </w:rPr>
      </w:pPr>
      <w:r>
        <w:rPr>
          <w:rFonts w:ascii="Times New Roman" w:hAnsi="Times New Roman"/>
          <w:szCs w:val="24"/>
        </w:rPr>
        <w:t>Video Reservations</w:t>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t>12</w:t>
      </w:r>
      <w:r w:rsidR="008B745E" w:rsidRPr="00367699">
        <w:rPr>
          <w:rFonts w:ascii="Times New Roman" w:hAnsi="Times New Roman"/>
          <w:szCs w:val="24"/>
        </w:rPr>
        <w:br/>
      </w:r>
      <w:r w:rsidR="00A22D9F">
        <w:rPr>
          <w:rFonts w:ascii="Times New Roman" w:hAnsi="Times New Roman"/>
          <w:szCs w:val="24"/>
        </w:rPr>
        <w:t>Incorporating</w:t>
      </w:r>
      <w:r w:rsidR="00251630">
        <w:rPr>
          <w:rFonts w:ascii="Times New Roman" w:hAnsi="Times New Roman"/>
          <w:szCs w:val="24"/>
        </w:rPr>
        <w:t xml:space="preserve"> Film</w:t>
      </w:r>
      <w:r w:rsidR="009C6931">
        <w:rPr>
          <w:rFonts w:ascii="Times New Roman" w:hAnsi="Times New Roman"/>
          <w:szCs w:val="24"/>
        </w:rPr>
        <w:t>s</w:t>
      </w:r>
      <w:r w:rsidR="00251630">
        <w:rPr>
          <w:rFonts w:ascii="Times New Roman" w:hAnsi="Times New Roman"/>
          <w:szCs w:val="24"/>
        </w:rPr>
        <w:t xml:space="preserve"> on Demand link</w:t>
      </w:r>
      <w:r w:rsidR="009C6931">
        <w:rPr>
          <w:rFonts w:ascii="Times New Roman" w:hAnsi="Times New Roman"/>
          <w:szCs w:val="24"/>
        </w:rPr>
        <w:t xml:space="preserve">s in </w:t>
      </w:r>
      <w:r w:rsidR="007E0F24">
        <w:rPr>
          <w:rFonts w:ascii="Times New Roman" w:hAnsi="Times New Roman"/>
          <w:szCs w:val="24"/>
        </w:rPr>
        <w:t>Blackboard</w:t>
      </w:r>
      <w:r w:rsidR="008F090B">
        <w:rPr>
          <w:rFonts w:ascii="Times New Roman" w:hAnsi="Times New Roman"/>
          <w:szCs w:val="24"/>
        </w:rPr>
        <w:tab/>
      </w:r>
      <w:r w:rsidR="008F090B">
        <w:rPr>
          <w:rFonts w:ascii="Times New Roman" w:hAnsi="Times New Roman"/>
          <w:szCs w:val="24"/>
        </w:rPr>
        <w:tab/>
        <w:t>13</w:t>
      </w:r>
    </w:p>
    <w:p w14:paraId="2AC7FBE4" w14:textId="77777777" w:rsidR="00133EFE" w:rsidRDefault="008F090B">
      <w:pPr>
        <w:rPr>
          <w:rFonts w:ascii="Times New Roman" w:hAnsi="Times New Roman"/>
          <w:szCs w:val="24"/>
        </w:rPr>
      </w:pPr>
      <w:r>
        <w:rPr>
          <w:rFonts w:ascii="Times New Roman" w:hAnsi="Times New Roman"/>
          <w:szCs w:val="24"/>
        </w:rPr>
        <w:t>Wireless Access in Trexler Library</w:t>
      </w:r>
      <w:r>
        <w:rPr>
          <w:rFonts w:ascii="Times New Roman" w:hAnsi="Times New Roman"/>
          <w:szCs w:val="24"/>
        </w:rPr>
        <w:tab/>
      </w:r>
      <w:r w:rsidR="00A22D9F" w:rsidRPr="00367699">
        <w:rPr>
          <w:rFonts w:ascii="Times New Roman" w:hAnsi="Times New Roman"/>
          <w:szCs w:val="24"/>
        </w:rPr>
        <w:tab/>
      </w:r>
      <w:r w:rsidR="00A22D9F" w:rsidRPr="00367699">
        <w:rPr>
          <w:rFonts w:ascii="Times New Roman" w:hAnsi="Times New Roman"/>
          <w:szCs w:val="24"/>
        </w:rPr>
        <w:tab/>
      </w:r>
      <w:r w:rsidR="00A22D9F" w:rsidRPr="00367699">
        <w:rPr>
          <w:rFonts w:ascii="Times New Roman" w:hAnsi="Times New Roman"/>
          <w:szCs w:val="24"/>
        </w:rPr>
        <w:tab/>
      </w:r>
      <w:r w:rsidR="00E60884">
        <w:rPr>
          <w:rFonts w:ascii="Times New Roman" w:hAnsi="Times New Roman"/>
          <w:szCs w:val="24"/>
        </w:rPr>
        <w:t>14</w:t>
      </w:r>
      <w:r w:rsidR="008B745E" w:rsidRPr="00367699">
        <w:rPr>
          <w:rFonts w:ascii="Times New Roman" w:hAnsi="Times New Roman"/>
          <w:szCs w:val="24"/>
        </w:rPr>
        <w:br/>
        <w:t>Loca</w:t>
      </w:r>
      <w:r w:rsidR="00FB685E">
        <w:rPr>
          <w:rFonts w:ascii="Times New Roman" w:hAnsi="Times New Roman"/>
          <w:szCs w:val="24"/>
        </w:rPr>
        <w:t xml:space="preserve">tion </w:t>
      </w:r>
      <w:r w:rsidR="007E0F24">
        <w:rPr>
          <w:rFonts w:ascii="Times New Roman" w:hAnsi="Times New Roman"/>
          <w:szCs w:val="24"/>
        </w:rPr>
        <w:t>of Library</w:t>
      </w:r>
      <w:r w:rsidR="00FB685E">
        <w:rPr>
          <w:rFonts w:ascii="Times New Roman" w:hAnsi="Times New Roman"/>
          <w:szCs w:val="24"/>
        </w:rPr>
        <w:t xml:space="preserve"> Materials</w:t>
      </w:r>
      <w:r w:rsidR="00FB685E">
        <w:rPr>
          <w:rFonts w:ascii="Times New Roman" w:hAnsi="Times New Roman"/>
          <w:szCs w:val="24"/>
        </w:rPr>
        <w:tab/>
      </w:r>
      <w:r w:rsidR="00FB685E">
        <w:rPr>
          <w:rFonts w:ascii="Times New Roman" w:hAnsi="Times New Roman"/>
          <w:szCs w:val="24"/>
        </w:rPr>
        <w:tab/>
      </w:r>
      <w:r w:rsidR="00FB685E">
        <w:rPr>
          <w:rFonts w:ascii="Times New Roman" w:hAnsi="Times New Roman"/>
          <w:szCs w:val="24"/>
        </w:rPr>
        <w:tab/>
      </w:r>
      <w:r w:rsidR="00FB685E">
        <w:rPr>
          <w:rFonts w:ascii="Times New Roman" w:hAnsi="Times New Roman"/>
          <w:szCs w:val="24"/>
        </w:rPr>
        <w:tab/>
      </w:r>
      <w:r w:rsidR="00BF15F3">
        <w:rPr>
          <w:rFonts w:ascii="Times New Roman" w:hAnsi="Times New Roman"/>
          <w:szCs w:val="24"/>
        </w:rPr>
        <w:tab/>
        <w:t>14</w:t>
      </w:r>
      <w:r w:rsidR="00E60884">
        <w:rPr>
          <w:rFonts w:ascii="Times New Roman" w:hAnsi="Times New Roman"/>
          <w:szCs w:val="24"/>
        </w:rPr>
        <w:br/>
        <w:t>Electronic Books</w:t>
      </w:r>
      <w:r w:rsidR="00E60884">
        <w:rPr>
          <w:rFonts w:ascii="Times New Roman" w:hAnsi="Times New Roman"/>
          <w:szCs w:val="24"/>
        </w:rPr>
        <w:tab/>
      </w:r>
      <w:r w:rsidR="00E60884">
        <w:rPr>
          <w:rFonts w:ascii="Times New Roman" w:hAnsi="Times New Roman"/>
          <w:szCs w:val="24"/>
        </w:rPr>
        <w:tab/>
      </w:r>
      <w:r w:rsidR="00E60884">
        <w:rPr>
          <w:rFonts w:ascii="Times New Roman" w:hAnsi="Times New Roman"/>
          <w:szCs w:val="24"/>
        </w:rPr>
        <w:tab/>
      </w:r>
      <w:r w:rsidR="00E60884">
        <w:rPr>
          <w:rFonts w:ascii="Times New Roman" w:hAnsi="Times New Roman"/>
          <w:szCs w:val="24"/>
        </w:rPr>
        <w:tab/>
      </w:r>
      <w:r w:rsidR="00E60884">
        <w:rPr>
          <w:rFonts w:ascii="Times New Roman" w:hAnsi="Times New Roman"/>
          <w:szCs w:val="24"/>
        </w:rPr>
        <w:tab/>
      </w:r>
      <w:r w:rsidR="00E60884">
        <w:rPr>
          <w:rFonts w:ascii="Times New Roman" w:hAnsi="Times New Roman"/>
          <w:szCs w:val="24"/>
        </w:rPr>
        <w:tab/>
        <w:t>15</w:t>
      </w:r>
      <w:r w:rsidR="00E60884">
        <w:rPr>
          <w:rFonts w:ascii="Times New Roman" w:hAnsi="Times New Roman"/>
          <w:szCs w:val="24"/>
        </w:rPr>
        <w:tab/>
      </w:r>
    </w:p>
    <w:p w14:paraId="55171FF6" w14:textId="77777777" w:rsidR="00E60884" w:rsidRDefault="00133EFE">
      <w:pPr>
        <w:rPr>
          <w:rFonts w:ascii="Times New Roman" w:hAnsi="Times New Roman"/>
          <w:szCs w:val="24"/>
        </w:rPr>
      </w:pPr>
      <w:r>
        <w:rPr>
          <w:rFonts w:ascii="Times New Roman" w:hAnsi="Times New Roman"/>
          <w:szCs w:val="24"/>
        </w:rPr>
        <w:t>Special Collections</w:t>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t>15</w:t>
      </w:r>
      <w:r w:rsidR="00E60884">
        <w:rPr>
          <w:rFonts w:ascii="Times New Roman" w:hAnsi="Times New Roman"/>
          <w:szCs w:val="24"/>
        </w:rPr>
        <w:tab/>
      </w:r>
      <w:r w:rsidR="00E60884">
        <w:rPr>
          <w:rFonts w:ascii="Times New Roman" w:hAnsi="Times New Roman"/>
          <w:szCs w:val="24"/>
        </w:rPr>
        <w:tab/>
      </w:r>
    </w:p>
    <w:p w14:paraId="7331FACE" w14:textId="77777777" w:rsidR="008F090B" w:rsidRDefault="00E60884">
      <w:pPr>
        <w:rPr>
          <w:rFonts w:ascii="Times New Roman" w:hAnsi="Times New Roman"/>
          <w:szCs w:val="24"/>
        </w:rPr>
      </w:pPr>
      <w:r>
        <w:rPr>
          <w:rFonts w:ascii="Times New Roman" w:hAnsi="Times New Roman"/>
          <w:szCs w:val="24"/>
        </w:rPr>
        <w:t>Online Databases</w:t>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sidR="008F090B">
        <w:rPr>
          <w:rFonts w:ascii="Times New Roman" w:hAnsi="Times New Roman"/>
          <w:szCs w:val="24"/>
        </w:rPr>
        <w:t>16</w:t>
      </w:r>
    </w:p>
    <w:p w14:paraId="5F6F93E4" w14:textId="16646B58" w:rsidR="008B745E" w:rsidRPr="00367699" w:rsidRDefault="008F090B">
      <w:pPr>
        <w:rPr>
          <w:rFonts w:ascii="Times New Roman" w:hAnsi="Times New Roman"/>
          <w:szCs w:val="24"/>
        </w:rPr>
      </w:pPr>
      <w:r>
        <w:rPr>
          <w:rFonts w:ascii="Times New Roman" w:hAnsi="Times New Roman"/>
          <w:szCs w:val="24"/>
        </w:rPr>
        <w:t>Book Purchase requests</w:t>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t>16</w:t>
      </w:r>
      <w:r w:rsidR="00E60884">
        <w:rPr>
          <w:rFonts w:ascii="Times New Roman" w:hAnsi="Times New Roman"/>
          <w:szCs w:val="24"/>
        </w:rPr>
        <w:tab/>
      </w:r>
      <w:r w:rsidR="00E60884">
        <w:rPr>
          <w:rFonts w:ascii="Times New Roman" w:hAnsi="Times New Roman"/>
          <w:szCs w:val="24"/>
        </w:rPr>
        <w:tab/>
      </w:r>
      <w:r w:rsidR="00E60884">
        <w:rPr>
          <w:rFonts w:ascii="Times New Roman" w:hAnsi="Times New Roman"/>
          <w:szCs w:val="24"/>
        </w:rPr>
        <w:tab/>
      </w:r>
      <w:r w:rsidR="00E60884">
        <w:rPr>
          <w:rFonts w:ascii="Times New Roman" w:hAnsi="Times New Roman"/>
          <w:szCs w:val="24"/>
        </w:rPr>
        <w:tab/>
      </w:r>
      <w:r w:rsidR="008B745E" w:rsidRPr="00367699">
        <w:rPr>
          <w:rFonts w:ascii="Times New Roman" w:hAnsi="Times New Roman"/>
          <w:szCs w:val="24"/>
        </w:rPr>
        <w:br/>
      </w:r>
      <w:r w:rsidR="00251630">
        <w:rPr>
          <w:rFonts w:ascii="Times New Roman" w:hAnsi="Times New Roman"/>
          <w:szCs w:val="24"/>
        </w:rPr>
        <w:t xml:space="preserve">Linking </w:t>
      </w:r>
      <w:r w:rsidR="00133EFE">
        <w:rPr>
          <w:rFonts w:ascii="Times New Roman" w:hAnsi="Times New Roman"/>
          <w:szCs w:val="24"/>
        </w:rPr>
        <w:t xml:space="preserve">online </w:t>
      </w:r>
      <w:r w:rsidR="00251630">
        <w:rPr>
          <w:rFonts w:ascii="Times New Roman" w:hAnsi="Times New Roman"/>
          <w:szCs w:val="24"/>
        </w:rPr>
        <w:t>articles in Blackboard</w:t>
      </w:r>
      <w:r w:rsidR="00251630">
        <w:rPr>
          <w:rFonts w:ascii="Times New Roman" w:hAnsi="Times New Roman"/>
          <w:szCs w:val="24"/>
        </w:rPr>
        <w:tab/>
      </w:r>
      <w:r w:rsidR="00251630">
        <w:rPr>
          <w:rFonts w:ascii="Times New Roman" w:hAnsi="Times New Roman"/>
          <w:szCs w:val="24"/>
        </w:rPr>
        <w:tab/>
      </w:r>
      <w:r>
        <w:rPr>
          <w:rFonts w:ascii="Times New Roman" w:hAnsi="Times New Roman"/>
          <w:szCs w:val="24"/>
        </w:rPr>
        <w:tab/>
      </w:r>
      <w:r>
        <w:rPr>
          <w:rFonts w:ascii="Times New Roman" w:hAnsi="Times New Roman"/>
          <w:szCs w:val="24"/>
        </w:rPr>
        <w:tab/>
        <w:t>17</w:t>
      </w:r>
      <w:r w:rsidR="00A22D9F">
        <w:rPr>
          <w:rFonts w:ascii="Times New Roman" w:hAnsi="Times New Roman"/>
          <w:szCs w:val="24"/>
        </w:rPr>
        <w:br/>
        <w:t>Interlibrary Lo</w:t>
      </w:r>
      <w:r w:rsidR="00E60884">
        <w:rPr>
          <w:rFonts w:ascii="Times New Roman" w:hAnsi="Times New Roman"/>
          <w:szCs w:val="24"/>
        </w:rPr>
        <w:t>an</w:t>
      </w:r>
      <w:r w:rsidR="00E60884">
        <w:rPr>
          <w:rFonts w:ascii="Times New Roman" w:hAnsi="Times New Roman"/>
          <w:szCs w:val="24"/>
        </w:rPr>
        <w:tab/>
      </w:r>
      <w:r w:rsidR="00E60884">
        <w:rPr>
          <w:rFonts w:ascii="Times New Roman" w:hAnsi="Times New Roman"/>
          <w:szCs w:val="24"/>
        </w:rPr>
        <w:tab/>
      </w:r>
      <w:r w:rsidR="00E60884">
        <w:rPr>
          <w:rFonts w:ascii="Times New Roman" w:hAnsi="Times New Roman"/>
          <w:szCs w:val="24"/>
        </w:rPr>
        <w:tab/>
      </w:r>
      <w:r w:rsidR="00E60884">
        <w:rPr>
          <w:rFonts w:ascii="Times New Roman" w:hAnsi="Times New Roman"/>
          <w:szCs w:val="24"/>
        </w:rPr>
        <w:tab/>
      </w:r>
      <w:r w:rsidR="00E60884">
        <w:rPr>
          <w:rFonts w:ascii="Times New Roman" w:hAnsi="Times New Roman"/>
          <w:szCs w:val="24"/>
        </w:rPr>
        <w:tab/>
      </w:r>
      <w:r w:rsidR="00E60884">
        <w:rPr>
          <w:rFonts w:ascii="Times New Roman" w:hAnsi="Times New Roman"/>
          <w:szCs w:val="24"/>
        </w:rPr>
        <w:tab/>
        <w:t>20</w:t>
      </w:r>
      <w:r w:rsidR="008B745E" w:rsidRPr="00367699">
        <w:rPr>
          <w:rFonts w:ascii="Times New Roman" w:hAnsi="Times New Roman"/>
          <w:szCs w:val="24"/>
        </w:rPr>
        <w:br/>
        <w:t>Reserve Materials</w:t>
      </w:r>
      <w:r w:rsidR="008B745E" w:rsidRPr="00367699">
        <w:rPr>
          <w:rFonts w:ascii="Times New Roman" w:hAnsi="Times New Roman"/>
          <w:szCs w:val="24"/>
        </w:rPr>
        <w:tab/>
      </w:r>
      <w:r w:rsidR="008B745E" w:rsidRPr="00367699">
        <w:rPr>
          <w:rFonts w:ascii="Times New Roman" w:hAnsi="Times New Roman"/>
          <w:szCs w:val="24"/>
        </w:rPr>
        <w:tab/>
      </w:r>
      <w:r w:rsidR="008B745E" w:rsidRPr="00367699">
        <w:rPr>
          <w:rFonts w:ascii="Times New Roman" w:hAnsi="Times New Roman"/>
          <w:szCs w:val="24"/>
        </w:rPr>
        <w:tab/>
      </w:r>
      <w:r w:rsidR="008B745E" w:rsidRPr="00367699">
        <w:rPr>
          <w:rFonts w:ascii="Times New Roman" w:hAnsi="Times New Roman"/>
          <w:szCs w:val="24"/>
        </w:rPr>
        <w:tab/>
      </w:r>
      <w:r w:rsidR="008B745E" w:rsidRPr="00367699">
        <w:rPr>
          <w:rFonts w:ascii="Times New Roman" w:hAnsi="Times New Roman"/>
          <w:szCs w:val="24"/>
        </w:rPr>
        <w:tab/>
      </w:r>
      <w:r w:rsidR="008B745E" w:rsidRPr="00367699">
        <w:rPr>
          <w:rFonts w:ascii="Times New Roman" w:hAnsi="Times New Roman"/>
          <w:szCs w:val="24"/>
        </w:rPr>
        <w:tab/>
      </w:r>
      <w:r w:rsidR="00F70101">
        <w:rPr>
          <w:rFonts w:ascii="Times New Roman" w:hAnsi="Times New Roman"/>
          <w:szCs w:val="24"/>
        </w:rPr>
        <w:t>20</w:t>
      </w:r>
      <w:r w:rsidR="008B745E" w:rsidRPr="00367699">
        <w:rPr>
          <w:rFonts w:ascii="Times New Roman" w:hAnsi="Times New Roman"/>
          <w:szCs w:val="24"/>
        </w:rPr>
        <w:br/>
        <w:t>Circul</w:t>
      </w:r>
      <w:r w:rsidR="00BF15F3">
        <w:rPr>
          <w:rFonts w:ascii="Times New Roman" w:hAnsi="Times New Roman"/>
          <w:szCs w:val="24"/>
        </w:rPr>
        <w:t>ation of Library Materials</w:t>
      </w:r>
      <w:r w:rsidR="00BF15F3">
        <w:rPr>
          <w:rFonts w:ascii="Times New Roman" w:hAnsi="Times New Roman"/>
          <w:szCs w:val="24"/>
        </w:rPr>
        <w:tab/>
      </w:r>
      <w:r w:rsidR="00BF15F3">
        <w:rPr>
          <w:rFonts w:ascii="Times New Roman" w:hAnsi="Times New Roman"/>
          <w:szCs w:val="24"/>
        </w:rPr>
        <w:tab/>
      </w:r>
      <w:r w:rsidR="00BF15F3">
        <w:rPr>
          <w:rFonts w:ascii="Times New Roman" w:hAnsi="Times New Roman"/>
          <w:szCs w:val="24"/>
        </w:rPr>
        <w:tab/>
      </w:r>
      <w:r w:rsidR="00BF15F3">
        <w:rPr>
          <w:rFonts w:ascii="Times New Roman" w:hAnsi="Times New Roman"/>
          <w:szCs w:val="24"/>
        </w:rPr>
        <w:tab/>
        <w:t>21</w:t>
      </w:r>
      <w:r w:rsidR="008B745E" w:rsidRPr="00367699">
        <w:rPr>
          <w:rFonts w:ascii="Times New Roman" w:hAnsi="Times New Roman"/>
          <w:szCs w:val="24"/>
        </w:rPr>
        <w:br/>
        <w:t>Res</w:t>
      </w:r>
      <w:r w:rsidR="00C80B63" w:rsidRPr="00367699">
        <w:rPr>
          <w:rFonts w:ascii="Times New Roman" w:hAnsi="Times New Roman"/>
          <w:szCs w:val="24"/>
        </w:rPr>
        <w:t>erving lib</w:t>
      </w:r>
      <w:r w:rsidR="00F947D0">
        <w:rPr>
          <w:rFonts w:ascii="Times New Roman" w:hAnsi="Times New Roman"/>
          <w:szCs w:val="24"/>
        </w:rPr>
        <w:t>rary Classrooms</w:t>
      </w:r>
      <w:r w:rsidR="00F947D0">
        <w:rPr>
          <w:rFonts w:ascii="Times New Roman" w:hAnsi="Times New Roman"/>
          <w:szCs w:val="24"/>
        </w:rPr>
        <w:tab/>
      </w:r>
      <w:r w:rsidR="00F947D0">
        <w:rPr>
          <w:rFonts w:ascii="Times New Roman" w:hAnsi="Times New Roman"/>
          <w:szCs w:val="24"/>
        </w:rPr>
        <w:tab/>
      </w:r>
      <w:r w:rsidR="00F947D0">
        <w:rPr>
          <w:rFonts w:ascii="Times New Roman" w:hAnsi="Times New Roman"/>
          <w:szCs w:val="24"/>
        </w:rPr>
        <w:tab/>
      </w:r>
      <w:r w:rsidR="00F947D0">
        <w:rPr>
          <w:rFonts w:ascii="Times New Roman" w:hAnsi="Times New Roman"/>
          <w:szCs w:val="24"/>
        </w:rPr>
        <w:tab/>
      </w:r>
      <w:r w:rsidR="00F947D0">
        <w:rPr>
          <w:rFonts w:ascii="Times New Roman" w:hAnsi="Times New Roman"/>
          <w:szCs w:val="24"/>
        </w:rPr>
        <w:tab/>
        <w:t>22</w:t>
      </w:r>
    </w:p>
    <w:p w14:paraId="568970C3" w14:textId="77777777" w:rsidR="008F090B" w:rsidRDefault="008F090B" w:rsidP="008F090B">
      <w:pPr>
        <w:rPr>
          <w:rFonts w:ascii="Times New Roman" w:hAnsi="Times New Roman"/>
          <w:szCs w:val="24"/>
        </w:rPr>
      </w:pPr>
      <w:r>
        <w:rPr>
          <w:rFonts w:ascii="Times New Roman" w:hAnsi="Times New Roman"/>
          <w:szCs w:val="24"/>
        </w:rPr>
        <w:t>Appendix A</w:t>
      </w:r>
    </w:p>
    <w:p w14:paraId="71B7C7FF" w14:textId="5989D003" w:rsidR="008F090B" w:rsidRDefault="008F090B" w:rsidP="008F090B">
      <w:pPr>
        <w:rPr>
          <w:rFonts w:ascii="Times New Roman" w:hAnsi="Times New Roman"/>
          <w:szCs w:val="24"/>
        </w:rPr>
      </w:pPr>
      <w:r>
        <w:rPr>
          <w:rFonts w:ascii="Times New Roman" w:hAnsi="Times New Roman"/>
          <w:szCs w:val="24"/>
        </w:rPr>
        <w:tab/>
        <w:t>Frequently Asked Questions</w:t>
      </w:r>
      <w:r>
        <w:rPr>
          <w:rFonts w:ascii="Times New Roman" w:hAnsi="Times New Roman"/>
          <w:szCs w:val="24"/>
        </w:rPr>
        <w:tab/>
      </w:r>
      <w:r>
        <w:rPr>
          <w:rFonts w:ascii="Times New Roman" w:hAnsi="Times New Roman"/>
          <w:szCs w:val="24"/>
        </w:rPr>
        <w:tab/>
      </w:r>
      <w:r>
        <w:rPr>
          <w:rFonts w:ascii="Times New Roman" w:hAnsi="Times New Roman"/>
          <w:szCs w:val="24"/>
        </w:rPr>
        <w:tab/>
      </w:r>
      <w:r>
        <w:rPr>
          <w:rFonts w:ascii="Times New Roman" w:hAnsi="Times New Roman"/>
          <w:szCs w:val="24"/>
        </w:rPr>
        <w:tab/>
      </w:r>
      <w:r w:rsidR="00F04A00">
        <w:rPr>
          <w:rFonts w:ascii="Times New Roman" w:hAnsi="Times New Roman"/>
          <w:szCs w:val="24"/>
        </w:rPr>
        <w:t xml:space="preserve"> </w:t>
      </w:r>
      <w:r w:rsidR="00F70101">
        <w:rPr>
          <w:rFonts w:ascii="Times New Roman" w:hAnsi="Times New Roman"/>
          <w:szCs w:val="24"/>
        </w:rPr>
        <w:t>24</w:t>
      </w:r>
    </w:p>
    <w:p w14:paraId="328075B4" w14:textId="77777777" w:rsidR="008F090B" w:rsidRDefault="008F090B" w:rsidP="008F090B">
      <w:pPr>
        <w:rPr>
          <w:rFonts w:ascii="Times New Roman" w:hAnsi="Times New Roman"/>
          <w:szCs w:val="24"/>
        </w:rPr>
      </w:pPr>
      <w:r>
        <w:rPr>
          <w:rFonts w:ascii="Times New Roman" w:hAnsi="Times New Roman"/>
          <w:szCs w:val="24"/>
        </w:rPr>
        <w:t>Appendix B</w:t>
      </w:r>
    </w:p>
    <w:p w14:paraId="05303BCF" w14:textId="28B77298" w:rsidR="00F947D0" w:rsidRDefault="008F090B" w:rsidP="008F090B">
      <w:pPr>
        <w:ind w:left="720"/>
        <w:rPr>
          <w:rFonts w:ascii="Times New Roman" w:hAnsi="Times New Roman"/>
          <w:szCs w:val="24"/>
        </w:rPr>
      </w:pPr>
      <w:r w:rsidRPr="00367699">
        <w:rPr>
          <w:rFonts w:ascii="Times New Roman" w:hAnsi="Times New Roman"/>
          <w:szCs w:val="24"/>
        </w:rPr>
        <w:t>Use of Multimed</w:t>
      </w:r>
      <w:r>
        <w:rPr>
          <w:rFonts w:ascii="Times New Roman" w:hAnsi="Times New Roman"/>
          <w:szCs w:val="24"/>
        </w:rPr>
        <w:t>ia in DSU Online Instruction</w:t>
      </w:r>
      <w:r>
        <w:rPr>
          <w:rFonts w:ascii="Times New Roman" w:hAnsi="Times New Roman"/>
          <w:szCs w:val="24"/>
        </w:rPr>
        <w:tab/>
      </w:r>
      <w:r w:rsidR="00F70101">
        <w:rPr>
          <w:rFonts w:ascii="Times New Roman" w:hAnsi="Times New Roman"/>
          <w:szCs w:val="24"/>
        </w:rPr>
        <w:t>25</w:t>
      </w:r>
    </w:p>
    <w:p w14:paraId="26731744" w14:textId="77777777" w:rsidR="008F090B" w:rsidRDefault="008F090B" w:rsidP="008F090B">
      <w:pPr>
        <w:ind w:left="720"/>
        <w:rPr>
          <w:rFonts w:ascii="Times New Roman" w:hAnsi="Times New Roman"/>
          <w:szCs w:val="24"/>
        </w:rPr>
      </w:pPr>
      <w:r w:rsidRPr="00367699">
        <w:rPr>
          <w:rFonts w:ascii="Times New Roman" w:hAnsi="Times New Roman"/>
          <w:szCs w:val="24"/>
        </w:rPr>
        <w:t>Media Re</w:t>
      </w:r>
      <w:r>
        <w:rPr>
          <w:rFonts w:ascii="Times New Roman" w:hAnsi="Times New Roman"/>
          <w:szCs w:val="24"/>
        </w:rPr>
        <w:t>so</w:t>
      </w:r>
      <w:r w:rsidR="00F947D0">
        <w:rPr>
          <w:rFonts w:ascii="Times New Roman" w:hAnsi="Times New Roman"/>
          <w:szCs w:val="24"/>
        </w:rPr>
        <w:t>urces for Online Courses</w:t>
      </w:r>
      <w:r w:rsidR="00F947D0">
        <w:rPr>
          <w:rFonts w:ascii="Times New Roman" w:hAnsi="Times New Roman"/>
          <w:szCs w:val="24"/>
        </w:rPr>
        <w:tab/>
      </w:r>
      <w:r w:rsidR="00F947D0">
        <w:rPr>
          <w:rFonts w:ascii="Times New Roman" w:hAnsi="Times New Roman"/>
          <w:szCs w:val="24"/>
        </w:rPr>
        <w:tab/>
      </w:r>
      <w:r w:rsidR="00F947D0">
        <w:rPr>
          <w:rFonts w:ascii="Times New Roman" w:hAnsi="Times New Roman"/>
          <w:szCs w:val="24"/>
        </w:rPr>
        <w:tab/>
      </w:r>
    </w:p>
    <w:p w14:paraId="285065D8" w14:textId="77777777" w:rsidR="003D38AB" w:rsidRDefault="003D38AB" w:rsidP="003D38AB">
      <w:pPr>
        <w:rPr>
          <w:rFonts w:ascii="Times New Roman" w:hAnsi="Times New Roman"/>
          <w:szCs w:val="24"/>
        </w:rPr>
      </w:pPr>
      <w:r>
        <w:rPr>
          <w:rFonts w:ascii="Times New Roman" w:hAnsi="Times New Roman"/>
          <w:szCs w:val="24"/>
        </w:rPr>
        <w:t xml:space="preserve">Appendix C </w:t>
      </w:r>
      <w:r w:rsidR="00F947D0">
        <w:rPr>
          <w:rFonts w:ascii="Times New Roman" w:hAnsi="Times New Roman"/>
          <w:szCs w:val="24"/>
        </w:rPr>
        <w:tab/>
      </w:r>
      <w:r w:rsidR="00F947D0">
        <w:rPr>
          <w:rFonts w:ascii="Times New Roman" w:hAnsi="Times New Roman"/>
          <w:szCs w:val="24"/>
        </w:rPr>
        <w:tab/>
      </w:r>
      <w:r w:rsidR="00F947D0">
        <w:rPr>
          <w:rFonts w:ascii="Times New Roman" w:hAnsi="Times New Roman"/>
          <w:szCs w:val="24"/>
        </w:rPr>
        <w:tab/>
      </w:r>
      <w:r w:rsidR="00F947D0">
        <w:rPr>
          <w:rFonts w:ascii="Times New Roman" w:hAnsi="Times New Roman"/>
          <w:szCs w:val="24"/>
        </w:rPr>
        <w:tab/>
      </w:r>
      <w:r w:rsidR="00F947D0">
        <w:rPr>
          <w:rFonts w:ascii="Times New Roman" w:hAnsi="Times New Roman"/>
          <w:szCs w:val="24"/>
        </w:rPr>
        <w:tab/>
      </w:r>
      <w:r w:rsidR="00F947D0">
        <w:rPr>
          <w:rFonts w:ascii="Times New Roman" w:hAnsi="Times New Roman"/>
          <w:szCs w:val="24"/>
        </w:rPr>
        <w:tab/>
      </w:r>
      <w:r w:rsidR="00F947D0">
        <w:rPr>
          <w:rFonts w:ascii="Times New Roman" w:hAnsi="Times New Roman"/>
          <w:szCs w:val="24"/>
        </w:rPr>
        <w:tab/>
      </w:r>
    </w:p>
    <w:p w14:paraId="2F5FD6A7" w14:textId="77777777" w:rsidR="003D38AB" w:rsidRDefault="003D38AB" w:rsidP="003D38AB">
      <w:pPr>
        <w:rPr>
          <w:rFonts w:ascii="Times New Roman" w:hAnsi="Times New Roman"/>
          <w:szCs w:val="24"/>
        </w:rPr>
      </w:pPr>
      <w:r>
        <w:rPr>
          <w:rFonts w:ascii="Times New Roman" w:hAnsi="Times New Roman"/>
          <w:szCs w:val="24"/>
        </w:rPr>
        <w:tab/>
        <w:t xml:space="preserve">Frameworks for Information Literacy in Higher </w:t>
      </w:r>
    </w:p>
    <w:p w14:paraId="0ABA8D94" w14:textId="77777777" w:rsidR="003D38AB" w:rsidRDefault="003D38AB" w:rsidP="003D38AB">
      <w:pPr>
        <w:rPr>
          <w:rFonts w:ascii="Times New Roman" w:hAnsi="Times New Roman"/>
          <w:szCs w:val="24"/>
        </w:rPr>
      </w:pPr>
      <w:r>
        <w:rPr>
          <w:rFonts w:ascii="Times New Roman" w:hAnsi="Times New Roman"/>
          <w:szCs w:val="24"/>
        </w:rPr>
        <w:tab/>
        <w:t>Education Executive Summary</w:t>
      </w:r>
    </w:p>
    <w:p w14:paraId="31D61021" w14:textId="77777777" w:rsidR="00A439F6" w:rsidRDefault="00A439F6" w:rsidP="003D38AB">
      <w:pPr>
        <w:rPr>
          <w:rFonts w:ascii="Times New Roman" w:hAnsi="Times New Roman"/>
          <w:szCs w:val="24"/>
        </w:rPr>
      </w:pPr>
      <w:r>
        <w:rPr>
          <w:rFonts w:ascii="Times New Roman" w:hAnsi="Times New Roman"/>
          <w:szCs w:val="24"/>
        </w:rPr>
        <w:t>Appendix D</w:t>
      </w:r>
    </w:p>
    <w:p w14:paraId="7C357FA7" w14:textId="77777777" w:rsidR="008B745E" w:rsidRPr="00367699" w:rsidRDefault="00A439F6">
      <w:pPr>
        <w:rPr>
          <w:rFonts w:ascii="Times New Roman" w:hAnsi="Times New Roman"/>
          <w:szCs w:val="24"/>
        </w:rPr>
      </w:pPr>
      <w:r>
        <w:rPr>
          <w:rFonts w:ascii="Times New Roman" w:hAnsi="Times New Roman"/>
          <w:szCs w:val="24"/>
        </w:rPr>
        <w:tab/>
        <w:t>One Button Studio Quick Start Guide</w:t>
      </w:r>
    </w:p>
    <w:p w14:paraId="2B6F1651" w14:textId="77777777" w:rsidR="008B745E" w:rsidRPr="00367699" w:rsidRDefault="008B745E">
      <w:pPr>
        <w:rPr>
          <w:rFonts w:ascii="Times New Roman" w:hAnsi="Times New Roman"/>
          <w:szCs w:val="24"/>
        </w:rPr>
      </w:pPr>
    </w:p>
    <w:p w14:paraId="5FB7E396" w14:textId="77777777" w:rsidR="008B745E" w:rsidRPr="00367699" w:rsidRDefault="008B745E">
      <w:pPr>
        <w:rPr>
          <w:rFonts w:ascii="Times New Roman" w:hAnsi="Times New Roman"/>
          <w:szCs w:val="24"/>
        </w:rPr>
      </w:pPr>
    </w:p>
    <w:p w14:paraId="2CA2DA3E" w14:textId="77777777" w:rsidR="008B745E" w:rsidRPr="00367699" w:rsidRDefault="008B745E">
      <w:pPr>
        <w:rPr>
          <w:rFonts w:ascii="Times New Roman" w:hAnsi="Times New Roman"/>
          <w:szCs w:val="24"/>
        </w:rPr>
      </w:pPr>
    </w:p>
    <w:p w14:paraId="7E9B53D0" w14:textId="77777777" w:rsidR="008B745E" w:rsidRDefault="008B745E">
      <w:pPr>
        <w:rPr>
          <w:rFonts w:ascii="Times New Roman" w:hAnsi="Times New Roman"/>
          <w:szCs w:val="24"/>
        </w:rPr>
      </w:pPr>
    </w:p>
    <w:p w14:paraId="27EB43DB" w14:textId="77777777" w:rsidR="00DD1C06" w:rsidRPr="00367699" w:rsidRDefault="004476F6">
      <w:pPr>
        <w:rPr>
          <w:rFonts w:ascii="Times New Roman" w:hAnsi="Times New Roman"/>
          <w:szCs w:val="24"/>
        </w:rPr>
      </w:pPr>
      <w:r>
        <w:rPr>
          <w:rFonts w:ascii="Times New Roman" w:hAnsi="Times New Roman"/>
          <w:szCs w:val="24"/>
        </w:rPr>
        <w:br w:type="page"/>
      </w:r>
    </w:p>
    <w:p w14:paraId="0796F49D" w14:textId="77777777" w:rsidR="008B745E" w:rsidRPr="00367699" w:rsidRDefault="008B745E">
      <w:pPr>
        <w:rPr>
          <w:rFonts w:ascii="Times New Roman" w:hAnsi="Times New Roman"/>
          <w:szCs w:val="24"/>
        </w:rPr>
      </w:pPr>
    </w:p>
    <w:p w14:paraId="4532EC86" w14:textId="77777777" w:rsidR="008B745E" w:rsidRPr="00367699" w:rsidRDefault="008B745E">
      <w:pPr>
        <w:rPr>
          <w:rFonts w:ascii="Times New Roman" w:hAnsi="Times New Roman"/>
          <w:szCs w:val="24"/>
        </w:rPr>
      </w:pPr>
    </w:p>
    <w:p w14:paraId="4DA8A114" w14:textId="77777777" w:rsidR="008B745E" w:rsidRPr="00367699" w:rsidRDefault="008B745E">
      <w:pPr>
        <w:rPr>
          <w:rFonts w:ascii="Times New Roman" w:hAnsi="Times New Roman"/>
          <w:szCs w:val="24"/>
        </w:rPr>
      </w:pPr>
    </w:p>
    <w:p w14:paraId="59385248" w14:textId="77777777" w:rsidR="008B745E" w:rsidRPr="00367699" w:rsidRDefault="008B745E">
      <w:pPr>
        <w:rPr>
          <w:rFonts w:ascii="Times New Roman" w:hAnsi="Times New Roman"/>
          <w:szCs w:val="24"/>
        </w:rPr>
      </w:pPr>
    </w:p>
    <w:p w14:paraId="60B98213" w14:textId="77777777" w:rsidR="008B745E" w:rsidRPr="00367699" w:rsidRDefault="008B745E">
      <w:pPr>
        <w:rPr>
          <w:rFonts w:ascii="Times New Roman" w:hAnsi="Times New Roman"/>
          <w:szCs w:val="24"/>
        </w:rPr>
      </w:pPr>
    </w:p>
    <w:p w14:paraId="47BFFEA6" w14:textId="77777777" w:rsidR="008B745E" w:rsidRPr="00367699" w:rsidRDefault="008B745E">
      <w:pPr>
        <w:rPr>
          <w:rFonts w:ascii="Times New Roman" w:hAnsi="Times New Roman"/>
          <w:szCs w:val="24"/>
        </w:rPr>
      </w:pPr>
    </w:p>
    <w:p w14:paraId="2B9907CA" w14:textId="77777777" w:rsidR="008B745E" w:rsidRPr="00367699" w:rsidRDefault="008B745E">
      <w:pPr>
        <w:rPr>
          <w:rFonts w:ascii="Times New Roman" w:hAnsi="Times New Roman"/>
          <w:szCs w:val="24"/>
        </w:rPr>
      </w:pPr>
    </w:p>
    <w:p w14:paraId="28CC8FEC" w14:textId="77777777" w:rsidR="00447987" w:rsidRPr="00367699" w:rsidRDefault="00447987">
      <w:pPr>
        <w:rPr>
          <w:rFonts w:ascii="Times New Roman" w:hAnsi="Times New Roman"/>
          <w:szCs w:val="24"/>
        </w:rPr>
      </w:pPr>
    </w:p>
    <w:p w14:paraId="4ABA2BC6" w14:textId="77777777" w:rsidR="00D2464E" w:rsidRPr="00367699" w:rsidRDefault="00D2464E">
      <w:pPr>
        <w:rPr>
          <w:rFonts w:ascii="Times New Roman" w:hAnsi="Times New Roman"/>
          <w:szCs w:val="24"/>
        </w:rPr>
      </w:pPr>
    </w:p>
    <w:p w14:paraId="632E1901" w14:textId="77777777" w:rsidR="00D44634" w:rsidRPr="00367699" w:rsidRDefault="00D44634">
      <w:pPr>
        <w:rPr>
          <w:rFonts w:ascii="Times New Roman" w:hAnsi="Times New Roman"/>
          <w:szCs w:val="24"/>
        </w:rPr>
      </w:pPr>
    </w:p>
    <w:p w14:paraId="7A821F8A" w14:textId="77777777" w:rsidR="000024CD" w:rsidRDefault="000024CD" w:rsidP="00A1375B">
      <w:pPr>
        <w:pStyle w:val="Title"/>
        <w:tabs>
          <w:tab w:val="left" w:pos="6343"/>
        </w:tabs>
        <w:rPr>
          <w:rFonts w:ascii="Times New Roman" w:hAnsi="Times New Roman"/>
          <w:sz w:val="22"/>
          <w:szCs w:val="22"/>
        </w:rPr>
      </w:pPr>
    </w:p>
    <w:p w14:paraId="6D00EBB7" w14:textId="77777777" w:rsidR="00DD1C06" w:rsidRDefault="00DD1C06">
      <w:pPr>
        <w:rPr>
          <w:rFonts w:ascii="Times New Roman" w:hAnsi="Times New Roman"/>
          <w:szCs w:val="24"/>
        </w:rPr>
      </w:pPr>
      <w:r>
        <w:rPr>
          <w:szCs w:val="24"/>
        </w:rPr>
        <w:br w:type="page"/>
      </w:r>
    </w:p>
    <w:p w14:paraId="575FAB9D" w14:textId="77777777" w:rsidR="009756D1" w:rsidRPr="00367699" w:rsidRDefault="00DD1C06">
      <w:pPr>
        <w:pStyle w:val="BodyTextIndent3"/>
        <w:rPr>
          <w:sz w:val="24"/>
          <w:szCs w:val="24"/>
        </w:rPr>
      </w:pPr>
      <w:r>
        <w:rPr>
          <w:sz w:val="24"/>
          <w:szCs w:val="24"/>
        </w:rPr>
        <w:t>Our Building</w:t>
      </w:r>
    </w:p>
    <w:p w14:paraId="0C4781AD" w14:textId="77777777" w:rsidR="009756D1" w:rsidRPr="00367699" w:rsidRDefault="009756D1">
      <w:pPr>
        <w:pStyle w:val="BodyTextIndent3"/>
        <w:rPr>
          <w:sz w:val="24"/>
          <w:szCs w:val="24"/>
        </w:rPr>
      </w:pPr>
    </w:p>
    <w:p w14:paraId="2E4682F2" w14:textId="77777777" w:rsidR="006D6BC2" w:rsidRDefault="006D6BC2">
      <w:pPr>
        <w:pStyle w:val="BodyTextIndent3"/>
        <w:rPr>
          <w:sz w:val="24"/>
          <w:szCs w:val="24"/>
        </w:rPr>
      </w:pPr>
      <w:r w:rsidRPr="00367699">
        <w:rPr>
          <w:noProof/>
          <w:sz w:val="24"/>
          <w:szCs w:val="24"/>
        </w:rPr>
        <w:drawing>
          <wp:anchor distT="0" distB="0" distL="114300" distR="114300" simplePos="0" relativeHeight="251661312" behindDoc="0" locked="0" layoutInCell="1" allowOverlap="1" wp14:anchorId="656AFFC1" wp14:editId="54E269A0">
            <wp:simplePos x="0" y="0"/>
            <wp:positionH relativeFrom="column">
              <wp:posOffset>76200</wp:posOffset>
            </wp:positionH>
            <wp:positionV relativeFrom="paragraph">
              <wp:posOffset>-7620</wp:posOffset>
            </wp:positionV>
            <wp:extent cx="4641850" cy="2867660"/>
            <wp:effectExtent l="0" t="0" r="6350" b="2540"/>
            <wp:wrapSquare wrapText="bothSides"/>
            <wp:docPr id="126" name="Picture 90" descr="IMG_7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711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41850" cy="2867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1A411F" w14:textId="77777777" w:rsidR="006D6BC2" w:rsidRDefault="006D6BC2">
      <w:pPr>
        <w:pStyle w:val="BodyTextIndent3"/>
        <w:rPr>
          <w:sz w:val="24"/>
          <w:szCs w:val="24"/>
        </w:rPr>
      </w:pPr>
    </w:p>
    <w:p w14:paraId="24413FD8" w14:textId="77777777" w:rsidR="006D6BC2" w:rsidRDefault="006D6BC2">
      <w:pPr>
        <w:pStyle w:val="BodyTextIndent3"/>
        <w:rPr>
          <w:sz w:val="24"/>
          <w:szCs w:val="24"/>
        </w:rPr>
      </w:pPr>
    </w:p>
    <w:p w14:paraId="763B056D" w14:textId="77777777" w:rsidR="006D6BC2" w:rsidRDefault="006D6BC2">
      <w:pPr>
        <w:pStyle w:val="BodyTextIndent3"/>
        <w:rPr>
          <w:sz w:val="24"/>
          <w:szCs w:val="24"/>
        </w:rPr>
      </w:pPr>
    </w:p>
    <w:p w14:paraId="514C1D22" w14:textId="77777777" w:rsidR="006D6BC2" w:rsidRDefault="006D6BC2">
      <w:pPr>
        <w:pStyle w:val="BodyTextIndent3"/>
        <w:rPr>
          <w:sz w:val="24"/>
          <w:szCs w:val="24"/>
        </w:rPr>
      </w:pPr>
    </w:p>
    <w:p w14:paraId="700688FA" w14:textId="77777777" w:rsidR="006D6BC2" w:rsidRDefault="006D6BC2">
      <w:pPr>
        <w:pStyle w:val="BodyTextIndent3"/>
        <w:rPr>
          <w:sz w:val="24"/>
          <w:szCs w:val="24"/>
        </w:rPr>
      </w:pPr>
    </w:p>
    <w:p w14:paraId="45C1C0AD" w14:textId="77777777" w:rsidR="006D6BC2" w:rsidRDefault="006D6BC2">
      <w:pPr>
        <w:pStyle w:val="BodyTextIndent3"/>
        <w:rPr>
          <w:sz w:val="24"/>
          <w:szCs w:val="24"/>
        </w:rPr>
      </w:pPr>
    </w:p>
    <w:p w14:paraId="35098F61" w14:textId="77777777" w:rsidR="006D6BC2" w:rsidRDefault="006D6BC2">
      <w:pPr>
        <w:pStyle w:val="BodyTextIndent3"/>
        <w:rPr>
          <w:sz w:val="24"/>
          <w:szCs w:val="24"/>
        </w:rPr>
      </w:pPr>
    </w:p>
    <w:p w14:paraId="4ACE509B" w14:textId="77777777" w:rsidR="006D6BC2" w:rsidRDefault="006D6BC2">
      <w:pPr>
        <w:pStyle w:val="BodyTextIndent3"/>
        <w:rPr>
          <w:sz w:val="24"/>
          <w:szCs w:val="24"/>
        </w:rPr>
      </w:pPr>
    </w:p>
    <w:p w14:paraId="67F73860" w14:textId="77777777" w:rsidR="006D6BC2" w:rsidRDefault="006D6BC2">
      <w:pPr>
        <w:pStyle w:val="BodyTextIndent3"/>
        <w:rPr>
          <w:sz w:val="24"/>
          <w:szCs w:val="24"/>
        </w:rPr>
      </w:pPr>
    </w:p>
    <w:p w14:paraId="123AB490" w14:textId="77777777" w:rsidR="006D6BC2" w:rsidRDefault="006D6BC2">
      <w:pPr>
        <w:pStyle w:val="BodyTextIndent3"/>
        <w:rPr>
          <w:sz w:val="24"/>
          <w:szCs w:val="24"/>
        </w:rPr>
      </w:pPr>
    </w:p>
    <w:p w14:paraId="712DAB30" w14:textId="77777777" w:rsidR="006D6BC2" w:rsidRDefault="006D6BC2">
      <w:pPr>
        <w:pStyle w:val="BodyTextIndent3"/>
        <w:rPr>
          <w:sz w:val="24"/>
          <w:szCs w:val="24"/>
        </w:rPr>
      </w:pPr>
    </w:p>
    <w:p w14:paraId="000D3718" w14:textId="77777777" w:rsidR="006D6BC2" w:rsidRDefault="006D6BC2">
      <w:pPr>
        <w:pStyle w:val="BodyTextIndent3"/>
        <w:rPr>
          <w:sz w:val="24"/>
          <w:szCs w:val="24"/>
        </w:rPr>
      </w:pPr>
    </w:p>
    <w:p w14:paraId="16074181" w14:textId="77777777" w:rsidR="006D6BC2" w:rsidRDefault="006D6BC2">
      <w:pPr>
        <w:pStyle w:val="BodyTextIndent3"/>
        <w:rPr>
          <w:sz w:val="24"/>
          <w:szCs w:val="24"/>
        </w:rPr>
      </w:pPr>
    </w:p>
    <w:p w14:paraId="2F68A4AB" w14:textId="77777777" w:rsidR="006D6BC2" w:rsidRDefault="006D6BC2">
      <w:pPr>
        <w:pStyle w:val="BodyTextIndent3"/>
        <w:rPr>
          <w:sz w:val="24"/>
          <w:szCs w:val="24"/>
        </w:rPr>
      </w:pPr>
    </w:p>
    <w:p w14:paraId="5C81FB18" w14:textId="77777777" w:rsidR="006D6BC2" w:rsidRDefault="006D6BC2">
      <w:pPr>
        <w:pStyle w:val="BodyTextIndent3"/>
        <w:rPr>
          <w:sz w:val="24"/>
          <w:szCs w:val="24"/>
        </w:rPr>
      </w:pPr>
    </w:p>
    <w:p w14:paraId="018AC095" w14:textId="77777777" w:rsidR="006D6BC2" w:rsidRDefault="006D6BC2">
      <w:pPr>
        <w:pStyle w:val="BodyTextIndent3"/>
        <w:rPr>
          <w:sz w:val="24"/>
          <w:szCs w:val="24"/>
        </w:rPr>
      </w:pPr>
    </w:p>
    <w:p w14:paraId="430AC715" w14:textId="77777777" w:rsidR="006D6BC2" w:rsidRDefault="006D6BC2" w:rsidP="007B3DF6">
      <w:pPr>
        <w:pStyle w:val="BodyTextIndent3"/>
        <w:ind w:firstLine="0"/>
        <w:rPr>
          <w:sz w:val="24"/>
          <w:szCs w:val="24"/>
        </w:rPr>
      </w:pPr>
    </w:p>
    <w:p w14:paraId="0F8437E4" w14:textId="7103B602" w:rsidR="00D2464E" w:rsidRPr="00367699" w:rsidRDefault="00DD3F8A" w:rsidP="006D6BC2">
      <w:pPr>
        <w:pStyle w:val="BodyTextIndent3"/>
        <w:ind w:firstLine="0"/>
        <w:rPr>
          <w:sz w:val="24"/>
          <w:szCs w:val="24"/>
        </w:rPr>
      </w:pPr>
      <w:r w:rsidRPr="00367699">
        <w:rPr>
          <w:sz w:val="24"/>
          <w:szCs w:val="24"/>
        </w:rPr>
        <w:t>T</w:t>
      </w:r>
      <w:r w:rsidR="00D2464E" w:rsidRPr="00367699">
        <w:rPr>
          <w:sz w:val="24"/>
          <w:szCs w:val="24"/>
        </w:rPr>
        <w:t xml:space="preserve">he Trexler Library </w:t>
      </w:r>
      <w:r w:rsidR="00FA0E62" w:rsidRPr="00367699">
        <w:rPr>
          <w:sz w:val="24"/>
          <w:szCs w:val="24"/>
        </w:rPr>
        <w:t xml:space="preserve">building </w:t>
      </w:r>
      <w:r w:rsidR="00D2464E" w:rsidRPr="00367699">
        <w:rPr>
          <w:sz w:val="24"/>
          <w:szCs w:val="24"/>
        </w:rPr>
        <w:t xml:space="preserve">opened in January 1988, </w:t>
      </w:r>
      <w:r w:rsidR="00351B4F" w:rsidRPr="00367699">
        <w:rPr>
          <w:sz w:val="24"/>
          <w:szCs w:val="24"/>
        </w:rPr>
        <w:t xml:space="preserve">and it </w:t>
      </w:r>
      <w:r w:rsidR="00D2464E" w:rsidRPr="00367699">
        <w:rPr>
          <w:sz w:val="24"/>
          <w:szCs w:val="24"/>
        </w:rPr>
        <w:t xml:space="preserve">was built with funds donated by the Trexler Foundation, the Board of Trustees, foundations, corporations, alumni, faculty, staff and friends </w:t>
      </w:r>
      <w:r w:rsidR="00717ECC" w:rsidRPr="00367699">
        <w:rPr>
          <w:sz w:val="24"/>
          <w:szCs w:val="24"/>
        </w:rPr>
        <w:t>of DeSales</w:t>
      </w:r>
      <w:r w:rsidR="00D2464E" w:rsidRPr="00367699">
        <w:rPr>
          <w:sz w:val="24"/>
          <w:szCs w:val="24"/>
        </w:rPr>
        <w:t xml:space="preserve"> University.  General Harry C</w:t>
      </w:r>
      <w:r w:rsidR="00CA1002">
        <w:rPr>
          <w:sz w:val="24"/>
          <w:szCs w:val="24"/>
        </w:rPr>
        <w:t xml:space="preserve">. Trexler </w:t>
      </w:r>
      <w:r w:rsidR="00D2464E" w:rsidRPr="00367699">
        <w:rPr>
          <w:sz w:val="24"/>
          <w:szCs w:val="24"/>
        </w:rPr>
        <w:t>1854-1933, in whose honor the building is named, was a local philanthropist whose foundation is dedicated to helping charitable and educational institutions in Lehigh County.  The Trexler Foundation has supported nume</w:t>
      </w:r>
      <w:r w:rsidR="00B33510" w:rsidRPr="00367699">
        <w:rPr>
          <w:sz w:val="24"/>
          <w:szCs w:val="24"/>
        </w:rPr>
        <w:t>rous other projects at DeSales University</w:t>
      </w:r>
      <w:r w:rsidR="00D2464E" w:rsidRPr="00367699">
        <w:rPr>
          <w:sz w:val="24"/>
          <w:szCs w:val="24"/>
        </w:rPr>
        <w:t>, in addition to the library.</w:t>
      </w:r>
    </w:p>
    <w:p w14:paraId="5E60DACD" w14:textId="77777777" w:rsidR="00D2464E" w:rsidRPr="00367699" w:rsidRDefault="00D2464E">
      <w:pPr>
        <w:tabs>
          <w:tab w:val="left" w:pos="28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rPr>
          <w:rFonts w:ascii="Times New Roman" w:hAnsi="Times New Roman"/>
          <w:szCs w:val="24"/>
        </w:rPr>
      </w:pPr>
    </w:p>
    <w:p w14:paraId="44B6D46C" w14:textId="77777777" w:rsidR="00D2464E" w:rsidRDefault="00D2464E" w:rsidP="0006083E">
      <w:pPr>
        <w:tabs>
          <w:tab w:val="left" w:pos="28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288"/>
        <w:rPr>
          <w:rFonts w:ascii="Times New Roman" w:hAnsi="Times New Roman"/>
          <w:szCs w:val="24"/>
        </w:rPr>
      </w:pPr>
      <w:r w:rsidRPr="00367699">
        <w:rPr>
          <w:rFonts w:ascii="Times New Roman" w:hAnsi="Times New Roman"/>
          <w:szCs w:val="24"/>
        </w:rPr>
        <w:t xml:space="preserve">The 36,000 square foot library </w:t>
      </w:r>
      <w:r w:rsidR="006E261A">
        <w:rPr>
          <w:rFonts w:ascii="Times New Roman" w:hAnsi="Times New Roman"/>
          <w:szCs w:val="24"/>
        </w:rPr>
        <w:t>holds 15</w:t>
      </w:r>
      <w:r w:rsidRPr="00367699">
        <w:rPr>
          <w:rFonts w:ascii="Times New Roman" w:hAnsi="Times New Roman"/>
          <w:szCs w:val="24"/>
        </w:rPr>
        <w:t xml:space="preserve">0,000 volumes </w:t>
      </w:r>
      <w:r w:rsidR="006E261A">
        <w:rPr>
          <w:rFonts w:ascii="Times New Roman" w:hAnsi="Times New Roman"/>
          <w:szCs w:val="24"/>
        </w:rPr>
        <w:t xml:space="preserve">and provides access to over 100,000 electronic books.  We have </w:t>
      </w:r>
      <w:r w:rsidR="0006083E">
        <w:rPr>
          <w:rFonts w:ascii="Times New Roman" w:hAnsi="Times New Roman"/>
          <w:szCs w:val="24"/>
        </w:rPr>
        <w:t xml:space="preserve">seating for 366 and </w:t>
      </w:r>
      <w:r w:rsidR="006E261A">
        <w:rPr>
          <w:rFonts w:ascii="Times New Roman" w:hAnsi="Times New Roman"/>
          <w:szCs w:val="24"/>
        </w:rPr>
        <w:t xml:space="preserve">ten small group </w:t>
      </w:r>
      <w:r w:rsidR="0006083E">
        <w:rPr>
          <w:rFonts w:ascii="Times New Roman" w:hAnsi="Times New Roman"/>
          <w:szCs w:val="24"/>
        </w:rPr>
        <w:t>study rooms.</w:t>
      </w:r>
    </w:p>
    <w:p w14:paraId="350006EE" w14:textId="77777777" w:rsidR="0006083E" w:rsidRPr="00367699" w:rsidRDefault="0006083E" w:rsidP="0006083E">
      <w:pPr>
        <w:tabs>
          <w:tab w:val="left" w:pos="28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288"/>
        <w:rPr>
          <w:rFonts w:ascii="Times New Roman" w:hAnsi="Times New Roman"/>
          <w:szCs w:val="24"/>
        </w:rPr>
      </w:pPr>
    </w:p>
    <w:p w14:paraId="5D16AE2D" w14:textId="77777777" w:rsidR="00D2464E" w:rsidRPr="00367699" w:rsidRDefault="00D2464E">
      <w:pPr>
        <w:pStyle w:val="H2"/>
        <w:ind w:left="720" w:firstLine="720"/>
        <w:rPr>
          <w:color w:val="000000"/>
          <w:sz w:val="24"/>
          <w:szCs w:val="24"/>
        </w:rPr>
      </w:pPr>
      <w:r w:rsidRPr="00367699">
        <w:rPr>
          <w:color w:val="FF0000"/>
          <w:sz w:val="24"/>
          <w:szCs w:val="24"/>
        </w:rPr>
        <w:t>                   Staff of Trexler Library</w:t>
      </w:r>
      <w:r w:rsidR="004B0B33">
        <w:rPr>
          <w:color w:val="FF0000"/>
          <w:sz w:val="24"/>
          <w:szCs w:val="24"/>
        </w:rPr>
        <w:t xml:space="preserve"> and Social Media Access</w:t>
      </w:r>
    </w:p>
    <w:tbl>
      <w:tblPr>
        <w:tblW w:w="10080" w:type="dxa"/>
        <w:tblInd w:w="23" w:type="dxa"/>
        <w:tblLayout w:type="fixed"/>
        <w:tblCellMar>
          <w:left w:w="0" w:type="dxa"/>
          <w:right w:w="0" w:type="dxa"/>
        </w:tblCellMar>
        <w:tblLook w:val="0000" w:firstRow="0" w:lastRow="0" w:firstColumn="0" w:lastColumn="0" w:noHBand="0" w:noVBand="0"/>
      </w:tblPr>
      <w:tblGrid>
        <w:gridCol w:w="3303"/>
        <w:gridCol w:w="2223"/>
        <w:gridCol w:w="1224"/>
        <w:gridCol w:w="3330"/>
      </w:tblGrid>
      <w:tr w:rsidR="00D2464E" w:rsidRPr="00367699" w14:paraId="65AD326F" w14:textId="77777777" w:rsidTr="00044DE1">
        <w:tc>
          <w:tcPr>
            <w:tcW w:w="3303" w:type="dxa"/>
            <w:tcBorders>
              <w:top w:val="threeDEmboss" w:sz="6" w:space="0" w:color="auto"/>
              <w:left w:val="threeDEmboss" w:sz="6" w:space="0" w:color="auto"/>
              <w:bottom w:val="threeDEmboss" w:sz="6" w:space="0" w:color="auto"/>
              <w:right w:val="threeDEmboss" w:sz="6" w:space="0" w:color="auto"/>
            </w:tcBorders>
            <w:vAlign w:val="center"/>
          </w:tcPr>
          <w:p w14:paraId="4A24ECC2" w14:textId="77777777" w:rsidR="00D2464E" w:rsidRPr="00367699" w:rsidRDefault="00A70C34">
            <w:pPr>
              <w:jc w:val="center"/>
              <w:rPr>
                <w:rFonts w:ascii="Times New Roman" w:hAnsi="Times New Roman"/>
                <w:szCs w:val="24"/>
              </w:rPr>
            </w:pPr>
            <w:r w:rsidRPr="00367699">
              <w:rPr>
                <w:rFonts w:ascii="Times New Roman" w:hAnsi="Times New Roman"/>
                <w:szCs w:val="24"/>
              </w:rPr>
              <w:fldChar w:fldCharType="begin"/>
            </w:r>
            <w:r w:rsidR="00D2464E" w:rsidRPr="00367699">
              <w:rPr>
                <w:rFonts w:ascii="Times New Roman" w:hAnsi="Times New Roman"/>
                <w:szCs w:val="24"/>
              </w:rPr>
              <w:instrText>PRIVATE</w:instrText>
            </w:r>
            <w:r w:rsidRPr="00367699">
              <w:rPr>
                <w:rFonts w:ascii="Times New Roman" w:hAnsi="Times New Roman"/>
                <w:szCs w:val="24"/>
              </w:rPr>
              <w:fldChar w:fldCharType="end"/>
            </w:r>
            <w:r w:rsidR="00D2464E" w:rsidRPr="00367699">
              <w:rPr>
                <w:rFonts w:ascii="Times New Roman" w:hAnsi="Times New Roman"/>
                <w:b/>
                <w:szCs w:val="24"/>
              </w:rPr>
              <w:t>Position</w:t>
            </w:r>
          </w:p>
        </w:tc>
        <w:tc>
          <w:tcPr>
            <w:tcW w:w="2223" w:type="dxa"/>
            <w:tcBorders>
              <w:top w:val="threeDEmboss" w:sz="6" w:space="0" w:color="auto"/>
              <w:left w:val="threeDEmboss" w:sz="6" w:space="0" w:color="auto"/>
              <w:bottom w:val="threeDEmboss" w:sz="6" w:space="0" w:color="auto"/>
              <w:right w:val="threeDEmboss" w:sz="6" w:space="0" w:color="auto"/>
            </w:tcBorders>
            <w:vAlign w:val="center"/>
          </w:tcPr>
          <w:p w14:paraId="059BA459" w14:textId="77777777" w:rsidR="00D2464E" w:rsidRPr="00367699" w:rsidRDefault="00D2464E">
            <w:pPr>
              <w:jc w:val="center"/>
              <w:rPr>
                <w:rFonts w:ascii="Times New Roman" w:hAnsi="Times New Roman"/>
                <w:szCs w:val="24"/>
              </w:rPr>
            </w:pPr>
            <w:r w:rsidRPr="00367699">
              <w:rPr>
                <w:rFonts w:ascii="Times New Roman" w:hAnsi="Times New Roman"/>
                <w:b/>
                <w:szCs w:val="24"/>
              </w:rPr>
              <w:t>Name</w:t>
            </w:r>
          </w:p>
        </w:tc>
        <w:tc>
          <w:tcPr>
            <w:tcW w:w="1224" w:type="dxa"/>
            <w:tcBorders>
              <w:top w:val="threeDEmboss" w:sz="6" w:space="0" w:color="auto"/>
              <w:left w:val="threeDEmboss" w:sz="6" w:space="0" w:color="auto"/>
              <w:bottom w:val="threeDEmboss" w:sz="6" w:space="0" w:color="auto"/>
              <w:right w:val="threeDEmboss" w:sz="6" w:space="0" w:color="auto"/>
            </w:tcBorders>
            <w:vAlign w:val="center"/>
          </w:tcPr>
          <w:p w14:paraId="3EFCA3F4" w14:textId="77777777" w:rsidR="00D2464E" w:rsidRPr="00367699" w:rsidRDefault="00D2464E">
            <w:pPr>
              <w:jc w:val="center"/>
              <w:rPr>
                <w:rFonts w:ascii="Times New Roman" w:hAnsi="Times New Roman"/>
                <w:szCs w:val="24"/>
              </w:rPr>
            </w:pPr>
            <w:r w:rsidRPr="00367699">
              <w:rPr>
                <w:rFonts w:ascii="Times New Roman" w:hAnsi="Times New Roman"/>
                <w:b/>
                <w:szCs w:val="24"/>
              </w:rPr>
              <w:t>Phone Extension</w:t>
            </w:r>
          </w:p>
        </w:tc>
        <w:tc>
          <w:tcPr>
            <w:tcW w:w="3330" w:type="dxa"/>
            <w:tcBorders>
              <w:top w:val="threeDEmboss" w:sz="6" w:space="0" w:color="auto"/>
              <w:left w:val="threeDEmboss" w:sz="6" w:space="0" w:color="auto"/>
              <w:bottom w:val="threeDEmboss" w:sz="6" w:space="0" w:color="auto"/>
              <w:right w:val="threeDEmboss" w:sz="6" w:space="0" w:color="auto"/>
            </w:tcBorders>
            <w:vAlign w:val="center"/>
          </w:tcPr>
          <w:p w14:paraId="7D2A9543" w14:textId="77777777" w:rsidR="00D2464E" w:rsidRPr="00367699" w:rsidRDefault="00D2464E">
            <w:pPr>
              <w:jc w:val="center"/>
              <w:rPr>
                <w:rFonts w:ascii="Times New Roman" w:hAnsi="Times New Roman"/>
                <w:szCs w:val="24"/>
              </w:rPr>
            </w:pPr>
            <w:r w:rsidRPr="00367699">
              <w:rPr>
                <w:rFonts w:ascii="Times New Roman" w:hAnsi="Times New Roman"/>
                <w:b/>
                <w:szCs w:val="24"/>
              </w:rPr>
              <w:t>E-mail Address</w:t>
            </w:r>
          </w:p>
        </w:tc>
      </w:tr>
      <w:tr w:rsidR="00D2464E" w:rsidRPr="00367699" w14:paraId="19823B74" w14:textId="77777777" w:rsidTr="00044DE1">
        <w:tc>
          <w:tcPr>
            <w:tcW w:w="3303" w:type="dxa"/>
            <w:tcBorders>
              <w:top w:val="threeDEmboss" w:sz="6" w:space="0" w:color="auto"/>
              <w:left w:val="threeDEmboss" w:sz="6" w:space="0" w:color="auto"/>
              <w:bottom w:val="threeDEmboss" w:sz="6" w:space="0" w:color="auto"/>
              <w:right w:val="threeDEmboss" w:sz="6" w:space="0" w:color="auto"/>
            </w:tcBorders>
            <w:vAlign w:val="center"/>
          </w:tcPr>
          <w:p w14:paraId="4074B958" w14:textId="77777777" w:rsidR="00D2464E" w:rsidRPr="00367699" w:rsidRDefault="00D2464E">
            <w:pPr>
              <w:jc w:val="center"/>
              <w:rPr>
                <w:rFonts w:ascii="Times New Roman" w:hAnsi="Times New Roman"/>
                <w:szCs w:val="24"/>
              </w:rPr>
            </w:pPr>
            <w:r w:rsidRPr="00367699">
              <w:rPr>
                <w:rFonts w:ascii="Times New Roman" w:hAnsi="Times New Roman"/>
                <w:szCs w:val="24"/>
              </w:rPr>
              <w:t>Library Director</w:t>
            </w:r>
          </w:p>
        </w:tc>
        <w:tc>
          <w:tcPr>
            <w:tcW w:w="2223" w:type="dxa"/>
            <w:tcBorders>
              <w:top w:val="threeDEmboss" w:sz="6" w:space="0" w:color="auto"/>
              <w:left w:val="threeDEmboss" w:sz="6" w:space="0" w:color="auto"/>
              <w:bottom w:val="threeDEmboss" w:sz="6" w:space="0" w:color="auto"/>
              <w:right w:val="threeDEmboss" w:sz="6" w:space="0" w:color="auto"/>
            </w:tcBorders>
            <w:vAlign w:val="center"/>
          </w:tcPr>
          <w:p w14:paraId="58F749D2" w14:textId="77777777" w:rsidR="00D2464E" w:rsidRPr="00367699" w:rsidRDefault="00D2464E">
            <w:pPr>
              <w:jc w:val="center"/>
              <w:rPr>
                <w:rFonts w:ascii="Times New Roman" w:hAnsi="Times New Roman"/>
                <w:szCs w:val="24"/>
              </w:rPr>
            </w:pPr>
            <w:r w:rsidRPr="00367699">
              <w:rPr>
                <w:rFonts w:ascii="Times New Roman" w:hAnsi="Times New Roman"/>
                <w:szCs w:val="24"/>
              </w:rPr>
              <w:t> Debbie Malone</w:t>
            </w:r>
          </w:p>
        </w:tc>
        <w:tc>
          <w:tcPr>
            <w:tcW w:w="1224" w:type="dxa"/>
            <w:tcBorders>
              <w:top w:val="threeDEmboss" w:sz="6" w:space="0" w:color="auto"/>
              <w:left w:val="threeDEmboss" w:sz="6" w:space="0" w:color="auto"/>
              <w:bottom w:val="threeDEmboss" w:sz="6" w:space="0" w:color="auto"/>
              <w:right w:val="threeDEmboss" w:sz="6" w:space="0" w:color="auto"/>
            </w:tcBorders>
            <w:vAlign w:val="center"/>
          </w:tcPr>
          <w:p w14:paraId="21D7E9DD" w14:textId="77777777" w:rsidR="00D2464E" w:rsidRPr="00367699" w:rsidRDefault="00717ECC">
            <w:pPr>
              <w:jc w:val="center"/>
              <w:rPr>
                <w:rFonts w:ascii="Times New Roman" w:hAnsi="Times New Roman"/>
                <w:szCs w:val="24"/>
              </w:rPr>
            </w:pPr>
            <w:r w:rsidRPr="00367699">
              <w:rPr>
                <w:rFonts w:ascii="Times New Roman" w:hAnsi="Times New Roman"/>
                <w:szCs w:val="24"/>
              </w:rPr>
              <w:t>X1253</w:t>
            </w:r>
          </w:p>
        </w:tc>
        <w:tc>
          <w:tcPr>
            <w:tcW w:w="3330" w:type="dxa"/>
            <w:tcBorders>
              <w:top w:val="threeDEmboss" w:sz="6" w:space="0" w:color="auto"/>
              <w:left w:val="threeDEmboss" w:sz="6" w:space="0" w:color="auto"/>
              <w:bottom w:val="threeDEmboss" w:sz="6" w:space="0" w:color="auto"/>
              <w:right w:val="threeDEmboss" w:sz="6" w:space="0" w:color="auto"/>
            </w:tcBorders>
            <w:vAlign w:val="center"/>
          </w:tcPr>
          <w:p w14:paraId="73337E53" w14:textId="77777777" w:rsidR="00D9427E" w:rsidRPr="00367699" w:rsidRDefault="00044DE1">
            <w:pPr>
              <w:rPr>
                <w:rFonts w:ascii="Times New Roman" w:hAnsi="Times New Roman"/>
                <w:szCs w:val="24"/>
              </w:rPr>
            </w:pPr>
            <w:r>
              <w:rPr>
                <w:rFonts w:ascii="Times New Roman" w:hAnsi="Times New Roman"/>
                <w:szCs w:val="24"/>
              </w:rPr>
              <w:t xml:space="preserve">    Debbie.malone</w:t>
            </w:r>
            <w:r w:rsidR="00D2464E" w:rsidRPr="00367699">
              <w:rPr>
                <w:rFonts w:ascii="Times New Roman" w:hAnsi="Times New Roman"/>
                <w:szCs w:val="24"/>
              </w:rPr>
              <w:t>@desales.edu</w:t>
            </w:r>
          </w:p>
        </w:tc>
      </w:tr>
      <w:tr w:rsidR="00D2464E" w:rsidRPr="00367699" w14:paraId="6977B841" w14:textId="77777777" w:rsidTr="00044DE1">
        <w:tc>
          <w:tcPr>
            <w:tcW w:w="3303" w:type="dxa"/>
            <w:tcBorders>
              <w:top w:val="threeDEmboss" w:sz="6" w:space="0" w:color="auto"/>
              <w:left w:val="threeDEmboss" w:sz="6" w:space="0" w:color="auto"/>
              <w:bottom w:val="threeDEmboss" w:sz="6" w:space="0" w:color="auto"/>
              <w:right w:val="threeDEmboss" w:sz="6" w:space="0" w:color="auto"/>
            </w:tcBorders>
            <w:vAlign w:val="center"/>
          </w:tcPr>
          <w:p w14:paraId="342F8A03" w14:textId="77777777" w:rsidR="00D2464E" w:rsidRPr="00367699" w:rsidRDefault="00D2464E">
            <w:pPr>
              <w:jc w:val="center"/>
              <w:rPr>
                <w:rFonts w:ascii="Times New Roman" w:hAnsi="Times New Roman"/>
                <w:szCs w:val="24"/>
              </w:rPr>
            </w:pPr>
            <w:r w:rsidRPr="00367699">
              <w:rPr>
                <w:rFonts w:ascii="Times New Roman" w:hAnsi="Times New Roman"/>
                <w:szCs w:val="24"/>
              </w:rPr>
              <w:t>Public Services Librarian</w:t>
            </w:r>
          </w:p>
        </w:tc>
        <w:tc>
          <w:tcPr>
            <w:tcW w:w="2223" w:type="dxa"/>
            <w:tcBorders>
              <w:top w:val="threeDEmboss" w:sz="6" w:space="0" w:color="auto"/>
              <w:left w:val="threeDEmboss" w:sz="6" w:space="0" w:color="auto"/>
              <w:bottom w:val="threeDEmboss" w:sz="6" w:space="0" w:color="auto"/>
              <w:right w:val="threeDEmboss" w:sz="6" w:space="0" w:color="auto"/>
            </w:tcBorders>
            <w:vAlign w:val="center"/>
          </w:tcPr>
          <w:p w14:paraId="1ECE69C3" w14:textId="77777777" w:rsidR="00D2464E" w:rsidRPr="00367699" w:rsidRDefault="00D2464E">
            <w:pPr>
              <w:jc w:val="center"/>
              <w:rPr>
                <w:rFonts w:ascii="Times New Roman" w:hAnsi="Times New Roman"/>
                <w:szCs w:val="24"/>
              </w:rPr>
            </w:pPr>
            <w:r w:rsidRPr="00367699">
              <w:rPr>
                <w:rFonts w:ascii="Times New Roman" w:hAnsi="Times New Roman"/>
                <w:szCs w:val="24"/>
              </w:rPr>
              <w:t>Michele Mrazik</w:t>
            </w:r>
          </w:p>
        </w:tc>
        <w:tc>
          <w:tcPr>
            <w:tcW w:w="1224" w:type="dxa"/>
            <w:tcBorders>
              <w:top w:val="threeDEmboss" w:sz="6" w:space="0" w:color="auto"/>
              <w:left w:val="threeDEmboss" w:sz="6" w:space="0" w:color="auto"/>
              <w:bottom w:val="threeDEmboss" w:sz="6" w:space="0" w:color="auto"/>
              <w:right w:val="threeDEmboss" w:sz="6" w:space="0" w:color="auto"/>
            </w:tcBorders>
            <w:vAlign w:val="center"/>
          </w:tcPr>
          <w:p w14:paraId="6FBC1B0E" w14:textId="77777777" w:rsidR="00D2464E" w:rsidRPr="00367699" w:rsidRDefault="00717ECC">
            <w:pPr>
              <w:jc w:val="center"/>
              <w:rPr>
                <w:rFonts w:ascii="Times New Roman" w:hAnsi="Times New Roman"/>
                <w:szCs w:val="24"/>
              </w:rPr>
            </w:pPr>
            <w:r w:rsidRPr="00367699">
              <w:rPr>
                <w:rFonts w:ascii="Times New Roman" w:hAnsi="Times New Roman"/>
                <w:szCs w:val="24"/>
              </w:rPr>
              <w:t>X1612</w:t>
            </w:r>
          </w:p>
        </w:tc>
        <w:tc>
          <w:tcPr>
            <w:tcW w:w="3330" w:type="dxa"/>
            <w:tcBorders>
              <w:top w:val="threeDEmboss" w:sz="6" w:space="0" w:color="auto"/>
              <w:left w:val="threeDEmboss" w:sz="6" w:space="0" w:color="auto"/>
              <w:bottom w:val="threeDEmboss" w:sz="6" w:space="0" w:color="auto"/>
              <w:right w:val="threeDEmboss" w:sz="6" w:space="0" w:color="auto"/>
            </w:tcBorders>
            <w:vAlign w:val="center"/>
          </w:tcPr>
          <w:p w14:paraId="1E66D14A" w14:textId="77777777" w:rsidR="00D2464E" w:rsidRPr="00367699" w:rsidRDefault="00044DE1">
            <w:pPr>
              <w:jc w:val="center"/>
              <w:rPr>
                <w:rFonts w:ascii="Times New Roman" w:hAnsi="Times New Roman"/>
                <w:szCs w:val="24"/>
              </w:rPr>
            </w:pPr>
            <w:r>
              <w:rPr>
                <w:rFonts w:ascii="Times New Roman" w:hAnsi="Times New Roman"/>
                <w:szCs w:val="24"/>
              </w:rPr>
              <w:t>Michele.mrazik</w:t>
            </w:r>
            <w:r w:rsidR="00D2464E" w:rsidRPr="00367699">
              <w:rPr>
                <w:rFonts w:ascii="Times New Roman" w:hAnsi="Times New Roman"/>
                <w:szCs w:val="24"/>
              </w:rPr>
              <w:t>@desales.edu</w:t>
            </w:r>
          </w:p>
        </w:tc>
      </w:tr>
      <w:tr w:rsidR="00D2464E" w:rsidRPr="00367699" w14:paraId="4D2B680E" w14:textId="77777777" w:rsidTr="00044DE1">
        <w:tc>
          <w:tcPr>
            <w:tcW w:w="3303" w:type="dxa"/>
            <w:tcBorders>
              <w:top w:val="threeDEmboss" w:sz="6" w:space="0" w:color="auto"/>
              <w:left w:val="threeDEmboss" w:sz="6" w:space="0" w:color="auto"/>
              <w:bottom w:val="threeDEmboss" w:sz="6" w:space="0" w:color="auto"/>
              <w:right w:val="threeDEmboss" w:sz="6" w:space="0" w:color="auto"/>
            </w:tcBorders>
            <w:vAlign w:val="center"/>
          </w:tcPr>
          <w:p w14:paraId="30E4948B" w14:textId="77777777" w:rsidR="00D2464E" w:rsidRPr="00367699" w:rsidRDefault="00D2464E">
            <w:pPr>
              <w:jc w:val="center"/>
              <w:rPr>
                <w:rFonts w:ascii="Times New Roman" w:hAnsi="Times New Roman"/>
                <w:szCs w:val="24"/>
              </w:rPr>
            </w:pPr>
            <w:r w:rsidRPr="00367699">
              <w:rPr>
                <w:rFonts w:ascii="Times New Roman" w:hAnsi="Times New Roman"/>
                <w:szCs w:val="24"/>
              </w:rPr>
              <w:t>Public Services Librarian</w:t>
            </w:r>
          </w:p>
        </w:tc>
        <w:tc>
          <w:tcPr>
            <w:tcW w:w="2223" w:type="dxa"/>
            <w:tcBorders>
              <w:top w:val="threeDEmboss" w:sz="6" w:space="0" w:color="auto"/>
              <w:left w:val="threeDEmboss" w:sz="6" w:space="0" w:color="auto"/>
              <w:bottom w:val="threeDEmboss" w:sz="6" w:space="0" w:color="auto"/>
              <w:right w:val="threeDEmboss" w:sz="6" w:space="0" w:color="auto"/>
            </w:tcBorders>
            <w:vAlign w:val="center"/>
          </w:tcPr>
          <w:p w14:paraId="4C2366CC" w14:textId="77777777" w:rsidR="00D2464E" w:rsidRPr="00367699" w:rsidRDefault="00D2464E" w:rsidP="00CD0411">
            <w:pPr>
              <w:jc w:val="center"/>
              <w:rPr>
                <w:rFonts w:ascii="Times New Roman" w:hAnsi="Times New Roman"/>
                <w:szCs w:val="24"/>
              </w:rPr>
            </w:pPr>
            <w:r w:rsidRPr="00367699">
              <w:rPr>
                <w:rFonts w:ascii="Times New Roman" w:hAnsi="Times New Roman"/>
                <w:szCs w:val="24"/>
              </w:rPr>
              <w:t>Loretta Ulincy</w:t>
            </w:r>
          </w:p>
        </w:tc>
        <w:tc>
          <w:tcPr>
            <w:tcW w:w="1224" w:type="dxa"/>
            <w:tcBorders>
              <w:top w:val="threeDEmboss" w:sz="6" w:space="0" w:color="auto"/>
              <w:left w:val="threeDEmboss" w:sz="6" w:space="0" w:color="auto"/>
              <w:bottom w:val="threeDEmboss" w:sz="6" w:space="0" w:color="auto"/>
              <w:right w:val="threeDEmboss" w:sz="6" w:space="0" w:color="auto"/>
            </w:tcBorders>
            <w:vAlign w:val="center"/>
          </w:tcPr>
          <w:p w14:paraId="052B72D6" w14:textId="77777777" w:rsidR="00D2464E" w:rsidRPr="00367699" w:rsidRDefault="00D2464E">
            <w:pPr>
              <w:jc w:val="center"/>
              <w:rPr>
                <w:rFonts w:ascii="Times New Roman" w:hAnsi="Times New Roman"/>
                <w:szCs w:val="24"/>
              </w:rPr>
            </w:pPr>
            <w:r w:rsidRPr="00367699">
              <w:rPr>
                <w:rFonts w:ascii="Times New Roman" w:hAnsi="Times New Roman"/>
                <w:szCs w:val="24"/>
              </w:rPr>
              <w:t> </w:t>
            </w:r>
            <w:r w:rsidR="00717ECC" w:rsidRPr="00367699">
              <w:rPr>
                <w:rFonts w:ascii="Times New Roman" w:hAnsi="Times New Roman"/>
                <w:szCs w:val="24"/>
              </w:rPr>
              <w:t>X1346</w:t>
            </w:r>
          </w:p>
        </w:tc>
        <w:tc>
          <w:tcPr>
            <w:tcW w:w="3330" w:type="dxa"/>
            <w:tcBorders>
              <w:top w:val="threeDEmboss" w:sz="6" w:space="0" w:color="auto"/>
              <w:left w:val="threeDEmboss" w:sz="6" w:space="0" w:color="auto"/>
              <w:bottom w:val="threeDEmboss" w:sz="6" w:space="0" w:color="auto"/>
              <w:right w:val="threeDEmboss" w:sz="6" w:space="0" w:color="auto"/>
            </w:tcBorders>
            <w:vAlign w:val="center"/>
          </w:tcPr>
          <w:p w14:paraId="6EE11D3C" w14:textId="77777777" w:rsidR="00D2464E" w:rsidRPr="00367699" w:rsidRDefault="00044DE1">
            <w:pPr>
              <w:jc w:val="center"/>
              <w:rPr>
                <w:rFonts w:ascii="Times New Roman" w:hAnsi="Times New Roman"/>
                <w:szCs w:val="24"/>
              </w:rPr>
            </w:pPr>
            <w:r>
              <w:rPr>
                <w:rFonts w:ascii="Times New Roman" w:hAnsi="Times New Roman"/>
                <w:szCs w:val="24"/>
              </w:rPr>
              <w:t>Loretta.ulincy</w:t>
            </w:r>
            <w:r w:rsidR="00D2464E" w:rsidRPr="00367699">
              <w:rPr>
                <w:rFonts w:ascii="Times New Roman" w:hAnsi="Times New Roman"/>
                <w:szCs w:val="24"/>
              </w:rPr>
              <w:t>@desales.edu</w:t>
            </w:r>
          </w:p>
        </w:tc>
      </w:tr>
      <w:tr w:rsidR="00BF2A40" w:rsidRPr="00367699" w14:paraId="4813AE62" w14:textId="77777777" w:rsidTr="00044DE1">
        <w:tc>
          <w:tcPr>
            <w:tcW w:w="3303" w:type="dxa"/>
            <w:tcBorders>
              <w:top w:val="threeDEmboss" w:sz="6" w:space="0" w:color="auto"/>
              <w:left w:val="threeDEmboss" w:sz="6" w:space="0" w:color="auto"/>
              <w:bottom w:val="threeDEmboss" w:sz="6" w:space="0" w:color="auto"/>
              <w:right w:val="threeDEmboss" w:sz="6" w:space="0" w:color="auto"/>
            </w:tcBorders>
            <w:vAlign w:val="center"/>
          </w:tcPr>
          <w:p w14:paraId="1543B23C" w14:textId="77777777" w:rsidR="00BF2A40" w:rsidRPr="00367699" w:rsidRDefault="00BF2A40">
            <w:pPr>
              <w:jc w:val="center"/>
              <w:rPr>
                <w:rFonts w:ascii="Times New Roman" w:hAnsi="Times New Roman"/>
                <w:szCs w:val="24"/>
              </w:rPr>
            </w:pPr>
            <w:r>
              <w:rPr>
                <w:rFonts w:ascii="Times New Roman" w:hAnsi="Times New Roman"/>
                <w:szCs w:val="24"/>
              </w:rPr>
              <w:t>Public Services Librarian</w:t>
            </w:r>
          </w:p>
        </w:tc>
        <w:tc>
          <w:tcPr>
            <w:tcW w:w="2223" w:type="dxa"/>
            <w:tcBorders>
              <w:top w:val="threeDEmboss" w:sz="6" w:space="0" w:color="auto"/>
              <w:left w:val="threeDEmboss" w:sz="6" w:space="0" w:color="auto"/>
              <w:bottom w:val="threeDEmboss" w:sz="6" w:space="0" w:color="auto"/>
              <w:right w:val="threeDEmboss" w:sz="6" w:space="0" w:color="auto"/>
            </w:tcBorders>
            <w:vAlign w:val="center"/>
          </w:tcPr>
          <w:p w14:paraId="611976C5" w14:textId="38934F96" w:rsidR="00BF2A40" w:rsidRPr="00367699" w:rsidRDefault="00172C77" w:rsidP="00CD0411">
            <w:pPr>
              <w:jc w:val="center"/>
              <w:rPr>
                <w:rFonts w:ascii="Times New Roman" w:hAnsi="Times New Roman"/>
                <w:szCs w:val="24"/>
              </w:rPr>
            </w:pPr>
            <w:r>
              <w:rPr>
                <w:rFonts w:ascii="Times New Roman" w:hAnsi="Times New Roman"/>
                <w:szCs w:val="24"/>
              </w:rPr>
              <w:t>Katie Manwiller</w:t>
            </w:r>
          </w:p>
        </w:tc>
        <w:tc>
          <w:tcPr>
            <w:tcW w:w="1224" w:type="dxa"/>
            <w:tcBorders>
              <w:top w:val="threeDEmboss" w:sz="6" w:space="0" w:color="auto"/>
              <w:left w:val="threeDEmboss" w:sz="6" w:space="0" w:color="auto"/>
              <w:bottom w:val="threeDEmboss" w:sz="6" w:space="0" w:color="auto"/>
              <w:right w:val="threeDEmboss" w:sz="6" w:space="0" w:color="auto"/>
            </w:tcBorders>
            <w:vAlign w:val="center"/>
          </w:tcPr>
          <w:p w14:paraId="28EE4EA4" w14:textId="77777777" w:rsidR="00BF2A40" w:rsidRPr="00367699" w:rsidRDefault="00BF2A40">
            <w:pPr>
              <w:jc w:val="center"/>
              <w:rPr>
                <w:rFonts w:ascii="Times New Roman" w:hAnsi="Times New Roman"/>
                <w:szCs w:val="24"/>
              </w:rPr>
            </w:pPr>
            <w:r>
              <w:rPr>
                <w:rFonts w:ascii="Times New Roman" w:hAnsi="Times New Roman"/>
                <w:szCs w:val="24"/>
              </w:rPr>
              <w:t>X. 1443</w:t>
            </w:r>
          </w:p>
        </w:tc>
        <w:tc>
          <w:tcPr>
            <w:tcW w:w="3330" w:type="dxa"/>
            <w:tcBorders>
              <w:top w:val="threeDEmboss" w:sz="6" w:space="0" w:color="auto"/>
              <w:left w:val="threeDEmboss" w:sz="6" w:space="0" w:color="auto"/>
              <w:bottom w:val="threeDEmboss" w:sz="6" w:space="0" w:color="auto"/>
              <w:right w:val="threeDEmboss" w:sz="6" w:space="0" w:color="auto"/>
            </w:tcBorders>
            <w:vAlign w:val="center"/>
          </w:tcPr>
          <w:p w14:paraId="594BB2B5" w14:textId="2FAAF11A" w:rsidR="00BF2A40" w:rsidRDefault="00172C77">
            <w:pPr>
              <w:jc w:val="center"/>
              <w:rPr>
                <w:rFonts w:ascii="Times New Roman" w:hAnsi="Times New Roman"/>
                <w:szCs w:val="24"/>
              </w:rPr>
            </w:pPr>
            <w:r>
              <w:rPr>
                <w:rFonts w:ascii="Times New Roman" w:hAnsi="Times New Roman"/>
                <w:szCs w:val="24"/>
              </w:rPr>
              <w:t>Katelyn. manwiller</w:t>
            </w:r>
            <w:r w:rsidR="00BF2A40">
              <w:rPr>
                <w:rFonts w:ascii="Times New Roman" w:hAnsi="Times New Roman"/>
                <w:szCs w:val="24"/>
              </w:rPr>
              <w:t>@desales.edu</w:t>
            </w:r>
          </w:p>
        </w:tc>
      </w:tr>
      <w:tr w:rsidR="00D2464E" w:rsidRPr="00367699" w14:paraId="0683AB41" w14:textId="77777777" w:rsidTr="00044DE1">
        <w:tc>
          <w:tcPr>
            <w:tcW w:w="3303" w:type="dxa"/>
            <w:tcBorders>
              <w:top w:val="threeDEmboss" w:sz="6" w:space="0" w:color="auto"/>
              <w:left w:val="threeDEmboss" w:sz="6" w:space="0" w:color="auto"/>
              <w:bottom w:val="threeDEmboss" w:sz="6" w:space="0" w:color="auto"/>
              <w:right w:val="threeDEmboss" w:sz="6" w:space="0" w:color="auto"/>
            </w:tcBorders>
            <w:vAlign w:val="center"/>
          </w:tcPr>
          <w:p w14:paraId="3615BD45" w14:textId="77777777" w:rsidR="00D2464E" w:rsidRPr="00367699" w:rsidRDefault="00D2464E">
            <w:pPr>
              <w:jc w:val="center"/>
              <w:rPr>
                <w:rFonts w:ascii="Times New Roman" w:hAnsi="Times New Roman"/>
                <w:szCs w:val="24"/>
              </w:rPr>
            </w:pPr>
            <w:r w:rsidRPr="00367699">
              <w:rPr>
                <w:rFonts w:ascii="Times New Roman" w:hAnsi="Times New Roman"/>
                <w:szCs w:val="24"/>
              </w:rPr>
              <w:t>Computer Systems Librarian </w:t>
            </w:r>
          </w:p>
        </w:tc>
        <w:tc>
          <w:tcPr>
            <w:tcW w:w="2223" w:type="dxa"/>
            <w:tcBorders>
              <w:top w:val="threeDEmboss" w:sz="6" w:space="0" w:color="auto"/>
              <w:left w:val="threeDEmboss" w:sz="6" w:space="0" w:color="auto"/>
              <w:bottom w:val="threeDEmboss" w:sz="6" w:space="0" w:color="auto"/>
              <w:right w:val="threeDEmboss" w:sz="6" w:space="0" w:color="auto"/>
            </w:tcBorders>
            <w:vAlign w:val="center"/>
          </w:tcPr>
          <w:p w14:paraId="7B0AC778" w14:textId="77777777" w:rsidR="00D2464E" w:rsidRPr="00367699" w:rsidRDefault="004F2398" w:rsidP="00CD0411">
            <w:pPr>
              <w:jc w:val="center"/>
              <w:rPr>
                <w:rFonts w:ascii="Times New Roman" w:hAnsi="Times New Roman"/>
                <w:szCs w:val="24"/>
              </w:rPr>
            </w:pPr>
            <w:r>
              <w:rPr>
                <w:rFonts w:ascii="Times New Roman" w:hAnsi="Times New Roman"/>
                <w:szCs w:val="24"/>
              </w:rPr>
              <w:t>Amy Manns</w:t>
            </w:r>
          </w:p>
        </w:tc>
        <w:tc>
          <w:tcPr>
            <w:tcW w:w="1224" w:type="dxa"/>
            <w:tcBorders>
              <w:top w:val="threeDEmboss" w:sz="6" w:space="0" w:color="auto"/>
              <w:left w:val="threeDEmboss" w:sz="6" w:space="0" w:color="auto"/>
              <w:bottom w:val="threeDEmboss" w:sz="6" w:space="0" w:color="auto"/>
              <w:right w:val="threeDEmboss" w:sz="6" w:space="0" w:color="auto"/>
            </w:tcBorders>
            <w:vAlign w:val="center"/>
          </w:tcPr>
          <w:p w14:paraId="67934AC4" w14:textId="77777777" w:rsidR="00D2464E" w:rsidRPr="00367699" w:rsidRDefault="00D2464E">
            <w:pPr>
              <w:jc w:val="center"/>
              <w:rPr>
                <w:rFonts w:ascii="Times New Roman" w:hAnsi="Times New Roman"/>
                <w:szCs w:val="24"/>
              </w:rPr>
            </w:pPr>
            <w:r w:rsidRPr="00367699">
              <w:rPr>
                <w:rFonts w:ascii="Times New Roman" w:hAnsi="Times New Roman"/>
                <w:szCs w:val="24"/>
              </w:rPr>
              <w:t> </w:t>
            </w:r>
            <w:r w:rsidR="00717ECC" w:rsidRPr="00367699">
              <w:rPr>
                <w:rFonts w:ascii="Times New Roman" w:hAnsi="Times New Roman"/>
                <w:szCs w:val="24"/>
              </w:rPr>
              <w:t>X1258</w:t>
            </w:r>
            <w:r w:rsidRPr="00367699">
              <w:rPr>
                <w:rFonts w:ascii="Times New Roman" w:hAnsi="Times New Roman"/>
                <w:szCs w:val="24"/>
              </w:rPr>
              <w:t> </w:t>
            </w:r>
          </w:p>
        </w:tc>
        <w:tc>
          <w:tcPr>
            <w:tcW w:w="3330" w:type="dxa"/>
            <w:tcBorders>
              <w:top w:val="threeDEmboss" w:sz="6" w:space="0" w:color="auto"/>
              <w:left w:val="threeDEmboss" w:sz="6" w:space="0" w:color="auto"/>
              <w:bottom w:val="threeDEmboss" w:sz="6" w:space="0" w:color="auto"/>
              <w:right w:val="threeDEmboss" w:sz="6" w:space="0" w:color="auto"/>
            </w:tcBorders>
            <w:vAlign w:val="center"/>
          </w:tcPr>
          <w:p w14:paraId="18A82AEE" w14:textId="77777777" w:rsidR="00D2464E" w:rsidRPr="00367699" w:rsidRDefault="004F2398">
            <w:pPr>
              <w:jc w:val="center"/>
              <w:rPr>
                <w:rFonts w:ascii="Times New Roman" w:hAnsi="Times New Roman"/>
                <w:szCs w:val="24"/>
              </w:rPr>
            </w:pPr>
            <w:r>
              <w:rPr>
                <w:rFonts w:ascii="Times New Roman" w:hAnsi="Times New Roman"/>
                <w:szCs w:val="24"/>
              </w:rPr>
              <w:t>Amy.manns@desales.edu</w:t>
            </w:r>
          </w:p>
        </w:tc>
      </w:tr>
      <w:tr w:rsidR="00D2464E" w:rsidRPr="00367699" w14:paraId="681CBD10" w14:textId="77777777" w:rsidTr="00044DE1">
        <w:tc>
          <w:tcPr>
            <w:tcW w:w="3303" w:type="dxa"/>
            <w:tcBorders>
              <w:top w:val="threeDEmboss" w:sz="6" w:space="0" w:color="auto"/>
              <w:left w:val="threeDEmboss" w:sz="6" w:space="0" w:color="auto"/>
              <w:bottom w:val="threeDEmboss" w:sz="6" w:space="0" w:color="auto"/>
              <w:right w:val="threeDEmboss" w:sz="6" w:space="0" w:color="auto"/>
            </w:tcBorders>
            <w:vAlign w:val="center"/>
          </w:tcPr>
          <w:p w14:paraId="044D9856" w14:textId="77777777" w:rsidR="00D2464E" w:rsidRPr="00367699" w:rsidRDefault="00D2464E">
            <w:pPr>
              <w:jc w:val="center"/>
              <w:rPr>
                <w:rFonts w:ascii="Times New Roman" w:hAnsi="Times New Roman"/>
                <w:szCs w:val="24"/>
              </w:rPr>
            </w:pPr>
            <w:r w:rsidRPr="00367699">
              <w:rPr>
                <w:rFonts w:ascii="Times New Roman" w:hAnsi="Times New Roman"/>
                <w:szCs w:val="24"/>
              </w:rPr>
              <w:t>Technical Services Librarian</w:t>
            </w:r>
          </w:p>
        </w:tc>
        <w:tc>
          <w:tcPr>
            <w:tcW w:w="2223" w:type="dxa"/>
            <w:tcBorders>
              <w:top w:val="threeDEmboss" w:sz="6" w:space="0" w:color="auto"/>
              <w:left w:val="threeDEmboss" w:sz="6" w:space="0" w:color="auto"/>
              <w:bottom w:val="threeDEmboss" w:sz="6" w:space="0" w:color="auto"/>
              <w:right w:val="threeDEmboss" w:sz="6" w:space="0" w:color="auto"/>
            </w:tcBorders>
            <w:vAlign w:val="center"/>
          </w:tcPr>
          <w:p w14:paraId="2FD9C5CE" w14:textId="77777777" w:rsidR="00D2464E" w:rsidRPr="00367699" w:rsidRDefault="004F2398">
            <w:pPr>
              <w:jc w:val="center"/>
              <w:rPr>
                <w:rFonts w:ascii="Times New Roman" w:hAnsi="Times New Roman"/>
                <w:szCs w:val="24"/>
              </w:rPr>
            </w:pPr>
            <w:r>
              <w:rPr>
                <w:rFonts w:ascii="Times New Roman" w:hAnsi="Times New Roman"/>
                <w:szCs w:val="24"/>
              </w:rPr>
              <w:t>Scott Parkinson</w:t>
            </w:r>
          </w:p>
        </w:tc>
        <w:tc>
          <w:tcPr>
            <w:tcW w:w="1224" w:type="dxa"/>
            <w:tcBorders>
              <w:top w:val="threeDEmboss" w:sz="6" w:space="0" w:color="auto"/>
              <w:left w:val="threeDEmboss" w:sz="6" w:space="0" w:color="auto"/>
              <w:bottom w:val="threeDEmboss" w:sz="6" w:space="0" w:color="auto"/>
              <w:right w:val="threeDEmboss" w:sz="6" w:space="0" w:color="auto"/>
            </w:tcBorders>
            <w:vAlign w:val="center"/>
          </w:tcPr>
          <w:p w14:paraId="508629E8" w14:textId="77777777" w:rsidR="00D2464E" w:rsidRPr="00367699" w:rsidRDefault="00717ECC">
            <w:pPr>
              <w:jc w:val="center"/>
              <w:rPr>
                <w:rFonts w:ascii="Times New Roman" w:hAnsi="Times New Roman"/>
                <w:szCs w:val="24"/>
              </w:rPr>
            </w:pPr>
            <w:r w:rsidRPr="00367699">
              <w:rPr>
                <w:rFonts w:ascii="Times New Roman" w:hAnsi="Times New Roman"/>
                <w:szCs w:val="24"/>
              </w:rPr>
              <w:t>X1257</w:t>
            </w:r>
          </w:p>
        </w:tc>
        <w:tc>
          <w:tcPr>
            <w:tcW w:w="3330" w:type="dxa"/>
            <w:tcBorders>
              <w:top w:val="threeDEmboss" w:sz="6" w:space="0" w:color="auto"/>
              <w:left w:val="threeDEmboss" w:sz="6" w:space="0" w:color="auto"/>
              <w:bottom w:val="threeDEmboss" w:sz="6" w:space="0" w:color="auto"/>
              <w:right w:val="threeDEmboss" w:sz="6" w:space="0" w:color="auto"/>
            </w:tcBorders>
            <w:vAlign w:val="center"/>
          </w:tcPr>
          <w:p w14:paraId="46027A5B" w14:textId="77777777" w:rsidR="00D2464E" w:rsidRPr="00367699" w:rsidRDefault="004F2398">
            <w:pPr>
              <w:jc w:val="center"/>
              <w:rPr>
                <w:rFonts w:ascii="Times New Roman" w:hAnsi="Times New Roman"/>
                <w:szCs w:val="24"/>
              </w:rPr>
            </w:pPr>
            <w:r>
              <w:rPr>
                <w:rFonts w:ascii="Times New Roman" w:hAnsi="Times New Roman"/>
                <w:szCs w:val="24"/>
              </w:rPr>
              <w:t>Scott.parkinson</w:t>
            </w:r>
            <w:r w:rsidR="00D2464E" w:rsidRPr="00367699">
              <w:rPr>
                <w:rFonts w:ascii="Times New Roman" w:hAnsi="Times New Roman"/>
                <w:szCs w:val="24"/>
              </w:rPr>
              <w:t>@desales</w:t>
            </w:r>
            <w:r w:rsidR="00EA6B4E" w:rsidRPr="00367699">
              <w:rPr>
                <w:rFonts w:ascii="Times New Roman" w:hAnsi="Times New Roman"/>
                <w:szCs w:val="24"/>
              </w:rPr>
              <w:t>.</w:t>
            </w:r>
            <w:r w:rsidR="00D2464E" w:rsidRPr="00367699">
              <w:rPr>
                <w:rFonts w:ascii="Times New Roman" w:hAnsi="Times New Roman"/>
                <w:szCs w:val="24"/>
              </w:rPr>
              <w:t>edu</w:t>
            </w:r>
          </w:p>
        </w:tc>
      </w:tr>
      <w:tr w:rsidR="00D2464E" w:rsidRPr="00367699" w14:paraId="1F3A3434" w14:textId="77777777" w:rsidTr="00044DE1">
        <w:tc>
          <w:tcPr>
            <w:tcW w:w="3303" w:type="dxa"/>
            <w:tcBorders>
              <w:top w:val="threeDEmboss" w:sz="6" w:space="0" w:color="auto"/>
              <w:left w:val="threeDEmboss" w:sz="6" w:space="0" w:color="auto"/>
              <w:bottom w:val="threeDEmboss" w:sz="6" w:space="0" w:color="auto"/>
              <w:right w:val="threeDEmboss" w:sz="6" w:space="0" w:color="auto"/>
            </w:tcBorders>
            <w:vAlign w:val="center"/>
          </w:tcPr>
          <w:p w14:paraId="318DFE02" w14:textId="77777777" w:rsidR="00D2464E" w:rsidRPr="00367699" w:rsidRDefault="00D2464E">
            <w:pPr>
              <w:jc w:val="center"/>
              <w:rPr>
                <w:rFonts w:ascii="Times New Roman" w:hAnsi="Times New Roman"/>
                <w:szCs w:val="24"/>
              </w:rPr>
            </w:pPr>
            <w:r w:rsidRPr="00367699">
              <w:rPr>
                <w:rFonts w:ascii="Times New Roman" w:hAnsi="Times New Roman"/>
                <w:szCs w:val="24"/>
              </w:rPr>
              <w:t>Day Circulation Supervisor</w:t>
            </w:r>
          </w:p>
        </w:tc>
        <w:tc>
          <w:tcPr>
            <w:tcW w:w="2223" w:type="dxa"/>
            <w:tcBorders>
              <w:top w:val="threeDEmboss" w:sz="6" w:space="0" w:color="auto"/>
              <w:left w:val="threeDEmboss" w:sz="6" w:space="0" w:color="auto"/>
              <w:bottom w:val="threeDEmboss" w:sz="6" w:space="0" w:color="auto"/>
              <w:right w:val="threeDEmboss" w:sz="6" w:space="0" w:color="auto"/>
            </w:tcBorders>
            <w:vAlign w:val="center"/>
          </w:tcPr>
          <w:p w14:paraId="2F565B7C" w14:textId="77777777" w:rsidR="00D2464E" w:rsidRPr="00367699" w:rsidRDefault="00D2464E">
            <w:pPr>
              <w:jc w:val="center"/>
              <w:rPr>
                <w:rFonts w:ascii="Times New Roman" w:hAnsi="Times New Roman"/>
                <w:szCs w:val="24"/>
              </w:rPr>
            </w:pPr>
            <w:r w:rsidRPr="00367699">
              <w:rPr>
                <w:rFonts w:ascii="Times New Roman" w:hAnsi="Times New Roman"/>
                <w:szCs w:val="24"/>
              </w:rPr>
              <w:t>Gloria Biser</w:t>
            </w:r>
          </w:p>
        </w:tc>
        <w:tc>
          <w:tcPr>
            <w:tcW w:w="1224" w:type="dxa"/>
            <w:tcBorders>
              <w:top w:val="threeDEmboss" w:sz="6" w:space="0" w:color="auto"/>
              <w:left w:val="threeDEmboss" w:sz="6" w:space="0" w:color="auto"/>
              <w:bottom w:val="threeDEmboss" w:sz="6" w:space="0" w:color="auto"/>
              <w:right w:val="threeDEmboss" w:sz="6" w:space="0" w:color="auto"/>
            </w:tcBorders>
            <w:vAlign w:val="center"/>
          </w:tcPr>
          <w:p w14:paraId="1F0065D6" w14:textId="77777777" w:rsidR="00D2464E" w:rsidRPr="00367699" w:rsidRDefault="00717ECC">
            <w:pPr>
              <w:jc w:val="center"/>
              <w:rPr>
                <w:rFonts w:ascii="Times New Roman" w:hAnsi="Times New Roman"/>
                <w:szCs w:val="24"/>
              </w:rPr>
            </w:pPr>
            <w:r w:rsidRPr="00367699">
              <w:rPr>
                <w:rFonts w:ascii="Times New Roman" w:hAnsi="Times New Roman"/>
                <w:szCs w:val="24"/>
              </w:rPr>
              <w:t>X1266</w:t>
            </w:r>
          </w:p>
        </w:tc>
        <w:tc>
          <w:tcPr>
            <w:tcW w:w="3330" w:type="dxa"/>
            <w:tcBorders>
              <w:top w:val="threeDEmboss" w:sz="6" w:space="0" w:color="auto"/>
              <w:left w:val="threeDEmboss" w:sz="6" w:space="0" w:color="auto"/>
              <w:bottom w:val="threeDEmboss" w:sz="6" w:space="0" w:color="auto"/>
              <w:right w:val="threeDEmboss" w:sz="6" w:space="0" w:color="auto"/>
            </w:tcBorders>
            <w:vAlign w:val="center"/>
          </w:tcPr>
          <w:p w14:paraId="6D4F88A6" w14:textId="77777777" w:rsidR="00D2464E" w:rsidRPr="00367699" w:rsidRDefault="00044DE1">
            <w:pPr>
              <w:jc w:val="center"/>
              <w:rPr>
                <w:rFonts w:ascii="Times New Roman" w:hAnsi="Times New Roman"/>
                <w:szCs w:val="24"/>
              </w:rPr>
            </w:pPr>
            <w:r>
              <w:rPr>
                <w:rFonts w:ascii="Times New Roman" w:hAnsi="Times New Roman"/>
                <w:szCs w:val="24"/>
              </w:rPr>
              <w:t>Gloria.biser</w:t>
            </w:r>
            <w:r w:rsidR="00D2464E" w:rsidRPr="00367699">
              <w:rPr>
                <w:rFonts w:ascii="Times New Roman" w:hAnsi="Times New Roman"/>
                <w:szCs w:val="24"/>
              </w:rPr>
              <w:t>@desales.edu</w:t>
            </w:r>
          </w:p>
        </w:tc>
      </w:tr>
      <w:tr w:rsidR="00D2464E" w:rsidRPr="00367699" w14:paraId="39ABB9B6" w14:textId="77777777" w:rsidTr="00044DE1">
        <w:tc>
          <w:tcPr>
            <w:tcW w:w="3303" w:type="dxa"/>
            <w:tcBorders>
              <w:top w:val="threeDEmboss" w:sz="6" w:space="0" w:color="auto"/>
              <w:left w:val="threeDEmboss" w:sz="6" w:space="0" w:color="auto"/>
              <w:bottom w:val="threeDEmboss" w:sz="6" w:space="0" w:color="auto"/>
              <w:right w:val="threeDEmboss" w:sz="6" w:space="0" w:color="auto"/>
            </w:tcBorders>
            <w:vAlign w:val="center"/>
          </w:tcPr>
          <w:p w14:paraId="16F177F3" w14:textId="77777777" w:rsidR="00D2464E" w:rsidRPr="00367699" w:rsidRDefault="00D2464E">
            <w:pPr>
              <w:jc w:val="center"/>
              <w:rPr>
                <w:rFonts w:ascii="Times New Roman" w:hAnsi="Times New Roman"/>
                <w:szCs w:val="24"/>
              </w:rPr>
            </w:pPr>
            <w:r w:rsidRPr="00367699">
              <w:rPr>
                <w:rFonts w:ascii="Times New Roman" w:hAnsi="Times New Roman"/>
                <w:szCs w:val="24"/>
              </w:rPr>
              <w:t>Evening Circulation Supervisor</w:t>
            </w:r>
          </w:p>
        </w:tc>
        <w:tc>
          <w:tcPr>
            <w:tcW w:w="2223" w:type="dxa"/>
            <w:tcBorders>
              <w:top w:val="threeDEmboss" w:sz="6" w:space="0" w:color="auto"/>
              <w:left w:val="threeDEmboss" w:sz="6" w:space="0" w:color="auto"/>
              <w:bottom w:val="threeDEmboss" w:sz="6" w:space="0" w:color="auto"/>
              <w:right w:val="threeDEmboss" w:sz="6" w:space="0" w:color="auto"/>
            </w:tcBorders>
            <w:vAlign w:val="center"/>
          </w:tcPr>
          <w:p w14:paraId="48935C93" w14:textId="77777777" w:rsidR="00D2464E" w:rsidRPr="00367699" w:rsidRDefault="00BF2A40">
            <w:pPr>
              <w:jc w:val="center"/>
              <w:rPr>
                <w:rFonts w:ascii="Times New Roman" w:hAnsi="Times New Roman"/>
                <w:szCs w:val="24"/>
              </w:rPr>
            </w:pPr>
            <w:r>
              <w:rPr>
                <w:rFonts w:ascii="Times New Roman" w:hAnsi="Times New Roman"/>
                <w:szCs w:val="24"/>
              </w:rPr>
              <w:t>Heather Craft</w:t>
            </w:r>
          </w:p>
        </w:tc>
        <w:tc>
          <w:tcPr>
            <w:tcW w:w="1224" w:type="dxa"/>
            <w:tcBorders>
              <w:top w:val="threeDEmboss" w:sz="6" w:space="0" w:color="auto"/>
              <w:left w:val="threeDEmboss" w:sz="6" w:space="0" w:color="auto"/>
              <w:bottom w:val="threeDEmboss" w:sz="6" w:space="0" w:color="auto"/>
              <w:right w:val="threeDEmboss" w:sz="6" w:space="0" w:color="auto"/>
            </w:tcBorders>
            <w:vAlign w:val="center"/>
          </w:tcPr>
          <w:p w14:paraId="58534F30" w14:textId="77777777" w:rsidR="00D2464E" w:rsidRPr="00367699" w:rsidRDefault="00717ECC">
            <w:pPr>
              <w:jc w:val="center"/>
              <w:rPr>
                <w:rFonts w:ascii="Times New Roman" w:hAnsi="Times New Roman"/>
                <w:szCs w:val="24"/>
              </w:rPr>
            </w:pPr>
            <w:r w:rsidRPr="00367699">
              <w:rPr>
                <w:rFonts w:ascii="Times New Roman" w:hAnsi="Times New Roman"/>
                <w:szCs w:val="24"/>
              </w:rPr>
              <w:t>X1266</w:t>
            </w:r>
            <w:r w:rsidR="00D2464E" w:rsidRPr="00367699">
              <w:rPr>
                <w:rFonts w:ascii="Times New Roman" w:hAnsi="Times New Roman"/>
                <w:szCs w:val="24"/>
              </w:rPr>
              <w:t> </w:t>
            </w:r>
          </w:p>
        </w:tc>
        <w:tc>
          <w:tcPr>
            <w:tcW w:w="3330" w:type="dxa"/>
            <w:tcBorders>
              <w:top w:val="threeDEmboss" w:sz="6" w:space="0" w:color="auto"/>
              <w:left w:val="threeDEmboss" w:sz="6" w:space="0" w:color="auto"/>
              <w:bottom w:val="threeDEmboss" w:sz="6" w:space="0" w:color="auto"/>
              <w:right w:val="threeDEmboss" w:sz="6" w:space="0" w:color="auto"/>
            </w:tcBorders>
            <w:vAlign w:val="center"/>
          </w:tcPr>
          <w:p w14:paraId="0F11D1D6" w14:textId="77777777" w:rsidR="00D2464E" w:rsidRPr="00367699" w:rsidRDefault="00BF2A40" w:rsidP="005D3E1E">
            <w:pPr>
              <w:jc w:val="center"/>
              <w:rPr>
                <w:rFonts w:ascii="Times New Roman" w:hAnsi="Times New Roman"/>
                <w:szCs w:val="24"/>
              </w:rPr>
            </w:pPr>
            <w:r>
              <w:rPr>
                <w:rFonts w:ascii="Times New Roman" w:hAnsi="Times New Roman"/>
                <w:szCs w:val="24"/>
              </w:rPr>
              <w:t>Heather.craft</w:t>
            </w:r>
            <w:r w:rsidR="006E261A">
              <w:rPr>
                <w:rFonts w:ascii="Times New Roman" w:hAnsi="Times New Roman"/>
                <w:szCs w:val="24"/>
              </w:rPr>
              <w:t>@desales.edu</w:t>
            </w:r>
          </w:p>
        </w:tc>
      </w:tr>
      <w:tr w:rsidR="007B3DF6" w:rsidRPr="00367699" w14:paraId="1997FF2A" w14:textId="77777777" w:rsidTr="00044DE1">
        <w:tc>
          <w:tcPr>
            <w:tcW w:w="3303" w:type="dxa"/>
            <w:tcBorders>
              <w:top w:val="threeDEmboss" w:sz="6" w:space="0" w:color="auto"/>
              <w:left w:val="threeDEmboss" w:sz="6" w:space="0" w:color="auto"/>
              <w:bottom w:val="threeDEmboss" w:sz="6" w:space="0" w:color="auto"/>
              <w:right w:val="threeDEmboss" w:sz="6" w:space="0" w:color="auto"/>
            </w:tcBorders>
            <w:vAlign w:val="center"/>
          </w:tcPr>
          <w:p w14:paraId="0C005316" w14:textId="77777777" w:rsidR="007B3DF6" w:rsidRPr="00367699" w:rsidRDefault="007B3DF6">
            <w:pPr>
              <w:jc w:val="center"/>
              <w:rPr>
                <w:rFonts w:ascii="Times New Roman" w:hAnsi="Times New Roman"/>
                <w:szCs w:val="24"/>
              </w:rPr>
            </w:pPr>
            <w:r>
              <w:rPr>
                <w:rFonts w:ascii="Times New Roman" w:hAnsi="Times New Roman"/>
                <w:szCs w:val="24"/>
              </w:rPr>
              <w:t>Follow us on Twitter</w:t>
            </w:r>
          </w:p>
        </w:tc>
        <w:tc>
          <w:tcPr>
            <w:tcW w:w="2223" w:type="dxa"/>
            <w:tcBorders>
              <w:top w:val="threeDEmboss" w:sz="6" w:space="0" w:color="auto"/>
              <w:left w:val="threeDEmboss" w:sz="6" w:space="0" w:color="auto"/>
              <w:bottom w:val="threeDEmboss" w:sz="6" w:space="0" w:color="auto"/>
              <w:right w:val="threeDEmboss" w:sz="6" w:space="0" w:color="auto"/>
            </w:tcBorders>
            <w:vAlign w:val="center"/>
          </w:tcPr>
          <w:p w14:paraId="03802FEA" w14:textId="77777777" w:rsidR="007B3DF6" w:rsidRDefault="00BF2A40">
            <w:pPr>
              <w:jc w:val="center"/>
              <w:rPr>
                <w:rFonts w:ascii="Times New Roman" w:hAnsi="Times New Roman"/>
                <w:szCs w:val="24"/>
              </w:rPr>
            </w:pPr>
            <w:r>
              <w:rPr>
                <w:rFonts w:ascii="Times New Roman" w:hAnsi="Times New Roman"/>
                <w:szCs w:val="24"/>
              </w:rPr>
              <w:t>@Desales _Trexler</w:t>
            </w:r>
          </w:p>
          <w:p w14:paraId="67BACAF8" w14:textId="77777777" w:rsidR="00500091" w:rsidRDefault="00500091">
            <w:pPr>
              <w:jc w:val="center"/>
              <w:rPr>
                <w:rFonts w:ascii="Times New Roman" w:hAnsi="Times New Roman"/>
                <w:szCs w:val="24"/>
              </w:rPr>
            </w:pPr>
          </w:p>
        </w:tc>
        <w:tc>
          <w:tcPr>
            <w:tcW w:w="1224" w:type="dxa"/>
            <w:tcBorders>
              <w:top w:val="threeDEmboss" w:sz="6" w:space="0" w:color="auto"/>
              <w:left w:val="threeDEmboss" w:sz="6" w:space="0" w:color="auto"/>
              <w:bottom w:val="threeDEmboss" w:sz="6" w:space="0" w:color="auto"/>
              <w:right w:val="threeDEmboss" w:sz="6" w:space="0" w:color="auto"/>
            </w:tcBorders>
            <w:vAlign w:val="center"/>
          </w:tcPr>
          <w:p w14:paraId="04097752" w14:textId="77777777" w:rsidR="007B3DF6" w:rsidRPr="00367699" w:rsidRDefault="00500091">
            <w:pPr>
              <w:jc w:val="center"/>
              <w:rPr>
                <w:rFonts w:ascii="Times New Roman" w:hAnsi="Times New Roman"/>
                <w:szCs w:val="24"/>
              </w:rPr>
            </w:pPr>
            <w:r>
              <w:rPr>
                <w:rFonts w:ascii="Times New Roman" w:hAnsi="Times New Roman"/>
                <w:szCs w:val="24"/>
              </w:rPr>
              <w:t>Like us on Facebook</w:t>
            </w:r>
          </w:p>
        </w:tc>
        <w:tc>
          <w:tcPr>
            <w:tcW w:w="3330" w:type="dxa"/>
            <w:tcBorders>
              <w:top w:val="threeDEmboss" w:sz="6" w:space="0" w:color="auto"/>
              <w:left w:val="threeDEmboss" w:sz="6" w:space="0" w:color="auto"/>
              <w:bottom w:val="threeDEmboss" w:sz="6" w:space="0" w:color="auto"/>
              <w:right w:val="threeDEmboss" w:sz="6" w:space="0" w:color="auto"/>
            </w:tcBorders>
            <w:vAlign w:val="center"/>
          </w:tcPr>
          <w:p w14:paraId="7A33357D" w14:textId="77777777" w:rsidR="007B3DF6" w:rsidRDefault="00EC4E6C" w:rsidP="005D3E1E">
            <w:pPr>
              <w:jc w:val="center"/>
              <w:rPr>
                <w:rFonts w:ascii="Times New Roman" w:hAnsi="Times New Roman"/>
                <w:szCs w:val="24"/>
              </w:rPr>
            </w:pPr>
            <w:r>
              <w:rPr>
                <w:rFonts w:ascii="Times New Roman" w:hAnsi="Times New Roman"/>
                <w:szCs w:val="24"/>
              </w:rPr>
              <w:t>Facebook.com/</w:t>
            </w:r>
            <w:proofErr w:type="spellStart"/>
            <w:r>
              <w:rPr>
                <w:rFonts w:ascii="Times New Roman" w:hAnsi="Times New Roman"/>
                <w:szCs w:val="24"/>
              </w:rPr>
              <w:t>desales.trexler</w:t>
            </w:r>
            <w:proofErr w:type="spellEnd"/>
          </w:p>
        </w:tc>
      </w:tr>
    </w:tbl>
    <w:p w14:paraId="14B3DA72" w14:textId="77777777" w:rsidR="00860831" w:rsidRDefault="00860831" w:rsidP="00860831">
      <w:pPr>
        <w:rPr>
          <w:rFonts w:ascii="Times New Roman" w:hAnsi="Times New Roman"/>
          <w:b/>
          <w:color w:val="0000FF"/>
          <w:sz w:val="28"/>
          <w:szCs w:val="28"/>
          <w:u w:val="single"/>
        </w:rPr>
      </w:pPr>
    </w:p>
    <w:p w14:paraId="52D00993" w14:textId="77777777" w:rsidR="00860831" w:rsidRDefault="00860831" w:rsidP="00860831">
      <w:pPr>
        <w:rPr>
          <w:rFonts w:ascii="Times New Roman" w:hAnsi="Times New Roman"/>
          <w:b/>
          <w:color w:val="0000FF"/>
          <w:sz w:val="28"/>
          <w:szCs w:val="28"/>
          <w:u w:val="single"/>
        </w:rPr>
      </w:pPr>
    </w:p>
    <w:p w14:paraId="120C3528" w14:textId="77777777" w:rsidR="00860831" w:rsidRDefault="00860831" w:rsidP="004549C0">
      <w:pPr>
        <w:rPr>
          <w:rFonts w:ascii="Times New Roman" w:hAnsi="Times New Roman"/>
          <w:b/>
          <w:color w:val="0000FF"/>
          <w:sz w:val="28"/>
          <w:szCs w:val="28"/>
          <w:u w:val="single"/>
        </w:rPr>
      </w:pPr>
    </w:p>
    <w:p w14:paraId="0D1B4889" w14:textId="77777777" w:rsidR="00430212" w:rsidRPr="00430212" w:rsidRDefault="00430212" w:rsidP="00430212">
      <w:pPr>
        <w:jc w:val="center"/>
        <w:rPr>
          <w:rFonts w:ascii="Times New Roman" w:hAnsi="Times New Roman"/>
          <w:b/>
          <w:color w:val="0000FF"/>
          <w:sz w:val="28"/>
          <w:szCs w:val="28"/>
          <w:u w:val="single"/>
        </w:rPr>
      </w:pPr>
      <w:r w:rsidRPr="00430212">
        <w:rPr>
          <w:rFonts w:ascii="Times New Roman" w:hAnsi="Times New Roman"/>
          <w:b/>
          <w:color w:val="0000FF"/>
          <w:sz w:val="28"/>
          <w:szCs w:val="28"/>
          <w:u w:val="single"/>
        </w:rPr>
        <w:t>Framework for Information Literacy for Higher Education</w:t>
      </w:r>
    </w:p>
    <w:p w14:paraId="6ABA6F28" w14:textId="77777777" w:rsidR="00430212" w:rsidRDefault="00430212" w:rsidP="00430212">
      <w:pPr>
        <w:jc w:val="center"/>
        <w:rPr>
          <w:rFonts w:ascii="Times New Roman" w:hAnsi="Times New Roman"/>
          <w:szCs w:val="24"/>
        </w:rPr>
      </w:pPr>
    </w:p>
    <w:p w14:paraId="0D474500" w14:textId="77777777" w:rsidR="00F0503E" w:rsidRDefault="00F0503E" w:rsidP="00697901">
      <w:pPr>
        <w:rPr>
          <w:rFonts w:ascii="Times New Roman" w:hAnsi="Times New Roman"/>
          <w:szCs w:val="24"/>
        </w:rPr>
      </w:pPr>
    </w:p>
    <w:p w14:paraId="022EC0F5" w14:textId="74F22D5A" w:rsidR="003D38AB" w:rsidRDefault="008C59DD" w:rsidP="00697901">
      <w:pPr>
        <w:rPr>
          <w:rFonts w:ascii="Times New Roman" w:hAnsi="Times New Roman"/>
          <w:szCs w:val="24"/>
        </w:rPr>
      </w:pPr>
      <w:r>
        <w:rPr>
          <w:rFonts w:ascii="Times New Roman" w:hAnsi="Times New Roman"/>
          <w:szCs w:val="24"/>
        </w:rPr>
        <w:t xml:space="preserve">This year </w:t>
      </w:r>
      <w:proofErr w:type="gramStart"/>
      <w:r>
        <w:rPr>
          <w:rFonts w:ascii="Times New Roman" w:hAnsi="Times New Roman"/>
          <w:szCs w:val="24"/>
        </w:rPr>
        <w:t>we continuing</w:t>
      </w:r>
      <w:proofErr w:type="gramEnd"/>
      <w:r>
        <w:rPr>
          <w:rFonts w:ascii="Times New Roman" w:hAnsi="Times New Roman"/>
          <w:szCs w:val="24"/>
        </w:rPr>
        <w:t xml:space="preserve"> our work to integrate the </w:t>
      </w:r>
      <w:r w:rsidR="00F0503E">
        <w:rPr>
          <w:rFonts w:ascii="Times New Roman" w:hAnsi="Times New Roman"/>
          <w:szCs w:val="24"/>
        </w:rPr>
        <w:t>Association of College</w:t>
      </w:r>
      <w:r w:rsidR="00CF4AC2">
        <w:rPr>
          <w:rFonts w:ascii="Times New Roman" w:hAnsi="Times New Roman"/>
          <w:szCs w:val="24"/>
        </w:rPr>
        <w:t xml:space="preserve"> &amp; Research Libraries Framework</w:t>
      </w:r>
      <w:r w:rsidR="00F0503E">
        <w:rPr>
          <w:rFonts w:ascii="Times New Roman" w:hAnsi="Times New Roman"/>
          <w:szCs w:val="24"/>
        </w:rPr>
        <w:t xml:space="preserve"> for Information Literacy for Higher Education into our </w:t>
      </w:r>
      <w:r>
        <w:rPr>
          <w:rFonts w:ascii="Times New Roman" w:hAnsi="Times New Roman"/>
          <w:szCs w:val="24"/>
        </w:rPr>
        <w:t xml:space="preserve">instruction program and our </w:t>
      </w:r>
      <w:r w:rsidR="00F0503E">
        <w:rPr>
          <w:rFonts w:ascii="Times New Roman" w:hAnsi="Times New Roman"/>
          <w:szCs w:val="24"/>
        </w:rPr>
        <w:t xml:space="preserve">work with faculty. </w:t>
      </w:r>
    </w:p>
    <w:p w14:paraId="56AD3412" w14:textId="77777777" w:rsidR="003D38AB" w:rsidRDefault="003D38AB" w:rsidP="00697901">
      <w:pPr>
        <w:rPr>
          <w:rFonts w:ascii="Times New Roman" w:hAnsi="Times New Roman"/>
          <w:szCs w:val="24"/>
        </w:rPr>
      </w:pPr>
    </w:p>
    <w:p w14:paraId="4DB371CE" w14:textId="09046DDC" w:rsidR="003D38AB" w:rsidRPr="00430212" w:rsidRDefault="00CF4AC2" w:rsidP="003D38AB">
      <w:pPr>
        <w:ind w:left="720"/>
        <w:rPr>
          <w:rFonts w:ascii="Times New Roman" w:hAnsi="Times New Roman"/>
        </w:rPr>
      </w:pPr>
      <w:r>
        <w:rPr>
          <w:rFonts w:ascii="Times New Roman" w:hAnsi="Times New Roman"/>
        </w:rPr>
        <w:t xml:space="preserve">The Framework is organized </w:t>
      </w:r>
      <w:r w:rsidR="003D38AB" w:rsidRPr="00430212">
        <w:rPr>
          <w:rFonts w:ascii="Times New Roman" w:hAnsi="Times New Roman"/>
        </w:rPr>
        <w:t>around six frames, each consisting of a concept central to information literacy and anchored in threshold concepts, which are those ideas in any discipline that are essential portals to ways of thinking and practicing in that discipline.  Rather than a linear set of skills and search techniques, each frame prompts questions about what learners will need to know, experience, and do to demonstrate their increased understanding as they progress from novice to expert in the scholarly journey and as information literate individuals.</w:t>
      </w:r>
      <w:r w:rsidR="00982906">
        <w:rPr>
          <w:rStyle w:val="FootnoteReference"/>
          <w:rFonts w:ascii="Times New Roman" w:hAnsi="Times New Roman"/>
        </w:rPr>
        <w:footnoteReference w:id="1"/>
      </w:r>
    </w:p>
    <w:p w14:paraId="7821BF74" w14:textId="77777777" w:rsidR="003D38AB" w:rsidRDefault="003D38AB" w:rsidP="003D38AB">
      <w:pPr>
        <w:ind w:left="720"/>
      </w:pPr>
    </w:p>
    <w:p w14:paraId="41BABA41" w14:textId="77777777" w:rsidR="003D38AB" w:rsidRDefault="003D38AB" w:rsidP="00697901">
      <w:pPr>
        <w:rPr>
          <w:rFonts w:ascii="Times New Roman" w:hAnsi="Times New Roman"/>
          <w:szCs w:val="24"/>
        </w:rPr>
      </w:pPr>
      <w:r>
        <w:rPr>
          <w:rFonts w:ascii="Times New Roman" w:hAnsi="Times New Roman"/>
          <w:szCs w:val="24"/>
        </w:rPr>
        <w:t>This is a new and exciting way of approaching our instruction for your students, and we would like to work with you to bring this new approach into your classroom.</w:t>
      </w:r>
    </w:p>
    <w:p w14:paraId="338825DB" w14:textId="77777777" w:rsidR="000A1C3C" w:rsidRDefault="000A1C3C" w:rsidP="00697901">
      <w:pPr>
        <w:rPr>
          <w:rFonts w:ascii="Times New Roman" w:hAnsi="Times New Roman"/>
          <w:szCs w:val="24"/>
        </w:rPr>
      </w:pPr>
    </w:p>
    <w:p w14:paraId="1AA2117B" w14:textId="77777777" w:rsidR="004549C0" w:rsidRDefault="003D38AB" w:rsidP="004549C0">
      <w:pPr>
        <w:rPr>
          <w:rFonts w:ascii="Times New Roman" w:hAnsi="Times New Roman"/>
          <w:szCs w:val="24"/>
        </w:rPr>
      </w:pPr>
      <w:r>
        <w:rPr>
          <w:rFonts w:ascii="Times New Roman" w:hAnsi="Times New Roman"/>
          <w:szCs w:val="24"/>
        </w:rPr>
        <w:t>Please see our two page executive summary of this approach at the end of this guide.</w:t>
      </w:r>
      <w:r w:rsidR="00430212">
        <w:rPr>
          <w:rFonts w:ascii="Times New Roman" w:hAnsi="Times New Roman"/>
          <w:szCs w:val="24"/>
        </w:rPr>
        <w:br/>
      </w:r>
    </w:p>
    <w:p w14:paraId="56AFE233" w14:textId="367DAB30" w:rsidR="00B46BBC" w:rsidRPr="004549C0" w:rsidRDefault="004549C0" w:rsidP="004549C0">
      <w:pPr>
        <w:ind w:left="720" w:firstLine="720"/>
        <w:rPr>
          <w:rFonts w:ascii="Times New Roman" w:hAnsi="Times New Roman"/>
          <w:szCs w:val="24"/>
        </w:rPr>
      </w:pPr>
      <w:r>
        <w:rPr>
          <w:rFonts w:ascii="Times New Roman" w:hAnsi="Times New Roman"/>
          <w:szCs w:val="24"/>
        </w:rPr>
        <w:t>Searching the library’s collection – Our Discovery Box</w:t>
      </w:r>
      <w:r w:rsidR="00172C77">
        <w:rPr>
          <w:rFonts w:ascii="Times New Roman" w:hAnsi="Times New Roman"/>
          <w:b/>
          <w:color w:val="2909E7"/>
          <w:szCs w:val="24"/>
          <w:u w:val="single"/>
        </w:rPr>
        <w:t xml:space="preserve"> </w:t>
      </w:r>
    </w:p>
    <w:p w14:paraId="3485A122" w14:textId="77777777" w:rsidR="00B46BBC" w:rsidRDefault="00B46BBC" w:rsidP="00B46BBC">
      <w:pPr>
        <w:jc w:val="center"/>
        <w:rPr>
          <w:rFonts w:ascii="Times New Roman" w:hAnsi="Times New Roman"/>
          <w:b/>
          <w:color w:val="2909E7"/>
          <w:szCs w:val="24"/>
          <w:u w:val="single"/>
        </w:rPr>
      </w:pPr>
    </w:p>
    <w:p w14:paraId="058370B1" w14:textId="77777777" w:rsidR="007377FE" w:rsidRDefault="007377FE" w:rsidP="007377FE">
      <w:pPr>
        <w:jc w:val="center"/>
        <w:rPr>
          <w:rFonts w:ascii="Times New Roman" w:hAnsi="Times New Roman"/>
          <w:b/>
          <w:color w:val="2909E7"/>
          <w:szCs w:val="24"/>
          <w:u w:val="single"/>
        </w:rPr>
      </w:pPr>
      <w:r>
        <w:rPr>
          <w:rFonts w:ascii="Times New Roman" w:hAnsi="Times New Roman"/>
          <w:b/>
          <w:noProof/>
          <w:color w:val="2909E7"/>
          <w:szCs w:val="24"/>
          <w:u w:val="single"/>
        </w:rPr>
        <w:drawing>
          <wp:inline distT="0" distB="0" distL="0" distR="0" wp14:anchorId="0CFB0927" wp14:editId="159AD179">
            <wp:extent cx="4184290" cy="2237994"/>
            <wp:effectExtent l="0" t="0" r="698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 search box 2017.tiff"/>
                    <pic:cNvPicPr/>
                  </pic:nvPicPr>
                  <pic:blipFill rotWithShape="1">
                    <a:blip r:embed="rId12">
                      <a:extLst>
                        <a:ext uri="{28A0092B-C50C-407E-A947-70E740481C1C}">
                          <a14:useLocalDpi xmlns:a14="http://schemas.microsoft.com/office/drawing/2010/main" val="0"/>
                        </a:ext>
                      </a:extLst>
                    </a:blip>
                    <a:srcRect l="1697" t="2013"/>
                    <a:stretch/>
                  </pic:blipFill>
                  <pic:spPr bwMode="auto">
                    <a:xfrm>
                      <a:off x="0" y="0"/>
                      <a:ext cx="4184290" cy="2237994"/>
                    </a:xfrm>
                    <a:prstGeom prst="rect">
                      <a:avLst/>
                    </a:prstGeom>
                    <a:ln>
                      <a:noFill/>
                    </a:ln>
                    <a:extLst>
                      <a:ext uri="{53640926-AAD7-44d8-BBD7-CCE9431645EC}">
                        <a14:shadowObscured xmlns:a14="http://schemas.microsoft.com/office/drawing/2010/main"/>
                      </a:ext>
                    </a:extLst>
                  </pic:spPr>
                </pic:pic>
              </a:graphicData>
            </a:graphic>
          </wp:inline>
        </w:drawing>
      </w:r>
    </w:p>
    <w:p w14:paraId="1E86F9E3" w14:textId="77777777" w:rsidR="00B46BBC" w:rsidRPr="00367699" w:rsidRDefault="00B46BBC" w:rsidP="00B46BBC">
      <w:pPr>
        <w:rPr>
          <w:rFonts w:ascii="Times New Roman" w:hAnsi="Times New Roman"/>
          <w:szCs w:val="24"/>
        </w:rPr>
      </w:pPr>
    </w:p>
    <w:p w14:paraId="3B2D4D29" w14:textId="37FEA1B2" w:rsidR="00B46BBC" w:rsidRPr="00367699" w:rsidRDefault="004549C0" w:rsidP="00B46BBC">
      <w:pPr>
        <w:numPr>
          <w:ilvl w:val="0"/>
          <w:numId w:val="2"/>
        </w:numPr>
        <w:rPr>
          <w:rFonts w:ascii="Times New Roman" w:hAnsi="Times New Roman"/>
          <w:szCs w:val="24"/>
        </w:rPr>
      </w:pPr>
      <w:r>
        <w:rPr>
          <w:rFonts w:ascii="Times New Roman" w:hAnsi="Times New Roman"/>
          <w:szCs w:val="24"/>
        </w:rPr>
        <w:t xml:space="preserve"> Trexler Library’s searching </w:t>
      </w:r>
      <w:r w:rsidR="00B46BBC">
        <w:rPr>
          <w:rFonts w:ascii="Times New Roman" w:hAnsi="Times New Roman"/>
          <w:szCs w:val="24"/>
        </w:rPr>
        <w:t xml:space="preserve">service allows our users to find journal articles from most of our database as well as electronic books, our paper monographs, DVDs and more. </w:t>
      </w:r>
    </w:p>
    <w:p w14:paraId="53F5F39D" w14:textId="6AB8CB8E" w:rsidR="00B46BBC" w:rsidRDefault="00B221FA" w:rsidP="00B46BBC">
      <w:pPr>
        <w:numPr>
          <w:ilvl w:val="0"/>
          <w:numId w:val="2"/>
        </w:numPr>
        <w:rPr>
          <w:rFonts w:ascii="Times New Roman" w:hAnsi="Times New Roman"/>
          <w:szCs w:val="24"/>
        </w:rPr>
      </w:pPr>
      <w:r>
        <w:rPr>
          <w:rFonts w:ascii="Times New Roman" w:hAnsi="Times New Roman"/>
          <w:szCs w:val="24"/>
        </w:rPr>
        <w:t xml:space="preserve">Not all of our resources are in Discovery yet. Criminal Justice Abstracts and </w:t>
      </w:r>
      <w:proofErr w:type="spellStart"/>
      <w:r>
        <w:rPr>
          <w:rFonts w:ascii="Times New Roman" w:hAnsi="Times New Roman"/>
          <w:szCs w:val="24"/>
        </w:rPr>
        <w:t>ArtStor</w:t>
      </w:r>
      <w:proofErr w:type="spellEnd"/>
      <w:r>
        <w:rPr>
          <w:rFonts w:ascii="Times New Roman" w:hAnsi="Times New Roman"/>
          <w:szCs w:val="24"/>
        </w:rPr>
        <w:t xml:space="preserve"> are examples of the items not available there yet</w:t>
      </w:r>
      <w:r w:rsidR="004549C0">
        <w:rPr>
          <w:rFonts w:ascii="Times New Roman" w:hAnsi="Times New Roman"/>
          <w:szCs w:val="24"/>
        </w:rPr>
        <w:t>.</w:t>
      </w:r>
    </w:p>
    <w:p w14:paraId="3E8E0DEB" w14:textId="77777777" w:rsidR="004549C0" w:rsidRDefault="004549C0" w:rsidP="004549C0">
      <w:pPr>
        <w:rPr>
          <w:rFonts w:ascii="Times New Roman" w:hAnsi="Times New Roman"/>
          <w:szCs w:val="24"/>
        </w:rPr>
      </w:pPr>
    </w:p>
    <w:p w14:paraId="49CFFE32" w14:textId="77777777" w:rsidR="00430212" w:rsidRPr="0042130F" w:rsidRDefault="00430212" w:rsidP="00430212">
      <w:pPr>
        <w:jc w:val="center"/>
        <w:rPr>
          <w:rFonts w:ascii="Times New Roman" w:hAnsi="Times New Roman"/>
          <w:sz w:val="22"/>
          <w:szCs w:val="22"/>
        </w:rPr>
      </w:pPr>
      <w:r w:rsidRPr="00386F44">
        <w:rPr>
          <w:rFonts w:ascii="Times New Roman" w:hAnsi="Times New Roman"/>
          <w:b/>
          <w:color w:val="2909E7"/>
          <w:sz w:val="22"/>
          <w:szCs w:val="22"/>
          <w:u w:val="single"/>
        </w:rPr>
        <w:t>In</w:t>
      </w:r>
      <w:r>
        <w:rPr>
          <w:rFonts w:ascii="Times New Roman" w:hAnsi="Times New Roman"/>
          <w:b/>
          <w:color w:val="2909E7"/>
          <w:sz w:val="22"/>
          <w:szCs w:val="22"/>
          <w:u w:val="single"/>
        </w:rPr>
        <w:t>corporating Research Instruction</w:t>
      </w:r>
      <w:r w:rsidRPr="00386F44">
        <w:rPr>
          <w:rFonts w:ascii="Times New Roman" w:hAnsi="Times New Roman"/>
          <w:b/>
          <w:color w:val="2909E7"/>
          <w:sz w:val="22"/>
          <w:szCs w:val="22"/>
          <w:u w:val="single"/>
        </w:rPr>
        <w:t xml:space="preserve"> into</w:t>
      </w:r>
      <w:r>
        <w:rPr>
          <w:rFonts w:ascii="Times New Roman" w:hAnsi="Times New Roman"/>
          <w:b/>
          <w:color w:val="2909E7"/>
          <w:sz w:val="22"/>
          <w:szCs w:val="22"/>
          <w:u w:val="single"/>
        </w:rPr>
        <w:t xml:space="preserve"> Your Courses</w:t>
      </w:r>
    </w:p>
    <w:p w14:paraId="4B57B11C" w14:textId="77777777" w:rsidR="00430212" w:rsidRDefault="00430212" w:rsidP="00430212">
      <w:pPr>
        <w:rPr>
          <w:rFonts w:ascii="Times New Roman" w:hAnsi="Times New Roman"/>
          <w:szCs w:val="24"/>
        </w:rPr>
      </w:pPr>
    </w:p>
    <w:p w14:paraId="7E325D0E" w14:textId="77777777" w:rsidR="00430212" w:rsidRDefault="00430212" w:rsidP="00430212">
      <w:pPr>
        <w:rPr>
          <w:rFonts w:ascii="Times New Roman" w:hAnsi="Times New Roman"/>
          <w:szCs w:val="24"/>
        </w:rPr>
      </w:pPr>
      <w:r w:rsidRPr="00367699">
        <w:rPr>
          <w:rFonts w:ascii="Times New Roman" w:hAnsi="Times New Roman"/>
          <w:szCs w:val="24"/>
        </w:rPr>
        <w:t xml:space="preserve">The staff of Trexler Library would like to assist you in introducing your students to the varied resources of our library that can enrich their course research projects.  We can provide demonstrations and instruction in using resources tailored to your specific course during a scheduled class period(s) and online via Blackboard Collaborate. </w:t>
      </w:r>
    </w:p>
    <w:p w14:paraId="6D28D2C7" w14:textId="77777777" w:rsidR="003D38AB" w:rsidRDefault="003D38AB" w:rsidP="00697901">
      <w:pPr>
        <w:rPr>
          <w:rFonts w:ascii="Times New Roman" w:hAnsi="Times New Roman"/>
          <w:szCs w:val="24"/>
        </w:rPr>
      </w:pPr>
    </w:p>
    <w:p w14:paraId="522AFD53" w14:textId="77777777" w:rsidR="00697901" w:rsidRDefault="00697901" w:rsidP="00697901">
      <w:pPr>
        <w:rPr>
          <w:rFonts w:ascii="Times New Roman" w:hAnsi="Times New Roman"/>
          <w:szCs w:val="24"/>
        </w:rPr>
      </w:pPr>
      <w:r w:rsidRPr="00367699">
        <w:rPr>
          <w:rFonts w:ascii="Times New Roman" w:hAnsi="Times New Roman"/>
          <w:szCs w:val="24"/>
        </w:rPr>
        <w:t>Your librarians are search interface specialists with experience and knowledge of the various electronic databases Trexler offers.  We will be happy to host your students in the labs in the library</w:t>
      </w:r>
      <w:r w:rsidR="00756463">
        <w:rPr>
          <w:rFonts w:ascii="Times New Roman" w:hAnsi="Times New Roman"/>
          <w:szCs w:val="24"/>
        </w:rPr>
        <w:t xml:space="preserve">, </w:t>
      </w:r>
      <w:r w:rsidR="00756463" w:rsidRPr="00367699">
        <w:rPr>
          <w:rFonts w:ascii="Times New Roman" w:hAnsi="Times New Roman"/>
          <w:szCs w:val="24"/>
        </w:rPr>
        <w:t>other</w:t>
      </w:r>
      <w:r w:rsidRPr="00367699">
        <w:rPr>
          <w:rFonts w:ascii="Times New Roman" w:hAnsi="Times New Roman"/>
          <w:szCs w:val="24"/>
        </w:rPr>
        <w:t xml:space="preserve"> labs on campus</w:t>
      </w:r>
      <w:r w:rsidR="00CA29AC">
        <w:rPr>
          <w:rFonts w:ascii="Times New Roman" w:hAnsi="Times New Roman"/>
          <w:szCs w:val="24"/>
        </w:rPr>
        <w:t>, or via BlackBoard Collaborate</w:t>
      </w:r>
      <w:r w:rsidR="00B64577">
        <w:rPr>
          <w:rFonts w:ascii="Times New Roman" w:hAnsi="Times New Roman"/>
          <w:szCs w:val="24"/>
        </w:rPr>
        <w:t>.</w:t>
      </w:r>
    </w:p>
    <w:p w14:paraId="56453BAF" w14:textId="77777777" w:rsidR="00CA29AC" w:rsidRPr="00367699" w:rsidRDefault="00CA29AC" w:rsidP="00697901">
      <w:pPr>
        <w:rPr>
          <w:rFonts w:ascii="Times New Roman" w:hAnsi="Times New Roman"/>
          <w:szCs w:val="24"/>
        </w:rPr>
      </w:pPr>
    </w:p>
    <w:p w14:paraId="390F7CF2" w14:textId="77777777" w:rsidR="00697901" w:rsidRPr="00367699" w:rsidRDefault="00697901" w:rsidP="00697901">
      <w:pPr>
        <w:rPr>
          <w:rFonts w:ascii="Times New Roman" w:hAnsi="Times New Roman"/>
          <w:szCs w:val="24"/>
        </w:rPr>
      </w:pPr>
      <w:r w:rsidRPr="00367699">
        <w:rPr>
          <w:rFonts w:ascii="Times New Roman" w:hAnsi="Times New Roman"/>
          <w:szCs w:val="24"/>
        </w:rPr>
        <w:t>To provide the best possible instructional services, we will need you to assist us with the following:</w:t>
      </w:r>
    </w:p>
    <w:p w14:paraId="2239179F" w14:textId="77777777" w:rsidR="00697901" w:rsidRPr="00367699" w:rsidRDefault="00697901" w:rsidP="00697901">
      <w:pPr>
        <w:rPr>
          <w:rFonts w:ascii="Times New Roman" w:hAnsi="Times New Roman"/>
          <w:szCs w:val="24"/>
        </w:rPr>
      </w:pPr>
    </w:p>
    <w:p w14:paraId="034C0216" w14:textId="77777777" w:rsidR="002630EC" w:rsidRPr="002630EC" w:rsidRDefault="00697901" w:rsidP="00A27161">
      <w:pPr>
        <w:numPr>
          <w:ilvl w:val="0"/>
          <w:numId w:val="1"/>
        </w:numPr>
        <w:rPr>
          <w:rFonts w:ascii="Times New Roman" w:hAnsi="Times New Roman"/>
          <w:szCs w:val="24"/>
        </w:rPr>
      </w:pPr>
      <w:r w:rsidRPr="00367699">
        <w:rPr>
          <w:rFonts w:ascii="Times New Roman" w:hAnsi="Times New Roman"/>
          <w:szCs w:val="24"/>
        </w:rPr>
        <w:t>Call the Reference Librarians</w:t>
      </w:r>
      <w:r w:rsidR="00B139FA">
        <w:rPr>
          <w:rFonts w:ascii="Times New Roman" w:hAnsi="Times New Roman"/>
          <w:szCs w:val="24"/>
        </w:rPr>
        <w:t xml:space="preserve"> or complete our online in</w:t>
      </w:r>
      <w:r w:rsidR="000024CD">
        <w:rPr>
          <w:rFonts w:ascii="Times New Roman" w:hAnsi="Times New Roman"/>
          <w:szCs w:val="24"/>
        </w:rPr>
        <w:t xml:space="preserve">struction request form at </w:t>
      </w:r>
    </w:p>
    <w:p w14:paraId="15F8B8DF" w14:textId="77777777" w:rsidR="00697901" w:rsidRDefault="00860831" w:rsidP="002630EC">
      <w:pPr>
        <w:pStyle w:val="ListParagraph"/>
        <w:rPr>
          <w:rFonts w:ascii="Times New Roman" w:hAnsi="Times New Roman"/>
          <w:szCs w:val="24"/>
        </w:rPr>
      </w:pPr>
      <w:hyperlink r:id="rId13" w:history="1">
        <w:r w:rsidR="002630EC" w:rsidRPr="002630EC">
          <w:rPr>
            <w:rStyle w:val="Hyperlink"/>
            <w:rFonts w:ascii="Verdana" w:hAnsi="Verdana"/>
            <w:bCs/>
            <w:sz w:val="20"/>
            <w:shd w:val="clear" w:color="auto" w:fill="FFFFFF"/>
          </w:rPr>
          <w:t>http://tinyurl.com/desaleslibrequest</w:t>
        </w:r>
      </w:hyperlink>
      <w:r w:rsidR="002630EC" w:rsidRPr="002630EC">
        <w:rPr>
          <w:rFonts w:ascii="Verdana" w:hAnsi="Verdana"/>
          <w:bCs/>
          <w:color w:val="000000"/>
          <w:sz w:val="20"/>
          <w:shd w:val="clear" w:color="auto" w:fill="FFFFFF"/>
        </w:rPr>
        <w:t xml:space="preserve"> t</w:t>
      </w:r>
      <w:r w:rsidR="00756463">
        <w:rPr>
          <w:rFonts w:ascii="Times New Roman" w:hAnsi="Times New Roman"/>
          <w:szCs w:val="24"/>
        </w:rPr>
        <w:t>o</w:t>
      </w:r>
      <w:r w:rsidR="00697901" w:rsidRPr="00A27161">
        <w:rPr>
          <w:rFonts w:ascii="Times New Roman" w:hAnsi="Times New Roman"/>
          <w:szCs w:val="24"/>
        </w:rPr>
        <w:t xml:space="preserve"> set up a consultation appointment well in advance of the class you would like us to instruct.  Because these sessions will be tailored to your specific requirements, the librarians will need some time to prepare their sessions.  We will also need to schedule the Technology Center well in advance of your class.</w:t>
      </w:r>
    </w:p>
    <w:p w14:paraId="01D9034F" w14:textId="77777777" w:rsidR="00F24CA4" w:rsidRPr="002630EC" w:rsidRDefault="00F24CA4" w:rsidP="002630EC">
      <w:pPr>
        <w:pStyle w:val="ListParagraph"/>
        <w:rPr>
          <w:rFonts w:ascii="Times" w:hAnsi="Times"/>
          <w:sz w:val="20"/>
        </w:rPr>
      </w:pPr>
    </w:p>
    <w:p w14:paraId="7D608BF8" w14:textId="0D260BD1" w:rsidR="00697901" w:rsidRDefault="00697901" w:rsidP="00697901">
      <w:pPr>
        <w:numPr>
          <w:ilvl w:val="0"/>
          <w:numId w:val="1"/>
        </w:numPr>
        <w:rPr>
          <w:rFonts w:ascii="Times New Roman" w:hAnsi="Times New Roman"/>
          <w:szCs w:val="24"/>
        </w:rPr>
      </w:pPr>
      <w:r w:rsidRPr="00367699">
        <w:rPr>
          <w:rFonts w:ascii="Times New Roman" w:hAnsi="Times New Roman"/>
          <w:szCs w:val="24"/>
        </w:rPr>
        <w:t>Assign your students a research problem before the session.  This does not necessarily have to be a paper, but we have found that library instruction is more effective when the students have</w:t>
      </w:r>
      <w:r w:rsidR="00060143">
        <w:rPr>
          <w:rFonts w:ascii="Times New Roman" w:hAnsi="Times New Roman"/>
          <w:szCs w:val="24"/>
        </w:rPr>
        <w:t xml:space="preserve"> a defined research need to apply </w:t>
      </w:r>
      <w:r w:rsidRPr="00367699">
        <w:rPr>
          <w:rFonts w:ascii="Times New Roman" w:hAnsi="Times New Roman"/>
          <w:szCs w:val="24"/>
        </w:rPr>
        <w:t>the material discussed.  Our librarians can work with you to create these assignments.</w:t>
      </w:r>
    </w:p>
    <w:p w14:paraId="07A00A66" w14:textId="77777777" w:rsidR="00060143" w:rsidRPr="00367699" w:rsidRDefault="00060143" w:rsidP="00060143">
      <w:pPr>
        <w:ind w:left="720"/>
        <w:rPr>
          <w:rFonts w:ascii="Times New Roman" w:hAnsi="Times New Roman"/>
          <w:szCs w:val="24"/>
        </w:rPr>
      </w:pPr>
    </w:p>
    <w:p w14:paraId="7BE6919E" w14:textId="77777777" w:rsidR="00697901" w:rsidRDefault="00697901" w:rsidP="00697901">
      <w:pPr>
        <w:numPr>
          <w:ilvl w:val="0"/>
          <w:numId w:val="1"/>
        </w:numPr>
        <w:rPr>
          <w:rFonts w:ascii="Times New Roman" w:hAnsi="Times New Roman"/>
          <w:szCs w:val="24"/>
        </w:rPr>
      </w:pPr>
      <w:r w:rsidRPr="00367699">
        <w:rPr>
          <w:rFonts w:ascii="Times New Roman" w:hAnsi="Times New Roman"/>
          <w:szCs w:val="24"/>
        </w:rPr>
        <w:t xml:space="preserve">Attend the instruction session yourself.  Again, we have found that students take the library session much more seriously when their instructor is present and involved.   </w:t>
      </w:r>
    </w:p>
    <w:p w14:paraId="576D5A26" w14:textId="77777777" w:rsidR="00F24CA4" w:rsidRPr="00367699" w:rsidRDefault="00F24CA4" w:rsidP="00F24CA4">
      <w:pPr>
        <w:ind w:left="720"/>
        <w:rPr>
          <w:rFonts w:ascii="Times New Roman" w:hAnsi="Times New Roman"/>
          <w:szCs w:val="24"/>
        </w:rPr>
      </w:pPr>
    </w:p>
    <w:p w14:paraId="19285879" w14:textId="77777777" w:rsidR="00697901" w:rsidRDefault="00697901" w:rsidP="000F2297">
      <w:pPr>
        <w:numPr>
          <w:ilvl w:val="0"/>
          <w:numId w:val="1"/>
        </w:numPr>
        <w:rPr>
          <w:rFonts w:ascii="Times New Roman" w:hAnsi="Times New Roman"/>
          <w:szCs w:val="24"/>
        </w:rPr>
      </w:pPr>
      <w:r w:rsidRPr="00367699">
        <w:rPr>
          <w:rFonts w:ascii="Times New Roman" w:hAnsi="Times New Roman"/>
          <w:szCs w:val="24"/>
        </w:rPr>
        <w:t>Recommend our Reference Research Assistance service to your students. W</w:t>
      </w:r>
      <w:r w:rsidR="00F0503E">
        <w:rPr>
          <w:rFonts w:ascii="Times New Roman" w:hAnsi="Times New Roman"/>
          <w:szCs w:val="24"/>
        </w:rPr>
        <w:t>hen students consult</w:t>
      </w:r>
      <w:r w:rsidRPr="00367699">
        <w:rPr>
          <w:rFonts w:ascii="Times New Roman" w:hAnsi="Times New Roman"/>
          <w:szCs w:val="24"/>
        </w:rPr>
        <w:t xml:space="preserve"> with a public services librarian, they receive focused one-on-one help with their research projects. </w:t>
      </w:r>
    </w:p>
    <w:p w14:paraId="3BD6C651" w14:textId="77777777" w:rsidR="000F2297" w:rsidRPr="00367699" w:rsidRDefault="000F2297" w:rsidP="000F2297">
      <w:pPr>
        <w:ind w:left="720"/>
        <w:rPr>
          <w:rFonts w:ascii="Times New Roman" w:hAnsi="Times New Roman"/>
          <w:szCs w:val="24"/>
        </w:rPr>
      </w:pPr>
    </w:p>
    <w:p w14:paraId="3982D948" w14:textId="77777777" w:rsidR="00697901" w:rsidRPr="00367699" w:rsidRDefault="00697901" w:rsidP="00697901">
      <w:pPr>
        <w:rPr>
          <w:rFonts w:ascii="Times New Roman" w:hAnsi="Times New Roman"/>
          <w:szCs w:val="24"/>
        </w:rPr>
      </w:pPr>
      <w:r w:rsidRPr="00367699">
        <w:rPr>
          <w:rFonts w:ascii="Times New Roman" w:hAnsi="Times New Roman"/>
          <w:szCs w:val="24"/>
        </w:rPr>
        <w:t>Please call us with your questions and suggestions.  If you would like us to do a class within the first few weeks of the semester, please call one of us soon.</w:t>
      </w:r>
    </w:p>
    <w:p w14:paraId="6BD68069" w14:textId="77777777" w:rsidR="00697901" w:rsidRPr="00367699" w:rsidRDefault="00697901" w:rsidP="00697901">
      <w:pPr>
        <w:rPr>
          <w:rFonts w:ascii="Times New Roman" w:hAnsi="Times New Roman"/>
          <w:szCs w:val="24"/>
        </w:rPr>
      </w:pPr>
    </w:p>
    <w:p w14:paraId="1F093382" w14:textId="77777777" w:rsidR="009C6931" w:rsidRDefault="009C6931" w:rsidP="00697901">
      <w:pPr>
        <w:rPr>
          <w:rFonts w:ascii="Times New Roman" w:hAnsi="Times New Roman"/>
          <w:szCs w:val="24"/>
        </w:rPr>
        <w:sectPr w:rsidR="009C6931" w:rsidSect="009A0832">
          <w:footerReference w:type="even" r:id="rId14"/>
          <w:footerReference w:type="default" r:id="rId15"/>
          <w:pgSz w:w="12240" w:h="15840" w:code="1"/>
          <w:pgMar w:top="1440" w:right="1800" w:bottom="1440" w:left="1800" w:header="720" w:footer="720" w:gutter="0"/>
          <w:cols w:space="720" w:equalWidth="0">
            <w:col w:w="8640" w:space="720"/>
          </w:cols>
          <w:titlePg/>
        </w:sectPr>
      </w:pPr>
    </w:p>
    <w:p w14:paraId="3F09C357" w14:textId="77777777" w:rsidR="000A1C3C" w:rsidRDefault="00697901" w:rsidP="000A1C3C">
      <w:pPr>
        <w:ind w:firstLine="720"/>
        <w:rPr>
          <w:rFonts w:ascii="Times New Roman" w:hAnsi="Times New Roman"/>
          <w:szCs w:val="24"/>
        </w:rPr>
      </w:pPr>
      <w:r w:rsidRPr="00367699">
        <w:rPr>
          <w:rFonts w:ascii="Times New Roman" w:hAnsi="Times New Roman"/>
          <w:szCs w:val="24"/>
        </w:rPr>
        <w:t xml:space="preserve">Debbie Malone, </w:t>
      </w:r>
      <w:r w:rsidR="009753EA">
        <w:rPr>
          <w:rFonts w:ascii="Times New Roman" w:hAnsi="Times New Roman"/>
          <w:szCs w:val="24"/>
        </w:rPr>
        <w:t>x 1253</w:t>
      </w:r>
      <w:r w:rsidR="009753EA">
        <w:rPr>
          <w:rFonts w:ascii="Times New Roman" w:hAnsi="Times New Roman"/>
          <w:szCs w:val="24"/>
        </w:rPr>
        <w:tab/>
      </w:r>
      <w:r w:rsidR="009753EA">
        <w:rPr>
          <w:rFonts w:ascii="Times New Roman" w:hAnsi="Times New Roman"/>
          <w:szCs w:val="24"/>
        </w:rPr>
        <w:tab/>
        <w:t>Michelle Mrazik, x 1612</w:t>
      </w:r>
      <w:r w:rsidR="000A1C3C">
        <w:rPr>
          <w:rFonts w:ascii="Times New Roman" w:hAnsi="Times New Roman"/>
          <w:szCs w:val="24"/>
        </w:rPr>
        <w:tab/>
      </w:r>
    </w:p>
    <w:p w14:paraId="7AF5634D" w14:textId="77777777" w:rsidR="009C6931" w:rsidRDefault="00F24CA4" w:rsidP="004549C0">
      <w:pPr>
        <w:ind w:left="720"/>
        <w:rPr>
          <w:rFonts w:ascii="Times New Roman" w:hAnsi="Times New Roman"/>
          <w:szCs w:val="24"/>
        </w:rPr>
      </w:pPr>
      <w:r>
        <w:rPr>
          <w:rFonts w:ascii="Times New Roman" w:hAnsi="Times New Roman"/>
          <w:szCs w:val="24"/>
        </w:rPr>
        <w:t>Loretta Ulincy,</w:t>
      </w:r>
      <w:r w:rsidR="009753EA">
        <w:rPr>
          <w:rFonts w:ascii="Times New Roman" w:hAnsi="Times New Roman"/>
          <w:szCs w:val="24"/>
        </w:rPr>
        <w:t xml:space="preserve"> x </w:t>
      </w:r>
      <w:r w:rsidR="000A1C3C">
        <w:rPr>
          <w:rFonts w:ascii="Times New Roman" w:hAnsi="Times New Roman"/>
          <w:szCs w:val="24"/>
        </w:rPr>
        <w:t>1346</w:t>
      </w:r>
    </w:p>
    <w:p w14:paraId="5A471EB4" w14:textId="2B6DC979" w:rsidR="004549C0" w:rsidRDefault="004549C0" w:rsidP="000A1C3C">
      <w:pPr>
        <w:rPr>
          <w:rFonts w:ascii="Times New Roman" w:hAnsi="Times New Roman"/>
          <w:szCs w:val="24"/>
        </w:rPr>
        <w:sectPr w:rsidR="004549C0" w:rsidSect="004549C0">
          <w:type w:val="continuous"/>
          <w:pgSz w:w="12240" w:h="15840" w:code="1"/>
          <w:pgMar w:top="1440" w:right="1800" w:bottom="1440" w:left="1800" w:header="720" w:footer="720" w:gutter="0"/>
          <w:cols w:num="2" w:space="720"/>
        </w:sectPr>
      </w:pPr>
      <w:r>
        <w:rPr>
          <w:rFonts w:ascii="Times New Roman" w:hAnsi="Times New Roman"/>
          <w:szCs w:val="24"/>
        </w:rPr>
        <w:tab/>
        <w:t>Katie Manwiller, x 1443</w:t>
      </w:r>
    </w:p>
    <w:p w14:paraId="4E6608F6" w14:textId="5DFD5232" w:rsidR="004549C0" w:rsidRDefault="004549C0" w:rsidP="000A1C3C">
      <w:pPr>
        <w:rPr>
          <w:rFonts w:ascii="Times New Roman" w:hAnsi="Times New Roman"/>
          <w:szCs w:val="24"/>
        </w:rPr>
      </w:pPr>
    </w:p>
    <w:p w14:paraId="3B72A14E" w14:textId="77777777" w:rsidR="004549C0" w:rsidRDefault="004549C0" w:rsidP="000A1C3C">
      <w:pPr>
        <w:rPr>
          <w:rFonts w:ascii="Times New Roman" w:hAnsi="Times New Roman"/>
          <w:szCs w:val="24"/>
        </w:rPr>
      </w:pPr>
    </w:p>
    <w:p w14:paraId="37A3024E" w14:textId="77777777" w:rsidR="004549C0" w:rsidRDefault="004549C0" w:rsidP="000A1C3C">
      <w:pPr>
        <w:rPr>
          <w:rFonts w:ascii="Times New Roman" w:hAnsi="Times New Roman"/>
          <w:szCs w:val="24"/>
        </w:rPr>
      </w:pPr>
    </w:p>
    <w:p w14:paraId="039C436E" w14:textId="77777777" w:rsidR="004549C0" w:rsidRDefault="004549C0" w:rsidP="000A1C3C">
      <w:pPr>
        <w:rPr>
          <w:rFonts w:ascii="Times New Roman" w:hAnsi="Times New Roman"/>
          <w:szCs w:val="24"/>
        </w:rPr>
      </w:pPr>
    </w:p>
    <w:p w14:paraId="1CD38551" w14:textId="77777777" w:rsidR="004549C0" w:rsidRDefault="004549C0" w:rsidP="000A1C3C">
      <w:pPr>
        <w:rPr>
          <w:rFonts w:ascii="Times New Roman" w:hAnsi="Times New Roman"/>
          <w:szCs w:val="24"/>
        </w:rPr>
      </w:pPr>
    </w:p>
    <w:p w14:paraId="79AE2A4C" w14:textId="77777777" w:rsidR="004549C0" w:rsidRDefault="004549C0" w:rsidP="000A1C3C">
      <w:pPr>
        <w:rPr>
          <w:rFonts w:ascii="Times New Roman" w:hAnsi="Times New Roman"/>
          <w:szCs w:val="24"/>
        </w:rPr>
      </w:pPr>
    </w:p>
    <w:p w14:paraId="29999674" w14:textId="77777777" w:rsidR="004549C0" w:rsidRPr="000A1C3C" w:rsidRDefault="004549C0" w:rsidP="000A1C3C">
      <w:pPr>
        <w:rPr>
          <w:rFonts w:ascii="Times New Roman" w:hAnsi="Times New Roman"/>
          <w:szCs w:val="24"/>
        </w:rPr>
        <w:sectPr w:rsidR="004549C0" w:rsidRPr="000A1C3C" w:rsidSect="009C6931">
          <w:type w:val="continuous"/>
          <w:pgSz w:w="12240" w:h="15840" w:code="1"/>
          <w:pgMar w:top="1440" w:right="1800" w:bottom="1440" w:left="1800" w:header="720" w:footer="720" w:gutter="0"/>
          <w:cols w:num="2" w:space="720"/>
        </w:sectPr>
      </w:pPr>
    </w:p>
    <w:p w14:paraId="67F5BE7D" w14:textId="77777777" w:rsidR="00EC722E" w:rsidRDefault="00EC722E" w:rsidP="00EC722E">
      <w:pPr>
        <w:rPr>
          <w:rFonts w:ascii="Times New Roman" w:hAnsi="Times New Roman"/>
          <w:szCs w:val="24"/>
        </w:rPr>
      </w:pPr>
    </w:p>
    <w:p w14:paraId="2DD6E4C6" w14:textId="77777777" w:rsidR="004549C0" w:rsidRPr="00367699" w:rsidRDefault="004549C0" w:rsidP="00EC722E">
      <w:pPr>
        <w:rPr>
          <w:rFonts w:ascii="Times New Roman" w:hAnsi="Times New Roman"/>
          <w:szCs w:val="24"/>
        </w:rPr>
      </w:pPr>
    </w:p>
    <w:p w14:paraId="5999C01D" w14:textId="77777777" w:rsidR="00EC722E" w:rsidRPr="00367699" w:rsidRDefault="00EC722E" w:rsidP="00EC722E">
      <w:pPr>
        <w:jc w:val="center"/>
        <w:rPr>
          <w:rFonts w:ascii="Times New Roman" w:hAnsi="Times New Roman"/>
          <w:b/>
          <w:color w:val="2909E7"/>
          <w:szCs w:val="24"/>
          <w:u w:val="single"/>
        </w:rPr>
      </w:pPr>
      <w:r w:rsidRPr="00367699">
        <w:rPr>
          <w:rFonts w:ascii="Times New Roman" w:hAnsi="Times New Roman"/>
          <w:b/>
          <w:color w:val="2909E7"/>
          <w:szCs w:val="24"/>
          <w:u w:val="single"/>
        </w:rPr>
        <w:t>Successful Library Research Assignments: A Few Suggestions</w:t>
      </w:r>
    </w:p>
    <w:p w14:paraId="7A6BF84A" w14:textId="77777777" w:rsidR="00EC722E" w:rsidRPr="00367699" w:rsidRDefault="00EC722E" w:rsidP="00EC722E">
      <w:pPr>
        <w:jc w:val="center"/>
        <w:rPr>
          <w:rFonts w:ascii="Times New Roman" w:hAnsi="Times New Roman"/>
          <w:b/>
          <w:szCs w:val="24"/>
        </w:rPr>
      </w:pPr>
    </w:p>
    <w:p w14:paraId="1B213455" w14:textId="77777777" w:rsidR="00EC722E" w:rsidRPr="00367699" w:rsidRDefault="00EC722E" w:rsidP="00EC722E">
      <w:pPr>
        <w:rPr>
          <w:rFonts w:ascii="Times New Roman" w:hAnsi="Times New Roman"/>
          <w:szCs w:val="24"/>
        </w:rPr>
      </w:pPr>
      <w:r w:rsidRPr="00367699">
        <w:rPr>
          <w:rFonts w:ascii="Times New Roman" w:hAnsi="Times New Roman"/>
          <w:szCs w:val="24"/>
        </w:rPr>
        <w:t xml:space="preserve">Well-designed library assignments related to course work are an effective way to introduce students to research. The following guidelines are meant to ensure that students have a positive experience completing your assignments. </w:t>
      </w:r>
    </w:p>
    <w:p w14:paraId="63E167AF" w14:textId="77777777" w:rsidR="00EC722E" w:rsidRPr="00367699" w:rsidRDefault="00EC722E" w:rsidP="00EC722E">
      <w:pPr>
        <w:rPr>
          <w:rFonts w:ascii="Times New Roman" w:hAnsi="Times New Roman"/>
          <w:b/>
          <w:szCs w:val="24"/>
        </w:rPr>
      </w:pPr>
    </w:p>
    <w:p w14:paraId="5953975D" w14:textId="77777777" w:rsidR="00EC722E" w:rsidRPr="00367699" w:rsidRDefault="00EC722E" w:rsidP="00E0011C">
      <w:pPr>
        <w:numPr>
          <w:ilvl w:val="0"/>
          <w:numId w:val="18"/>
        </w:numPr>
        <w:rPr>
          <w:rFonts w:ascii="Times New Roman" w:hAnsi="Times New Roman"/>
          <w:b/>
          <w:szCs w:val="24"/>
        </w:rPr>
      </w:pPr>
      <w:r w:rsidRPr="00367699">
        <w:rPr>
          <w:rFonts w:ascii="Times New Roman" w:hAnsi="Times New Roman"/>
          <w:b/>
          <w:szCs w:val="24"/>
        </w:rPr>
        <w:t>If possible, check with a librarian before giving the assignment.</w:t>
      </w:r>
    </w:p>
    <w:p w14:paraId="76E2AF1C" w14:textId="77777777" w:rsidR="00EC722E" w:rsidRPr="00367699" w:rsidRDefault="00EC722E" w:rsidP="00EC722E">
      <w:pPr>
        <w:ind w:left="360"/>
        <w:rPr>
          <w:rFonts w:ascii="Times New Roman" w:hAnsi="Times New Roman"/>
          <w:szCs w:val="24"/>
        </w:rPr>
      </w:pPr>
    </w:p>
    <w:p w14:paraId="7164CDB0" w14:textId="77777777" w:rsidR="00EC722E" w:rsidRPr="00367699" w:rsidRDefault="00EC722E" w:rsidP="00E0011C">
      <w:pPr>
        <w:numPr>
          <w:ilvl w:val="0"/>
          <w:numId w:val="19"/>
        </w:numPr>
        <w:rPr>
          <w:rFonts w:ascii="Times New Roman" w:hAnsi="Times New Roman"/>
          <w:szCs w:val="24"/>
        </w:rPr>
      </w:pPr>
      <w:r w:rsidRPr="00367699">
        <w:rPr>
          <w:rFonts w:ascii="Times New Roman" w:hAnsi="Times New Roman"/>
          <w:szCs w:val="24"/>
        </w:rPr>
        <w:t>We are aware of the limitations of our collection and can work with you to modify assignments to make sure that students find what they need.</w:t>
      </w:r>
    </w:p>
    <w:p w14:paraId="4333D757" w14:textId="77777777" w:rsidR="00EC722E" w:rsidRPr="00367699" w:rsidRDefault="00EC722E" w:rsidP="00E0011C">
      <w:pPr>
        <w:numPr>
          <w:ilvl w:val="0"/>
          <w:numId w:val="19"/>
        </w:numPr>
        <w:rPr>
          <w:rFonts w:ascii="Times New Roman" w:hAnsi="Times New Roman"/>
          <w:szCs w:val="24"/>
        </w:rPr>
      </w:pPr>
      <w:r w:rsidRPr="00367699">
        <w:rPr>
          <w:rFonts w:ascii="Times New Roman" w:hAnsi="Times New Roman"/>
          <w:szCs w:val="24"/>
        </w:rPr>
        <w:t>Books and other materials do occasionally disappear – we can make sure that resources you may list in the assignment are actually available.</w:t>
      </w:r>
    </w:p>
    <w:p w14:paraId="36D90EEE" w14:textId="77777777" w:rsidR="00EC722E" w:rsidRDefault="00EC722E" w:rsidP="00E0011C">
      <w:pPr>
        <w:numPr>
          <w:ilvl w:val="0"/>
          <w:numId w:val="19"/>
        </w:numPr>
        <w:rPr>
          <w:rFonts w:ascii="Times New Roman" w:hAnsi="Times New Roman"/>
          <w:szCs w:val="24"/>
        </w:rPr>
      </w:pPr>
      <w:r w:rsidRPr="00367699">
        <w:rPr>
          <w:rFonts w:ascii="Times New Roman" w:hAnsi="Times New Roman"/>
          <w:szCs w:val="24"/>
        </w:rPr>
        <w:t>We can provide individualized research help through our Refere</w:t>
      </w:r>
      <w:r>
        <w:rPr>
          <w:rFonts w:ascii="Times New Roman" w:hAnsi="Times New Roman"/>
          <w:szCs w:val="24"/>
        </w:rPr>
        <w:t xml:space="preserve">nce Research Assistance. </w:t>
      </w:r>
    </w:p>
    <w:p w14:paraId="401E90A2" w14:textId="59D82309" w:rsidR="00EC722E" w:rsidRPr="00367699" w:rsidRDefault="00060143" w:rsidP="00E0011C">
      <w:pPr>
        <w:numPr>
          <w:ilvl w:val="0"/>
          <w:numId w:val="19"/>
        </w:numPr>
        <w:rPr>
          <w:rFonts w:ascii="Times New Roman" w:hAnsi="Times New Roman"/>
          <w:szCs w:val="24"/>
        </w:rPr>
      </w:pPr>
      <w:r>
        <w:rPr>
          <w:rFonts w:ascii="Times New Roman" w:hAnsi="Times New Roman"/>
          <w:szCs w:val="24"/>
        </w:rPr>
        <w:t>We can assist you in formatting the assignment to help</w:t>
      </w:r>
      <w:r w:rsidR="00EC722E">
        <w:rPr>
          <w:rFonts w:ascii="Times New Roman" w:hAnsi="Times New Roman"/>
          <w:szCs w:val="24"/>
        </w:rPr>
        <w:t xml:space="preserve"> students become more information literate as well as identify areas where they may encounter problems.</w:t>
      </w:r>
    </w:p>
    <w:p w14:paraId="6F9F7E53" w14:textId="77777777" w:rsidR="00EC722E" w:rsidRPr="00367699" w:rsidRDefault="00EC722E" w:rsidP="00EC722E">
      <w:pPr>
        <w:ind w:left="720"/>
        <w:rPr>
          <w:rFonts w:ascii="Times New Roman" w:hAnsi="Times New Roman"/>
          <w:szCs w:val="24"/>
        </w:rPr>
      </w:pPr>
    </w:p>
    <w:p w14:paraId="54BE306F" w14:textId="77777777" w:rsidR="00EC722E" w:rsidRPr="00367699" w:rsidRDefault="00EC722E" w:rsidP="00E0011C">
      <w:pPr>
        <w:numPr>
          <w:ilvl w:val="0"/>
          <w:numId w:val="18"/>
        </w:numPr>
        <w:rPr>
          <w:rFonts w:ascii="Times New Roman" w:hAnsi="Times New Roman"/>
          <w:b/>
          <w:szCs w:val="24"/>
        </w:rPr>
      </w:pPr>
      <w:r w:rsidRPr="00367699">
        <w:rPr>
          <w:rFonts w:ascii="Times New Roman" w:hAnsi="Times New Roman"/>
          <w:b/>
          <w:szCs w:val="24"/>
        </w:rPr>
        <w:t xml:space="preserve"> Provide the library with a copy of the research assignment. </w:t>
      </w:r>
    </w:p>
    <w:p w14:paraId="1F54FCF3" w14:textId="77777777" w:rsidR="00EC722E" w:rsidRPr="00367699" w:rsidRDefault="00EC722E" w:rsidP="00EC722E">
      <w:pPr>
        <w:rPr>
          <w:rFonts w:ascii="Times New Roman" w:hAnsi="Times New Roman"/>
          <w:b/>
          <w:szCs w:val="24"/>
        </w:rPr>
      </w:pPr>
    </w:p>
    <w:p w14:paraId="1A78BBF7" w14:textId="77777777" w:rsidR="00EC722E" w:rsidRPr="00367699" w:rsidRDefault="00EC722E" w:rsidP="00E0011C">
      <w:pPr>
        <w:numPr>
          <w:ilvl w:val="0"/>
          <w:numId w:val="19"/>
        </w:numPr>
        <w:rPr>
          <w:rFonts w:ascii="Times New Roman" w:hAnsi="Times New Roman"/>
          <w:b/>
          <w:szCs w:val="24"/>
        </w:rPr>
      </w:pPr>
      <w:r w:rsidRPr="00367699">
        <w:rPr>
          <w:rFonts w:ascii="Times New Roman" w:hAnsi="Times New Roman"/>
          <w:szCs w:val="24"/>
        </w:rPr>
        <w:t>We can be much more helpful to the student who has forgotten to bring his/her copy of the assignment and can’t quite remember whether you asked for a “biography” or a “bibliography”.</w:t>
      </w:r>
    </w:p>
    <w:p w14:paraId="24CFA35C" w14:textId="77777777" w:rsidR="00EC722E" w:rsidRPr="00367699" w:rsidRDefault="00EC722E" w:rsidP="00E0011C">
      <w:pPr>
        <w:numPr>
          <w:ilvl w:val="0"/>
          <w:numId w:val="19"/>
        </w:numPr>
        <w:rPr>
          <w:rFonts w:ascii="Times New Roman" w:hAnsi="Times New Roman"/>
          <w:b/>
          <w:szCs w:val="24"/>
        </w:rPr>
      </w:pPr>
      <w:r w:rsidRPr="00367699">
        <w:rPr>
          <w:rFonts w:ascii="Times New Roman" w:hAnsi="Times New Roman"/>
          <w:szCs w:val="24"/>
        </w:rPr>
        <w:t>We can keep your assignment in mind as we select new materials for the collection.</w:t>
      </w:r>
    </w:p>
    <w:p w14:paraId="4CBAD5D7" w14:textId="77777777" w:rsidR="00EC722E" w:rsidRPr="00367699" w:rsidRDefault="00EC722E" w:rsidP="00EC722E">
      <w:pPr>
        <w:ind w:left="720"/>
        <w:rPr>
          <w:rFonts w:ascii="Times New Roman" w:hAnsi="Times New Roman"/>
          <w:b/>
          <w:szCs w:val="24"/>
        </w:rPr>
      </w:pPr>
    </w:p>
    <w:p w14:paraId="36AA75A5" w14:textId="77777777" w:rsidR="00EC722E" w:rsidRPr="00367699" w:rsidRDefault="00EC722E" w:rsidP="00E0011C">
      <w:pPr>
        <w:numPr>
          <w:ilvl w:val="0"/>
          <w:numId w:val="18"/>
        </w:numPr>
        <w:rPr>
          <w:rFonts w:ascii="Times New Roman" w:hAnsi="Times New Roman"/>
          <w:b/>
          <w:szCs w:val="24"/>
        </w:rPr>
      </w:pPr>
      <w:r w:rsidRPr="00367699">
        <w:rPr>
          <w:rFonts w:ascii="Times New Roman" w:hAnsi="Times New Roman"/>
          <w:b/>
          <w:szCs w:val="24"/>
        </w:rPr>
        <w:t>Be specific about the types of materials that are required and whether there are limitations regarding the currency of the information.</w:t>
      </w:r>
    </w:p>
    <w:p w14:paraId="446FFAEE" w14:textId="77777777" w:rsidR="00EC722E" w:rsidRPr="00367699" w:rsidRDefault="00EC722E" w:rsidP="00EC722E">
      <w:pPr>
        <w:rPr>
          <w:rFonts w:ascii="Times New Roman" w:hAnsi="Times New Roman"/>
          <w:b/>
          <w:szCs w:val="24"/>
        </w:rPr>
      </w:pPr>
    </w:p>
    <w:p w14:paraId="16FA5AF3" w14:textId="77777777" w:rsidR="00EC722E" w:rsidRPr="00367699" w:rsidRDefault="00EC722E" w:rsidP="00E0011C">
      <w:pPr>
        <w:numPr>
          <w:ilvl w:val="0"/>
          <w:numId w:val="19"/>
        </w:numPr>
        <w:rPr>
          <w:rFonts w:ascii="Times New Roman" w:hAnsi="Times New Roman"/>
          <w:b/>
          <w:szCs w:val="24"/>
        </w:rPr>
      </w:pPr>
      <w:r w:rsidRPr="00367699">
        <w:rPr>
          <w:rFonts w:ascii="Times New Roman" w:hAnsi="Times New Roman"/>
          <w:szCs w:val="24"/>
        </w:rPr>
        <w:t>Do students need to make a distinction between popular and scholarly journals?</w:t>
      </w:r>
    </w:p>
    <w:p w14:paraId="1D7FD1A1" w14:textId="77777777" w:rsidR="00EC722E" w:rsidRPr="00367699" w:rsidRDefault="00EC722E" w:rsidP="00E0011C">
      <w:pPr>
        <w:numPr>
          <w:ilvl w:val="0"/>
          <w:numId w:val="19"/>
        </w:numPr>
        <w:rPr>
          <w:rFonts w:ascii="Times New Roman" w:hAnsi="Times New Roman"/>
          <w:b/>
          <w:szCs w:val="24"/>
        </w:rPr>
      </w:pPr>
      <w:r w:rsidRPr="00367699">
        <w:rPr>
          <w:rFonts w:ascii="Times New Roman" w:hAnsi="Times New Roman"/>
          <w:szCs w:val="24"/>
        </w:rPr>
        <w:t>Are students aware that subject encyclopedias (</w:t>
      </w:r>
      <w:r w:rsidRPr="00367699">
        <w:rPr>
          <w:rFonts w:ascii="Times New Roman" w:hAnsi="Times New Roman"/>
          <w:i/>
          <w:szCs w:val="24"/>
        </w:rPr>
        <w:t>Encyclopedia of Religion, Encyclopedia of the Vietnam War)</w:t>
      </w:r>
      <w:r w:rsidRPr="00367699">
        <w:rPr>
          <w:rFonts w:ascii="Times New Roman" w:hAnsi="Times New Roman"/>
          <w:szCs w:val="24"/>
        </w:rPr>
        <w:t xml:space="preserve"> can be quite useful, while general encyclopedias are often inappropriate for academic research?</w:t>
      </w:r>
    </w:p>
    <w:p w14:paraId="4B99CD8D" w14:textId="77777777" w:rsidR="00EC722E" w:rsidRPr="00367699" w:rsidRDefault="00EC722E" w:rsidP="00E0011C">
      <w:pPr>
        <w:numPr>
          <w:ilvl w:val="0"/>
          <w:numId w:val="19"/>
        </w:numPr>
        <w:rPr>
          <w:rFonts w:ascii="Times New Roman" w:hAnsi="Times New Roman"/>
          <w:b/>
          <w:szCs w:val="24"/>
        </w:rPr>
      </w:pPr>
      <w:r w:rsidRPr="00367699">
        <w:rPr>
          <w:rFonts w:ascii="Times New Roman" w:hAnsi="Times New Roman"/>
          <w:szCs w:val="24"/>
        </w:rPr>
        <w:t>Have you indicated your expectations about kinds of resources: primary versus secondary, monograph, reference books, peer-reviewed articles, Internet resources</w:t>
      </w:r>
      <w:r>
        <w:rPr>
          <w:rFonts w:ascii="Times New Roman" w:hAnsi="Times New Roman"/>
          <w:szCs w:val="24"/>
        </w:rPr>
        <w:t>, and blogs</w:t>
      </w:r>
      <w:r w:rsidRPr="00367699">
        <w:rPr>
          <w:rFonts w:ascii="Times New Roman" w:hAnsi="Times New Roman"/>
          <w:szCs w:val="24"/>
        </w:rPr>
        <w:t>?</w:t>
      </w:r>
    </w:p>
    <w:p w14:paraId="666F7FAC" w14:textId="77777777" w:rsidR="00EC722E" w:rsidRPr="00367699" w:rsidRDefault="00EC722E" w:rsidP="00E0011C">
      <w:pPr>
        <w:numPr>
          <w:ilvl w:val="0"/>
          <w:numId w:val="19"/>
        </w:numPr>
        <w:rPr>
          <w:rFonts w:ascii="Times New Roman" w:hAnsi="Times New Roman"/>
          <w:b/>
          <w:szCs w:val="24"/>
        </w:rPr>
      </w:pPr>
      <w:r w:rsidRPr="00367699">
        <w:rPr>
          <w:rFonts w:ascii="Times New Roman" w:hAnsi="Times New Roman"/>
          <w:szCs w:val="24"/>
        </w:rPr>
        <w:t>Many students are confused regarding the difference between proprietary databases to which the library has subscriptions (Academic Search Elite, Lexis-Nexis) that are accessed</w:t>
      </w:r>
      <w:r w:rsidRPr="00367699">
        <w:rPr>
          <w:rFonts w:ascii="Times New Roman" w:hAnsi="Times New Roman"/>
          <w:i/>
          <w:szCs w:val="24"/>
        </w:rPr>
        <w:t xml:space="preserve"> through</w:t>
      </w:r>
      <w:r w:rsidRPr="00367699">
        <w:rPr>
          <w:rFonts w:ascii="Times New Roman" w:hAnsi="Times New Roman"/>
          <w:szCs w:val="24"/>
        </w:rPr>
        <w:t xml:space="preserve"> the Internet versus the Internet in general.  </w:t>
      </w:r>
      <w:r w:rsidRPr="00367699">
        <w:rPr>
          <w:rFonts w:ascii="Times New Roman" w:hAnsi="Times New Roman"/>
          <w:szCs w:val="24"/>
        </w:rPr>
        <w:br/>
      </w:r>
    </w:p>
    <w:p w14:paraId="5E81E770" w14:textId="77777777" w:rsidR="00EC722E" w:rsidRPr="00060143" w:rsidRDefault="00EC722E" w:rsidP="00E0011C">
      <w:pPr>
        <w:numPr>
          <w:ilvl w:val="0"/>
          <w:numId w:val="18"/>
        </w:numPr>
        <w:rPr>
          <w:rFonts w:ascii="Times New Roman" w:hAnsi="Times New Roman"/>
          <w:szCs w:val="24"/>
        </w:rPr>
      </w:pPr>
      <w:r w:rsidRPr="00367699">
        <w:rPr>
          <w:rFonts w:ascii="Times New Roman" w:hAnsi="Times New Roman"/>
          <w:b/>
          <w:szCs w:val="24"/>
        </w:rPr>
        <w:t>Collaborate with a librarian on a problem</w:t>
      </w:r>
      <w:r>
        <w:rPr>
          <w:rFonts w:ascii="Times New Roman" w:hAnsi="Times New Roman"/>
          <w:b/>
          <w:szCs w:val="24"/>
        </w:rPr>
        <w:t>-</w:t>
      </w:r>
      <w:r w:rsidRPr="00367699">
        <w:rPr>
          <w:rFonts w:ascii="Times New Roman" w:hAnsi="Times New Roman"/>
          <w:b/>
          <w:szCs w:val="24"/>
        </w:rPr>
        <w:t>based learning session and assignment</w:t>
      </w:r>
    </w:p>
    <w:p w14:paraId="53C4E9F5" w14:textId="77777777" w:rsidR="00060143" w:rsidRPr="0073794A" w:rsidRDefault="00060143" w:rsidP="00060143">
      <w:pPr>
        <w:ind w:left="720"/>
        <w:rPr>
          <w:rFonts w:ascii="Times New Roman" w:hAnsi="Times New Roman"/>
          <w:b/>
          <w:szCs w:val="24"/>
        </w:rPr>
      </w:pPr>
    </w:p>
    <w:p w14:paraId="38989A7D" w14:textId="77777777" w:rsidR="00EC722E" w:rsidRPr="00060143" w:rsidRDefault="00EC722E" w:rsidP="00E0011C">
      <w:pPr>
        <w:pStyle w:val="ListParagraph"/>
        <w:numPr>
          <w:ilvl w:val="0"/>
          <w:numId w:val="21"/>
        </w:numPr>
        <w:rPr>
          <w:rFonts w:ascii="Times New Roman" w:hAnsi="Times New Roman"/>
          <w:szCs w:val="24"/>
        </w:rPr>
      </w:pPr>
      <w:r w:rsidRPr="00060143">
        <w:rPr>
          <w:rFonts w:ascii="Times New Roman" w:hAnsi="Times New Roman"/>
          <w:szCs w:val="24"/>
        </w:rPr>
        <w:t xml:space="preserve">This year Trexler Librarians are experimenting with using problem-based learning as a method to better engage students in their research. </w:t>
      </w:r>
    </w:p>
    <w:p w14:paraId="6DDF6526" w14:textId="104C63B2" w:rsidR="00EC722E" w:rsidRPr="000465F2" w:rsidRDefault="00EC722E" w:rsidP="00E0011C">
      <w:pPr>
        <w:numPr>
          <w:ilvl w:val="0"/>
          <w:numId w:val="21"/>
        </w:numPr>
        <w:rPr>
          <w:rFonts w:ascii="Times New Roman" w:hAnsi="Times New Roman"/>
          <w:b/>
          <w:szCs w:val="24"/>
          <w:u w:val="single"/>
        </w:rPr>
      </w:pPr>
      <w:r w:rsidRPr="00367699">
        <w:rPr>
          <w:rFonts w:ascii="Times New Roman" w:hAnsi="Times New Roman"/>
          <w:szCs w:val="24"/>
        </w:rPr>
        <w:t>Please contact a librarian to work on developing library sessions and related research assignments around problem situations relat</w:t>
      </w:r>
      <w:r w:rsidR="000465F2">
        <w:rPr>
          <w:rFonts w:ascii="Times New Roman" w:hAnsi="Times New Roman"/>
          <w:szCs w:val="24"/>
        </w:rPr>
        <w:t>ed to your course subject matter.</w:t>
      </w:r>
    </w:p>
    <w:p w14:paraId="039B0332" w14:textId="3FBE1386" w:rsidR="000465F2" w:rsidRDefault="004549C0" w:rsidP="0073794A">
      <w:pPr>
        <w:pStyle w:val="ListParagraph"/>
        <w:numPr>
          <w:ilvl w:val="0"/>
          <w:numId w:val="18"/>
        </w:numPr>
        <w:rPr>
          <w:rFonts w:ascii="Times New Roman" w:hAnsi="Times New Roman"/>
          <w:szCs w:val="24"/>
        </w:rPr>
      </w:pPr>
      <w:r w:rsidRPr="004549C0">
        <w:rPr>
          <w:rFonts w:ascii="Times New Roman" w:hAnsi="Times New Roman"/>
          <w:szCs w:val="24"/>
        </w:rPr>
        <w:t xml:space="preserve">We have created a few help guides that </w:t>
      </w:r>
      <w:r>
        <w:rPr>
          <w:rFonts w:ascii="Times New Roman" w:hAnsi="Times New Roman"/>
          <w:szCs w:val="24"/>
        </w:rPr>
        <w:t>we hope assist you in planning an information literacy session with your classes.</w:t>
      </w:r>
    </w:p>
    <w:p w14:paraId="7882748C" w14:textId="77777777" w:rsidR="004549C0" w:rsidRDefault="004549C0" w:rsidP="0073794A">
      <w:pPr>
        <w:rPr>
          <w:rFonts w:ascii="Times New Roman" w:hAnsi="Times New Roman"/>
          <w:szCs w:val="24"/>
        </w:rPr>
      </w:pPr>
    </w:p>
    <w:p w14:paraId="4129E421" w14:textId="1C613FEE" w:rsidR="0073794A" w:rsidRPr="0073794A" w:rsidRDefault="0073794A" w:rsidP="0073794A">
      <w:pPr>
        <w:pStyle w:val="ListParagraph"/>
        <w:numPr>
          <w:ilvl w:val="0"/>
          <w:numId w:val="41"/>
        </w:numPr>
        <w:rPr>
          <w:rFonts w:cs="Arial"/>
          <w:b/>
          <w:color w:val="666666"/>
          <w:sz w:val="18"/>
          <w:szCs w:val="18"/>
          <w:shd w:val="clear" w:color="auto" w:fill="FFFFFF"/>
        </w:rPr>
      </w:pPr>
      <w:r w:rsidRPr="0073794A">
        <w:rPr>
          <w:rFonts w:ascii="Times New Roman" w:hAnsi="Times New Roman"/>
          <w:szCs w:val="24"/>
        </w:rPr>
        <w:t>“</w:t>
      </w:r>
      <w:r w:rsidR="004549C0" w:rsidRPr="0073794A">
        <w:rPr>
          <w:rFonts w:ascii="Times New Roman" w:hAnsi="Times New Roman"/>
          <w:szCs w:val="24"/>
        </w:rPr>
        <w:t>Teaching Aids</w:t>
      </w:r>
      <w:r w:rsidRPr="0073794A">
        <w:rPr>
          <w:rFonts w:ascii="Times New Roman" w:hAnsi="Times New Roman"/>
          <w:szCs w:val="24"/>
        </w:rPr>
        <w:t>”</w:t>
      </w:r>
      <w:r w:rsidR="004549C0" w:rsidRPr="0073794A">
        <w:rPr>
          <w:rFonts w:ascii="Times New Roman" w:hAnsi="Times New Roman"/>
          <w:szCs w:val="24"/>
        </w:rPr>
        <w:t xml:space="preserve"> which provides a wide variety of tutorials, information sheets and links to handy websites such as </w:t>
      </w:r>
      <w:r w:rsidRPr="0073794A">
        <w:rPr>
          <w:rFonts w:ascii="Times New Roman" w:hAnsi="Times New Roman"/>
          <w:szCs w:val="24"/>
        </w:rPr>
        <w:t xml:space="preserve">the Purdue Owl Writing Lab.  </w:t>
      </w:r>
      <w:hyperlink r:id="rId16" w:history="1">
        <w:r w:rsidRPr="0073794A">
          <w:rPr>
            <w:rStyle w:val="Hyperlink"/>
            <w:rFonts w:cs="Arial"/>
            <w:b/>
            <w:szCs w:val="24"/>
            <w:shd w:val="clear" w:color="auto" w:fill="FFFFFF"/>
          </w:rPr>
          <w:t>https://desales.libguides.com/teachingaids</w:t>
        </w:r>
      </w:hyperlink>
      <w:r w:rsidRPr="0073794A">
        <w:rPr>
          <w:rFonts w:cs="Arial"/>
          <w:b/>
          <w:color w:val="666666"/>
          <w:szCs w:val="24"/>
          <w:shd w:val="clear" w:color="auto" w:fill="FFFFFF"/>
        </w:rPr>
        <w:br/>
      </w:r>
    </w:p>
    <w:p w14:paraId="74AEF340" w14:textId="675655F1" w:rsidR="0073794A" w:rsidRPr="0073794A" w:rsidRDefault="0073794A" w:rsidP="0073794A">
      <w:pPr>
        <w:pStyle w:val="ListParagraph"/>
        <w:numPr>
          <w:ilvl w:val="0"/>
          <w:numId w:val="41"/>
        </w:numPr>
        <w:rPr>
          <w:rFonts w:cs="Arial"/>
          <w:color w:val="666666"/>
          <w:sz w:val="18"/>
          <w:szCs w:val="18"/>
          <w:shd w:val="clear" w:color="auto" w:fill="FFFFFF"/>
        </w:rPr>
      </w:pPr>
      <w:r w:rsidRPr="0073794A">
        <w:rPr>
          <w:rFonts w:ascii="Times New Roman" w:hAnsi="Times New Roman"/>
          <w:b/>
          <w:szCs w:val="24"/>
        </w:rPr>
        <w:t xml:space="preserve">“Introduction to Library Research” which </w:t>
      </w:r>
      <w:r w:rsidRPr="0073794A">
        <w:rPr>
          <w:rFonts w:ascii="Times New Roman" w:hAnsi="Times New Roman"/>
          <w:b/>
          <w:color w:val="666666"/>
          <w:szCs w:val="24"/>
          <w:shd w:val="clear" w:color="auto" w:fill="FFFFFF"/>
        </w:rPr>
        <w:t xml:space="preserve">includes </w:t>
      </w:r>
      <w:r w:rsidRPr="0073794A">
        <w:rPr>
          <w:rFonts w:ascii="Times New Roman" w:hAnsi="Times New Roman"/>
          <w:b/>
          <w:color w:val="333333"/>
          <w:szCs w:val="24"/>
          <w:shd w:val="clear" w:color="auto" w:fill="FFFFFF"/>
        </w:rPr>
        <w:t xml:space="preserve">topic selection, finding resources, </w:t>
      </w:r>
      <w:r w:rsidRPr="0073794A">
        <w:rPr>
          <w:rFonts w:ascii="Times New Roman" w:hAnsi="Times New Roman"/>
          <w:b/>
          <w:szCs w:val="24"/>
        </w:rPr>
        <w:t>evaluating</w:t>
      </w:r>
      <w:r w:rsidRPr="0073794A">
        <w:rPr>
          <w:rFonts w:ascii="Times New Roman" w:hAnsi="Times New Roman"/>
          <w:b/>
          <w:color w:val="333333"/>
          <w:szCs w:val="24"/>
          <w:shd w:val="clear" w:color="auto" w:fill="FFFFFF"/>
        </w:rPr>
        <w:t xml:space="preserve"> sources, writing tips and more and is available at </w:t>
      </w:r>
    </w:p>
    <w:p w14:paraId="7FDBBBED" w14:textId="2E6BDD6D" w:rsidR="004549C0" w:rsidRPr="00476134" w:rsidRDefault="0073794A" w:rsidP="00476134">
      <w:pPr>
        <w:ind w:left="1080"/>
        <w:rPr>
          <w:rFonts w:ascii="Times" w:hAnsi="Times"/>
          <w:szCs w:val="24"/>
        </w:rPr>
      </w:pPr>
      <w:hyperlink r:id="rId17" w:history="1">
        <w:r w:rsidRPr="0073794A">
          <w:rPr>
            <w:rStyle w:val="Hyperlink"/>
            <w:rFonts w:ascii="Times" w:hAnsi="Times"/>
            <w:szCs w:val="24"/>
          </w:rPr>
          <w:t>https://desales.libguides.com/introduction</w:t>
        </w:r>
      </w:hyperlink>
    </w:p>
    <w:p w14:paraId="04579FB3" w14:textId="77777777" w:rsidR="004549C0" w:rsidRPr="004549C0" w:rsidRDefault="004549C0" w:rsidP="004549C0">
      <w:pPr>
        <w:rPr>
          <w:rFonts w:ascii="Times New Roman" w:hAnsi="Times New Roman"/>
          <w:szCs w:val="24"/>
        </w:rPr>
      </w:pPr>
    </w:p>
    <w:p w14:paraId="4F0FF596" w14:textId="5B50F53D" w:rsidR="000465F2" w:rsidRPr="000465F2" w:rsidRDefault="000465F2" w:rsidP="000465F2">
      <w:pPr>
        <w:pStyle w:val="ListParagraph"/>
        <w:numPr>
          <w:ilvl w:val="0"/>
          <w:numId w:val="18"/>
        </w:numPr>
        <w:rPr>
          <w:rFonts w:ascii="Times New Roman" w:hAnsi="Times New Roman"/>
          <w:szCs w:val="24"/>
        </w:rPr>
      </w:pPr>
      <w:r w:rsidRPr="000465F2">
        <w:rPr>
          <w:rFonts w:ascii="Times New Roman" w:hAnsi="Times New Roman"/>
          <w:szCs w:val="24"/>
        </w:rPr>
        <w:t xml:space="preserve">Consider using one of the library’s new instruction videos/tutorials to extend your </w:t>
      </w:r>
    </w:p>
    <w:p w14:paraId="79600A71" w14:textId="0377D3AC" w:rsidR="00060143" w:rsidRPr="000465F2" w:rsidRDefault="000465F2" w:rsidP="000465F2">
      <w:pPr>
        <w:pStyle w:val="ListParagraph"/>
        <w:rPr>
          <w:rFonts w:ascii="Times New Roman" w:hAnsi="Times New Roman"/>
          <w:szCs w:val="24"/>
        </w:rPr>
      </w:pPr>
      <w:proofErr w:type="gramStart"/>
      <w:r w:rsidRPr="000465F2">
        <w:rPr>
          <w:rFonts w:ascii="Times New Roman" w:hAnsi="Times New Roman"/>
          <w:szCs w:val="24"/>
        </w:rPr>
        <w:t>information</w:t>
      </w:r>
      <w:proofErr w:type="gramEnd"/>
      <w:r w:rsidRPr="000465F2">
        <w:rPr>
          <w:rFonts w:ascii="Times New Roman" w:hAnsi="Times New Roman"/>
          <w:szCs w:val="24"/>
        </w:rPr>
        <w:t xml:space="preserve"> literacy instruction.  The following are available in our Videos and Interactive Tutorials Guide at </w:t>
      </w:r>
      <w:hyperlink r:id="rId18" w:history="1">
        <w:r w:rsidRPr="000465F2">
          <w:rPr>
            <w:rStyle w:val="Hyperlink"/>
            <w:rFonts w:ascii="Times New Roman" w:hAnsi="Times New Roman"/>
            <w:szCs w:val="24"/>
          </w:rPr>
          <w:t>http://desales.libguides.com/tutorials</w:t>
        </w:r>
      </w:hyperlink>
      <w:proofErr w:type="gramStart"/>
      <w:r>
        <w:rPr>
          <w:rFonts w:ascii="Times New Roman" w:hAnsi="Times New Roman"/>
          <w:szCs w:val="24"/>
        </w:rPr>
        <w:t xml:space="preserve"> :</w:t>
      </w:r>
      <w:proofErr w:type="gramEnd"/>
    </w:p>
    <w:p w14:paraId="3B293C09" w14:textId="77777777" w:rsidR="000465F2" w:rsidRPr="000465F2" w:rsidRDefault="000465F2" w:rsidP="008A1CAF">
      <w:pPr>
        <w:rPr>
          <w:rFonts w:ascii="Times New Roman" w:hAnsi="Times New Roman"/>
          <w:szCs w:val="24"/>
        </w:rPr>
      </w:pPr>
    </w:p>
    <w:p w14:paraId="12C0FC81" w14:textId="3C01086B" w:rsidR="008A1CAF" w:rsidRDefault="00172C77" w:rsidP="008A1CAF">
      <w:pPr>
        <w:rPr>
          <w:rFonts w:ascii="Times New Roman" w:hAnsi="Times New Roman"/>
          <w:b/>
          <w:szCs w:val="24"/>
          <w:u w:val="single"/>
        </w:rPr>
      </w:pPr>
      <w:r>
        <w:rPr>
          <w:rFonts w:ascii="Times New Roman" w:hAnsi="Times New Roman"/>
          <w:b/>
          <w:noProof/>
          <w:szCs w:val="24"/>
          <w:u w:val="single"/>
        </w:rPr>
        <w:drawing>
          <wp:inline distT="0" distB="0" distL="0" distR="0" wp14:anchorId="0EACBF2D" wp14:editId="6296609C">
            <wp:extent cx="5543550" cy="17113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ials row 1.tiff"/>
                    <pic:cNvPicPr/>
                  </pic:nvPicPr>
                  <pic:blipFill>
                    <a:blip r:embed="rId19">
                      <a:extLst>
                        <a:ext uri="{28A0092B-C50C-407E-A947-70E740481C1C}">
                          <a14:useLocalDpi xmlns:a14="http://schemas.microsoft.com/office/drawing/2010/main" val="0"/>
                        </a:ext>
                      </a:extLst>
                    </a:blip>
                    <a:stretch>
                      <a:fillRect/>
                    </a:stretch>
                  </pic:blipFill>
                  <pic:spPr>
                    <a:xfrm>
                      <a:off x="0" y="0"/>
                      <a:ext cx="5543550" cy="1711325"/>
                    </a:xfrm>
                    <a:prstGeom prst="rect">
                      <a:avLst/>
                    </a:prstGeom>
                  </pic:spPr>
                </pic:pic>
              </a:graphicData>
            </a:graphic>
          </wp:inline>
        </w:drawing>
      </w:r>
    </w:p>
    <w:p w14:paraId="6C8BFD00" w14:textId="2B636BFC" w:rsidR="00922231" w:rsidRDefault="000465F2" w:rsidP="008A1CAF">
      <w:pPr>
        <w:rPr>
          <w:rFonts w:ascii="Times New Roman" w:hAnsi="Times New Roman"/>
          <w:b/>
          <w:szCs w:val="24"/>
          <w:u w:val="single"/>
        </w:rPr>
      </w:pPr>
      <w:r>
        <w:rPr>
          <w:rFonts w:ascii="Times New Roman" w:hAnsi="Times New Roman"/>
          <w:b/>
          <w:noProof/>
          <w:szCs w:val="24"/>
          <w:u w:val="single"/>
        </w:rPr>
        <w:drawing>
          <wp:inline distT="0" distB="0" distL="0" distR="0" wp14:anchorId="203268E8" wp14:editId="386E8CD1">
            <wp:extent cx="5543550" cy="134112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ial row 2.tiff"/>
                    <pic:cNvPicPr/>
                  </pic:nvPicPr>
                  <pic:blipFill>
                    <a:blip r:embed="rId20">
                      <a:extLst>
                        <a:ext uri="{28A0092B-C50C-407E-A947-70E740481C1C}">
                          <a14:useLocalDpi xmlns:a14="http://schemas.microsoft.com/office/drawing/2010/main" val="0"/>
                        </a:ext>
                      </a:extLst>
                    </a:blip>
                    <a:stretch>
                      <a:fillRect/>
                    </a:stretch>
                  </pic:blipFill>
                  <pic:spPr>
                    <a:xfrm>
                      <a:off x="0" y="0"/>
                      <a:ext cx="5543550" cy="1341120"/>
                    </a:xfrm>
                    <a:prstGeom prst="rect">
                      <a:avLst/>
                    </a:prstGeom>
                  </pic:spPr>
                </pic:pic>
              </a:graphicData>
            </a:graphic>
          </wp:inline>
        </w:drawing>
      </w:r>
    </w:p>
    <w:p w14:paraId="270011FA" w14:textId="77777777" w:rsidR="000465F2" w:rsidRDefault="000465F2" w:rsidP="008A1CAF">
      <w:pPr>
        <w:rPr>
          <w:rFonts w:ascii="Times New Roman" w:hAnsi="Times New Roman"/>
          <w:b/>
          <w:szCs w:val="24"/>
          <w:u w:val="single"/>
        </w:rPr>
      </w:pPr>
    </w:p>
    <w:p w14:paraId="48BE68E7" w14:textId="630B4E85" w:rsidR="000465F2" w:rsidRDefault="000465F2" w:rsidP="008A1CAF">
      <w:pPr>
        <w:rPr>
          <w:rFonts w:ascii="Times New Roman" w:hAnsi="Times New Roman"/>
          <w:b/>
          <w:szCs w:val="24"/>
          <w:u w:val="single"/>
        </w:rPr>
      </w:pPr>
      <w:r>
        <w:rPr>
          <w:rFonts w:ascii="Times New Roman" w:hAnsi="Times New Roman"/>
          <w:b/>
          <w:noProof/>
          <w:szCs w:val="24"/>
          <w:u w:val="single"/>
        </w:rPr>
        <w:drawing>
          <wp:inline distT="0" distB="0" distL="0" distR="0" wp14:anchorId="43D02340" wp14:editId="4D0BE2D8">
            <wp:extent cx="5543550" cy="142430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ials row 3.tiff"/>
                    <pic:cNvPicPr/>
                  </pic:nvPicPr>
                  <pic:blipFill>
                    <a:blip r:embed="rId21">
                      <a:extLst>
                        <a:ext uri="{28A0092B-C50C-407E-A947-70E740481C1C}">
                          <a14:useLocalDpi xmlns:a14="http://schemas.microsoft.com/office/drawing/2010/main" val="0"/>
                        </a:ext>
                      </a:extLst>
                    </a:blip>
                    <a:stretch>
                      <a:fillRect/>
                    </a:stretch>
                  </pic:blipFill>
                  <pic:spPr>
                    <a:xfrm>
                      <a:off x="0" y="0"/>
                      <a:ext cx="5543550" cy="1424305"/>
                    </a:xfrm>
                    <a:prstGeom prst="rect">
                      <a:avLst/>
                    </a:prstGeom>
                  </pic:spPr>
                </pic:pic>
              </a:graphicData>
            </a:graphic>
          </wp:inline>
        </w:drawing>
      </w:r>
    </w:p>
    <w:p w14:paraId="4BCB51E4" w14:textId="77777777" w:rsidR="000465F2" w:rsidRDefault="000465F2" w:rsidP="008A1CAF">
      <w:pPr>
        <w:rPr>
          <w:rFonts w:ascii="Times New Roman" w:hAnsi="Times New Roman"/>
          <w:b/>
          <w:szCs w:val="24"/>
          <w:u w:val="single"/>
        </w:rPr>
      </w:pPr>
    </w:p>
    <w:p w14:paraId="521167DA" w14:textId="1FF184A8" w:rsidR="000465F2" w:rsidRDefault="00091518" w:rsidP="008A1CAF">
      <w:pPr>
        <w:rPr>
          <w:rFonts w:ascii="Times New Roman" w:hAnsi="Times New Roman"/>
          <w:b/>
          <w:szCs w:val="24"/>
          <w:u w:val="single"/>
        </w:rPr>
      </w:pPr>
      <w:r>
        <w:rPr>
          <w:rFonts w:ascii="Times New Roman" w:hAnsi="Times New Roman"/>
          <w:b/>
          <w:noProof/>
          <w:szCs w:val="24"/>
          <w:u w:val="single"/>
        </w:rPr>
        <w:drawing>
          <wp:inline distT="0" distB="0" distL="0" distR="0" wp14:anchorId="0F7AED76" wp14:editId="34BF1E89">
            <wp:extent cx="5543550" cy="14852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ials row 5.tiff"/>
                    <pic:cNvPicPr/>
                  </pic:nvPicPr>
                  <pic:blipFill>
                    <a:blip r:embed="rId22">
                      <a:extLst>
                        <a:ext uri="{28A0092B-C50C-407E-A947-70E740481C1C}">
                          <a14:useLocalDpi xmlns:a14="http://schemas.microsoft.com/office/drawing/2010/main" val="0"/>
                        </a:ext>
                      </a:extLst>
                    </a:blip>
                    <a:stretch>
                      <a:fillRect/>
                    </a:stretch>
                  </pic:blipFill>
                  <pic:spPr>
                    <a:xfrm>
                      <a:off x="0" y="0"/>
                      <a:ext cx="5543550" cy="1485265"/>
                    </a:xfrm>
                    <a:prstGeom prst="rect">
                      <a:avLst/>
                    </a:prstGeom>
                  </pic:spPr>
                </pic:pic>
              </a:graphicData>
            </a:graphic>
          </wp:inline>
        </w:drawing>
      </w:r>
    </w:p>
    <w:p w14:paraId="00C9EFBD" w14:textId="77777777" w:rsidR="000465F2" w:rsidRDefault="000465F2" w:rsidP="008A1CAF">
      <w:pPr>
        <w:rPr>
          <w:rFonts w:ascii="Times New Roman" w:hAnsi="Times New Roman"/>
          <w:b/>
          <w:szCs w:val="24"/>
          <w:u w:val="single"/>
        </w:rPr>
      </w:pPr>
    </w:p>
    <w:p w14:paraId="3FFD1F9E" w14:textId="4A3D5833" w:rsidR="008A1CAF" w:rsidRDefault="00091518" w:rsidP="008A1CAF">
      <w:pPr>
        <w:rPr>
          <w:rFonts w:ascii="Times New Roman" w:hAnsi="Times New Roman"/>
          <w:b/>
          <w:szCs w:val="24"/>
          <w:u w:val="single"/>
        </w:rPr>
      </w:pPr>
      <w:r>
        <w:rPr>
          <w:rFonts w:ascii="Times New Roman" w:hAnsi="Times New Roman"/>
          <w:b/>
          <w:noProof/>
          <w:szCs w:val="24"/>
          <w:u w:val="single"/>
        </w:rPr>
        <w:drawing>
          <wp:inline distT="0" distB="0" distL="0" distR="0" wp14:anchorId="2E6D8AAC" wp14:editId="380CE263">
            <wp:extent cx="5543550" cy="1369060"/>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torials row 6 .tiff"/>
                    <pic:cNvPicPr/>
                  </pic:nvPicPr>
                  <pic:blipFill>
                    <a:blip r:embed="rId23">
                      <a:extLst>
                        <a:ext uri="{28A0092B-C50C-407E-A947-70E740481C1C}">
                          <a14:useLocalDpi xmlns:a14="http://schemas.microsoft.com/office/drawing/2010/main" val="0"/>
                        </a:ext>
                      </a:extLst>
                    </a:blip>
                    <a:stretch>
                      <a:fillRect/>
                    </a:stretch>
                  </pic:blipFill>
                  <pic:spPr>
                    <a:xfrm>
                      <a:off x="0" y="0"/>
                      <a:ext cx="5543550" cy="1369060"/>
                    </a:xfrm>
                    <a:prstGeom prst="rect">
                      <a:avLst/>
                    </a:prstGeom>
                  </pic:spPr>
                </pic:pic>
              </a:graphicData>
            </a:graphic>
          </wp:inline>
        </w:drawing>
      </w:r>
    </w:p>
    <w:p w14:paraId="621004FB" w14:textId="77777777" w:rsidR="00091518" w:rsidRPr="00060143" w:rsidRDefault="00091518" w:rsidP="008A1CAF">
      <w:pPr>
        <w:rPr>
          <w:rFonts w:ascii="Times New Roman" w:hAnsi="Times New Roman"/>
          <w:b/>
          <w:szCs w:val="24"/>
          <w:u w:val="single"/>
        </w:rPr>
      </w:pPr>
    </w:p>
    <w:p w14:paraId="2E384E2E" w14:textId="77777777" w:rsidR="00EC722E" w:rsidRPr="00367699" w:rsidRDefault="00EC722E" w:rsidP="00EC722E">
      <w:pPr>
        <w:rPr>
          <w:rFonts w:ascii="Times New Roman" w:hAnsi="Times New Roman"/>
          <w:b/>
          <w:color w:val="0070C0"/>
          <w:szCs w:val="24"/>
          <w:u w:val="single"/>
        </w:rPr>
      </w:pPr>
    </w:p>
    <w:p w14:paraId="26390FC1" w14:textId="77777777" w:rsidR="0081508F" w:rsidRDefault="00B139FA" w:rsidP="00B139FA">
      <w:pPr>
        <w:rPr>
          <w:rFonts w:ascii="Times New Roman" w:hAnsi="Times New Roman"/>
          <w:b/>
          <w:color w:val="0070C0"/>
          <w:szCs w:val="24"/>
          <w:u w:val="single"/>
        </w:rPr>
      </w:pPr>
      <w:r>
        <w:rPr>
          <w:rFonts w:ascii="Times New Roman" w:hAnsi="Times New Roman"/>
          <w:b/>
          <w:noProof/>
          <w:color w:val="0070C0"/>
          <w:szCs w:val="24"/>
          <w:u w:val="single"/>
        </w:rPr>
        <w:drawing>
          <wp:anchor distT="0" distB="0" distL="114300" distR="114300" simplePos="0" relativeHeight="251699200" behindDoc="0" locked="0" layoutInCell="1" allowOverlap="1" wp14:anchorId="6F62BA30" wp14:editId="398DBC39">
            <wp:simplePos x="0" y="0"/>
            <wp:positionH relativeFrom="column">
              <wp:posOffset>5080</wp:posOffset>
            </wp:positionH>
            <wp:positionV relativeFrom="paragraph">
              <wp:posOffset>-4445</wp:posOffset>
            </wp:positionV>
            <wp:extent cx="1079500" cy="887730"/>
            <wp:effectExtent l="0" t="0" r="12700" b="127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board image001.jpg"/>
                    <pic:cNvPicPr/>
                  </pic:nvPicPr>
                  <pic:blipFill>
                    <a:blip r:embed="rId24">
                      <a:extLst>
                        <a:ext uri="{28A0092B-C50C-407E-A947-70E740481C1C}">
                          <a14:useLocalDpi xmlns:a14="http://schemas.microsoft.com/office/drawing/2010/main" val="0"/>
                        </a:ext>
                      </a:extLst>
                    </a:blip>
                    <a:stretch>
                      <a:fillRect/>
                    </a:stretch>
                  </pic:blipFill>
                  <pic:spPr>
                    <a:xfrm>
                      <a:off x="0" y="0"/>
                      <a:ext cx="1079500" cy="887730"/>
                    </a:xfrm>
                    <a:prstGeom prst="rect">
                      <a:avLst/>
                    </a:prstGeom>
                  </pic:spPr>
                </pic:pic>
              </a:graphicData>
            </a:graphic>
            <wp14:sizeRelH relativeFrom="page">
              <wp14:pctWidth>0</wp14:pctWidth>
            </wp14:sizeRelH>
            <wp14:sizeRelV relativeFrom="page">
              <wp14:pctHeight>0</wp14:pctHeight>
            </wp14:sizeRelV>
          </wp:anchor>
        </w:drawing>
      </w:r>
    </w:p>
    <w:p w14:paraId="761E3760" w14:textId="77777777" w:rsidR="00BF48D9" w:rsidRDefault="00CD00F3" w:rsidP="0081508F">
      <w:pPr>
        <w:jc w:val="center"/>
        <w:rPr>
          <w:rFonts w:ascii="Times New Roman" w:hAnsi="Times New Roman"/>
          <w:b/>
          <w:color w:val="0070C0"/>
          <w:szCs w:val="24"/>
          <w:u w:val="single"/>
        </w:rPr>
      </w:pPr>
      <w:r w:rsidRPr="00367699">
        <w:rPr>
          <w:rFonts w:ascii="Times New Roman" w:hAnsi="Times New Roman"/>
          <w:b/>
          <w:color w:val="0070C0"/>
          <w:szCs w:val="24"/>
          <w:u w:val="single"/>
        </w:rPr>
        <w:t>Onlin</w:t>
      </w:r>
      <w:r w:rsidR="00B139FA">
        <w:rPr>
          <w:rFonts w:ascii="Times New Roman" w:hAnsi="Times New Roman"/>
          <w:b/>
          <w:color w:val="0070C0"/>
          <w:szCs w:val="24"/>
          <w:u w:val="single"/>
        </w:rPr>
        <w:t>e Research Instruction via Blackboard</w:t>
      </w:r>
    </w:p>
    <w:p w14:paraId="003F5D08" w14:textId="77777777" w:rsidR="009C6931" w:rsidRPr="00B139FA" w:rsidRDefault="009C6931" w:rsidP="00B139FA">
      <w:pPr>
        <w:rPr>
          <w:rFonts w:ascii="Times New Roman" w:hAnsi="Times New Roman"/>
          <w:b/>
          <w:color w:val="0070C0"/>
          <w:szCs w:val="24"/>
          <w:u w:val="single"/>
        </w:rPr>
      </w:pPr>
    </w:p>
    <w:p w14:paraId="747D8436" w14:textId="20CDB669" w:rsidR="00060143" w:rsidRDefault="00CD00F3" w:rsidP="00115509">
      <w:pPr>
        <w:shd w:val="clear" w:color="auto" w:fill="FFFFFF"/>
        <w:rPr>
          <w:rFonts w:ascii="Times New Roman" w:hAnsi="Times New Roman"/>
          <w:szCs w:val="24"/>
        </w:rPr>
      </w:pPr>
      <w:r w:rsidRPr="00367699">
        <w:rPr>
          <w:rFonts w:ascii="Times New Roman" w:hAnsi="Times New Roman"/>
          <w:szCs w:val="24"/>
        </w:rPr>
        <w:t>Librarians can provide research assistance an</w:t>
      </w:r>
      <w:r w:rsidR="00B139FA">
        <w:rPr>
          <w:rFonts w:ascii="Times New Roman" w:hAnsi="Times New Roman"/>
          <w:szCs w:val="24"/>
        </w:rPr>
        <w:t>d instruction through your Blackboard</w:t>
      </w:r>
      <w:r w:rsidR="000A1C3C">
        <w:rPr>
          <w:rFonts w:ascii="Times New Roman" w:hAnsi="Times New Roman"/>
          <w:szCs w:val="24"/>
        </w:rPr>
        <w:t xml:space="preserve"> </w:t>
      </w:r>
      <w:r w:rsidR="00115509">
        <w:rPr>
          <w:rFonts w:ascii="Times New Roman" w:hAnsi="Times New Roman"/>
          <w:szCs w:val="24"/>
        </w:rPr>
        <w:t>cours</w:t>
      </w:r>
      <w:r w:rsidR="00860831">
        <w:rPr>
          <w:rFonts w:ascii="Times New Roman" w:hAnsi="Times New Roman"/>
          <w:szCs w:val="24"/>
        </w:rPr>
        <w:t xml:space="preserve">e site. Check out the </w:t>
      </w:r>
      <w:r w:rsidR="004A42C9">
        <w:rPr>
          <w:rFonts w:ascii="Times New Roman" w:hAnsi="Times New Roman"/>
          <w:szCs w:val="24"/>
        </w:rPr>
        <w:t xml:space="preserve">“Library Resources” </w:t>
      </w:r>
      <w:r w:rsidR="00860831">
        <w:rPr>
          <w:rFonts w:ascii="Times New Roman" w:hAnsi="Times New Roman"/>
          <w:szCs w:val="24"/>
        </w:rPr>
        <w:t xml:space="preserve">tab </w:t>
      </w:r>
      <w:r w:rsidR="000F2297">
        <w:rPr>
          <w:rFonts w:ascii="Times New Roman" w:hAnsi="Times New Roman"/>
          <w:szCs w:val="24"/>
        </w:rPr>
        <w:t xml:space="preserve">in </w:t>
      </w:r>
      <w:r w:rsidR="00115509">
        <w:rPr>
          <w:rFonts w:ascii="Times New Roman" w:hAnsi="Times New Roman"/>
          <w:szCs w:val="24"/>
        </w:rPr>
        <w:t>the left hand navigation bar in your course</w:t>
      </w:r>
      <w:r w:rsidR="004F1797">
        <w:rPr>
          <w:rFonts w:ascii="Times New Roman" w:hAnsi="Times New Roman"/>
          <w:szCs w:val="24"/>
        </w:rPr>
        <w:t>.</w:t>
      </w:r>
      <w:r w:rsidR="000F2297">
        <w:rPr>
          <w:rFonts w:ascii="Times New Roman" w:hAnsi="Times New Roman"/>
          <w:szCs w:val="24"/>
        </w:rPr>
        <w:t xml:space="preserve"> </w:t>
      </w:r>
    </w:p>
    <w:p w14:paraId="314E7CE1" w14:textId="77777777" w:rsidR="00060143" w:rsidRDefault="00060143" w:rsidP="00115509">
      <w:pPr>
        <w:shd w:val="clear" w:color="auto" w:fill="FFFFFF"/>
        <w:rPr>
          <w:rFonts w:ascii="Times New Roman" w:hAnsi="Times New Roman"/>
          <w:szCs w:val="24"/>
        </w:rPr>
      </w:pPr>
    </w:p>
    <w:p w14:paraId="19E0B8D3" w14:textId="0E4612DE" w:rsidR="009B15C9" w:rsidRDefault="004A42C9" w:rsidP="00115509">
      <w:pPr>
        <w:shd w:val="clear" w:color="auto" w:fill="FFFFFF"/>
        <w:rPr>
          <w:rFonts w:ascii="Times New Roman" w:hAnsi="Times New Roman"/>
          <w:szCs w:val="24"/>
        </w:rPr>
      </w:pPr>
      <w:r>
        <w:rPr>
          <w:rFonts w:ascii="Times New Roman" w:hAnsi="Times New Roman"/>
          <w:szCs w:val="24"/>
        </w:rPr>
        <w:t xml:space="preserve">The example below is for a general course, but we can tailor these pages for your discipline, your subject related course, or even a specific assignment. </w:t>
      </w:r>
    </w:p>
    <w:p w14:paraId="5D1F43FA" w14:textId="77777777" w:rsidR="004A42C9" w:rsidRDefault="004A42C9" w:rsidP="00115509">
      <w:pPr>
        <w:shd w:val="clear" w:color="auto" w:fill="FFFFFF"/>
        <w:rPr>
          <w:rFonts w:ascii="Times New Roman" w:hAnsi="Times New Roman"/>
          <w:szCs w:val="24"/>
        </w:rPr>
      </w:pPr>
    </w:p>
    <w:p w14:paraId="137FC76A" w14:textId="77777777" w:rsidR="004A42C9" w:rsidRDefault="004A42C9" w:rsidP="00115509">
      <w:pPr>
        <w:shd w:val="clear" w:color="auto" w:fill="FFFFFF"/>
        <w:rPr>
          <w:rFonts w:ascii="Times New Roman" w:hAnsi="Times New Roman"/>
          <w:szCs w:val="24"/>
        </w:rPr>
      </w:pPr>
      <w:r>
        <w:rPr>
          <w:rFonts w:ascii="Times New Roman" w:hAnsi="Times New Roman"/>
          <w:szCs w:val="24"/>
        </w:rPr>
        <w:t>From this page, students can link</w:t>
      </w:r>
      <w:r w:rsidR="009753EA">
        <w:rPr>
          <w:rFonts w:ascii="Times New Roman" w:hAnsi="Times New Roman"/>
          <w:szCs w:val="24"/>
        </w:rPr>
        <w:t xml:space="preserve"> to </w:t>
      </w:r>
      <w:r>
        <w:rPr>
          <w:rFonts w:ascii="Times New Roman" w:hAnsi="Times New Roman"/>
          <w:szCs w:val="24"/>
        </w:rPr>
        <w:t>specific</w:t>
      </w:r>
      <w:r w:rsidR="000333C5">
        <w:rPr>
          <w:rFonts w:ascii="Times New Roman" w:hAnsi="Times New Roman"/>
          <w:szCs w:val="24"/>
        </w:rPr>
        <w:t xml:space="preserve"> library</w:t>
      </w:r>
      <w:r>
        <w:rPr>
          <w:rFonts w:ascii="Times New Roman" w:hAnsi="Times New Roman"/>
          <w:szCs w:val="24"/>
        </w:rPr>
        <w:t xml:space="preserve"> resources</w:t>
      </w:r>
      <w:r w:rsidR="000333C5">
        <w:rPr>
          <w:rFonts w:ascii="Times New Roman" w:hAnsi="Times New Roman"/>
          <w:szCs w:val="24"/>
        </w:rPr>
        <w:t xml:space="preserve"> necessary for your </w:t>
      </w:r>
      <w:proofErr w:type="gramStart"/>
      <w:r w:rsidR="000333C5">
        <w:rPr>
          <w:rFonts w:ascii="Times New Roman" w:hAnsi="Times New Roman"/>
          <w:szCs w:val="24"/>
        </w:rPr>
        <w:t xml:space="preserve">course </w:t>
      </w:r>
      <w:r>
        <w:rPr>
          <w:rFonts w:ascii="Times New Roman" w:hAnsi="Times New Roman"/>
          <w:szCs w:val="24"/>
        </w:rPr>
        <w:t>,</w:t>
      </w:r>
      <w:proofErr w:type="gramEnd"/>
      <w:r>
        <w:rPr>
          <w:rFonts w:ascii="Times New Roman" w:hAnsi="Times New Roman"/>
          <w:szCs w:val="24"/>
        </w:rPr>
        <w:t xml:space="preserve"> as well as initiate on online chat with a librarian, book a study room, view a tutorial related to your course, find the library hours and more. </w:t>
      </w:r>
    </w:p>
    <w:p w14:paraId="2811E149" w14:textId="77777777" w:rsidR="00DC7DDE" w:rsidRDefault="00DC7DDE" w:rsidP="00115509">
      <w:pPr>
        <w:shd w:val="clear" w:color="auto" w:fill="FFFFFF"/>
        <w:rPr>
          <w:rFonts w:ascii="Times New Roman" w:hAnsi="Times New Roman"/>
          <w:szCs w:val="24"/>
        </w:rPr>
      </w:pPr>
    </w:p>
    <w:p w14:paraId="50FC74B3" w14:textId="77777777" w:rsidR="000F38AC" w:rsidRPr="000A1C3C" w:rsidRDefault="00DC7DDE" w:rsidP="000A1C3C">
      <w:pPr>
        <w:shd w:val="clear" w:color="auto" w:fill="FFFFFF"/>
        <w:spacing w:line="360" w:lineRule="atLeast"/>
        <w:rPr>
          <w:rFonts w:ascii="Times New Roman" w:hAnsi="Times New Roman"/>
          <w:szCs w:val="24"/>
        </w:rPr>
      </w:pPr>
      <w:r>
        <w:rPr>
          <w:rFonts w:ascii="Times New Roman" w:hAnsi="Times New Roman"/>
          <w:noProof/>
          <w:szCs w:val="24"/>
        </w:rPr>
        <w:drawing>
          <wp:inline distT="0" distB="0" distL="0" distR="0" wp14:anchorId="0D7AA90E" wp14:editId="35B44977">
            <wp:extent cx="5831840" cy="2578100"/>
            <wp:effectExtent l="0" t="0" r="10160" b="1270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brary resource page.tiff"/>
                    <pic:cNvPicPr/>
                  </pic:nvPicPr>
                  <pic:blipFill>
                    <a:blip r:embed="rId25">
                      <a:extLst>
                        <a:ext uri="{28A0092B-C50C-407E-A947-70E740481C1C}">
                          <a14:useLocalDpi xmlns:a14="http://schemas.microsoft.com/office/drawing/2010/main" val="0"/>
                        </a:ext>
                      </a:extLst>
                    </a:blip>
                    <a:stretch>
                      <a:fillRect/>
                    </a:stretch>
                  </pic:blipFill>
                  <pic:spPr>
                    <a:xfrm>
                      <a:off x="0" y="0"/>
                      <a:ext cx="5831840" cy="2578100"/>
                    </a:xfrm>
                    <a:prstGeom prst="rect">
                      <a:avLst/>
                    </a:prstGeom>
                  </pic:spPr>
                </pic:pic>
              </a:graphicData>
            </a:graphic>
          </wp:inline>
        </w:drawing>
      </w:r>
    </w:p>
    <w:p w14:paraId="0015E64D" w14:textId="6BE0050A" w:rsidR="009753EA" w:rsidRDefault="006B73F8" w:rsidP="000A1C3C">
      <w:pPr>
        <w:shd w:val="clear" w:color="auto" w:fill="FFFFFF"/>
        <w:spacing w:before="100" w:beforeAutospacing="1" w:after="100" w:afterAutospacing="1"/>
        <w:rPr>
          <w:rFonts w:ascii="Times New Roman" w:hAnsi="Times New Roman"/>
          <w:szCs w:val="24"/>
        </w:rPr>
      </w:pPr>
      <w:r>
        <w:rPr>
          <w:rFonts w:ascii="Times New Roman" w:hAnsi="Times New Roman"/>
          <w:szCs w:val="24"/>
        </w:rPr>
        <w:t xml:space="preserve">Requests for specific content to </w:t>
      </w:r>
      <w:r w:rsidR="00116582">
        <w:rPr>
          <w:rFonts w:ascii="Times New Roman" w:hAnsi="Times New Roman"/>
          <w:szCs w:val="24"/>
        </w:rPr>
        <w:t xml:space="preserve">be </w:t>
      </w:r>
      <w:r>
        <w:rPr>
          <w:rFonts w:ascii="Times New Roman" w:hAnsi="Times New Roman"/>
          <w:szCs w:val="24"/>
        </w:rPr>
        <w:t xml:space="preserve">added to this page should be directed to </w:t>
      </w:r>
      <w:r w:rsidR="00060143">
        <w:rPr>
          <w:rFonts w:ascii="Times New Roman" w:hAnsi="Times New Roman"/>
          <w:szCs w:val="24"/>
        </w:rPr>
        <w:t>our Public Services L</w:t>
      </w:r>
      <w:r w:rsidR="00172C77">
        <w:rPr>
          <w:rFonts w:ascii="Times New Roman" w:hAnsi="Times New Roman"/>
          <w:szCs w:val="24"/>
        </w:rPr>
        <w:t>ibrarian, Katie Manwiller</w:t>
      </w:r>
      <w:r w:rsidR="00060143">
        <w:rPr>
          <w:rFonts w:ascii="Times New Roman" w:hAnsi="Times New Roman"/>
          <w:szCs w:val="24"/>
        </w:rPr>
        <w:t xml:space="preserve"> at ext</w:t>
      </w:r>
      <w:r>
        <w:rPr>
          <w:rFonts w:ascii="Times New Roman" w:hAnsi="Times New Roman"/>
          <w:szCs w:val="24"/>
        </w:rPr>
        <w:t>. 1443.</w:t>
      </w:r>
      <w:r w:rsidR="00116582">
        <w:rPr>
          <w:rFonts w:ascii="Times New Roman" w:hAnsi="Times New Roman"/>
          <w:szCs w:val="24"/>
        </w:rPr>
        <w:t xml:space="preserve"> </w:t>
      </w:r>
    </w:p>
    <w:p w14:paraId="6075BDE8" w14:textId="693CA5B5" w:rsidR="00F24CA4" w:rsidRDefault="000A1C3C" w:rsidP="00430212">
      <w:pPr>
        <w:shd w:val="clear" w:color="auto" w:fill="FFFFFF"/>
        <w:spacing w:before="100" w:beforeAutospacing="1" w:after="100" w:afterAutospacing="1"/>
        <w:rPr>
          <w:rFonts w:ascii="Times New Roman" w:hAnsi="Times New Roman"/>
          <w:szCs w:val="24"/>
        </w:rPr>
      </w:pPr>
      <w:r w:rsidRPr="00367699">
        <w:rPr>
          <w:rFonts w:ascii="Times New Roman" w:hAnsi="Times New Roman"/>
          <w:szCs w:val="24"/>
        </w:rPr>
        <w:t>To request a Blackboard Collaborate session for your course or a subject specific guide, please call</w:t>
      </w:r>
      <w:r>
        <w:rPr>
          <w:rFonts w:ascii="Times New Roman" w:hAnsi="Times New Roman"/>
          <w:szCs w:val="24"/>
        </w:rPr>
        <w:t xml:space="preserve"> or email one of the librarians or use our </w:t>
      </w:r>
      <w:r w:rsidRPr="00945DB2">
        <w:rPr>
          <w:rFonts w:ascii="Times New Roman" w:hAnsi="Times New Roman"/>
          <w:szCs w:val="24"/>
        </w:rPr>
        <w:t>online request form.</w:t>
      </w:r>
      <w:r>
        <w:rPr>
          <w:rFonts w:ascii="Times New Roman" w:hAnsi="Times New Roman"/>
          <w:szCs w:val="24"/>
        </w:rPr>
        <w:t xml:space="preserve"> </w:t>
      </w:r>
      <w:hyperlink r:id="rId26" w:anchor="https://docs.google.com/forms/d/1L9uF_6t63PDiH1VkHI1at5SnmlOyDZBfdJ7zxUQMb2c/viewform" w:history="1">
        <w:r w:rsidRPr="00945DB2">
          <w:rPr>
            <w:rStyle w:val="Hyperlink"/>
            <w:rFonts w:ascii="Times New Roman" w:hAnsi="Times New Roman"/>
            <w:szCs w:val="24"/>
          </w:rPr>
          <w:t>https://docs.google.com/forms/d/1L9uF_6t63PDiH1VkHI1at5SnmlOyDZBfdJ7zxUQMb2c/viewform</w:t>
        </w:r>
      </w:hyperlink>
      <w:proofErr w:type="gramStart"/>
      <w:r w:rsidR="00F6502E">
        <w:rPr>
          <w:rFonts w:ascii="Times New Roman" w:hAnsi="Times New Roman"/>
          <w:szCs w:val="24"/>
        </w:rPr>
        <w:t xml:space="preserve">   </w:t>
      </w:r>
      <w:r w:rsidR="00CD00F3" w:rsidRPr="00367699">
        <w:rPr>
          <w:rFonts w:ascii="Times New Roman" w:hAnsi="Times New Roman"/>
          <w:szCs w:val="24"/>
        </w:rPr>
        <w:t>For</w:t>
      </w:r>
      <w:proofErr w:type="gramEnd"/>
      <w:r w:rsidR="00CD00F3" w:rsidRPr="00367699">
        <w:rPr>
          <w:rFonts w:ascii="Times New Roman" w:hAnsi="Times New Roman"/>
          <w:szCs w:val="24"/>
        </w:rPr>
        <w:t xml:space="preserve"> additional information on Library Instruction, see: </w:t>
      </w:r>
      <w:hyperlink r:id="rId27" w:history="1">
        <w:r w:rsidR="00CD00F3" w:rsidRPr="00367699">
          <w:rPr>
            <w:rStyle w:val="Hyperlink"/>
            <w:rFonts w:ascii="Times New Roman" w:hAnsi="Times New Roman"/>
            <w:bCs/>
            <w:szCs w:val="24"/>
          </w:rPr>
          <w:t>http://desales.libguides.com/libraryinstruction</w:t>
        </w:r>
      </w:hyperlink>
      <w:r w:rsidR="00367699" w:rsidRPr="00367699">
        <w:rPr>
          <w:rFonts w:ascii="Times New Roman" w:hAnsi="Times New Roman"/>
          <w:szCs w:val="24"/>
        </w:rPr>
        <w:t xml:space="preserve">. </w:t>
      </w:r>
    </w:p>
    <w:p w14:paraId="20036791" w14:textId="59FF067D" w:rsidR="000333C5" w:rsidRPr="00367699" w:rsidRDefault="00EC722E" w:rsidP="000333C5">
      <w:pPr>
        <w:rPr>
          <w:rFonts w:ascii="Times New Roman" w:hAnsi="Times New Roman"/>
          <w:b/>
          <w:color w:val="2909E7"/>
          <w:szCs w:val="24"/>
        </w:rPr>
      </w:pPr>
      <w:r w:rsidRPr="00367699">
        <w:rPr>
          <w:rFonts w:ascii="Times New Roman" w:hAnsi="Times New Roman"/>
          <w:b/>
          <w:noProof/>
          <w:color w:val="2909E7"/>
          <w:szCs w:val="24"/>
          <w:u w:val="single"/>
        </w:rPr>
        <w:drawing>
          <wp:anchor distT="0" distB="0" distL="114300" distR="114300" simplePos="0" relativeHeight="251704320" behindDoc="0" locked="0" layoutInCell="1" allowOverlap="1" wp14:anchorId="607329BA" wp14:editId="6C84D713">
            <wp:simplePos x="0" y="0"/>
            <wp:positionH relativeFrom="column">
              <wp:posOffset>-76200</wp:posOffset>
            </wp:positionH>
            <wp:positionV relativeFrom="paragraph">
              <wp:posOffset>53340</wp:posOffset>
            </wp:positionV>
            <wp:extent cx="927735" cy="1397635"/>
            <wp:effectExtent l="0" t="0" r="12065" b="0"/>
            <wp:wrapSquare wrapText="bothSides"/>
            <wp:docPr id="5" name="Picture 33" descr="C:\Documents and Settings\maloned\Local Settings\Temporary Internet Files\Content.IE5\PI0Q66U1\MPj0409270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Documents and Settings\maloned\Local Settings\Temporary Internet Files\Content.IE5\PI0Q66U1\MPj04092700000[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27735" cy="13976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A8E9F0" w14:textId="013143B4" w:rsidR="000333C5" w:rsidRPr="00367699" w:rsidRDefault="000333C5" w:rsidP="000333C5">
      <w:pPr>
        <w:jc w:val="center"/>
        <w:rPr>
          <w:rFonts w:ascii="Times New Roman" w:hAnsi="Times New Roman"/>
          <w:b/>
          <w:color w:val="2909E7"/>
          <w:szCs w:val="24"/>
          <w:u w:val="single"/>
        </w:rPr>
      </w:pPr>
      <w:r w:rsidRPr="00367699">
        <w:rPr>
          <w:rFonts w:ascii="Times New Roman" w:hAnsi="Times New Roman"/>
          <w:b/>
          <w:color w:val="2909E7"/>
          <w:szCs w:val="24"/>
          <w:u w:val="single"/>
        </w:rPr>
        <w:t xml:space="preserve">Subject Study Guides </w:t>
      </w:r>
      <w:r>
        <w:rPr>
          <w:rFonts w:ascii="Times New Roman" w:hAnsi="Times New Roman"/>
          <w:b/>
          <w:color w:val="2909E7"/>
          <w:szCs w:val="24"/>
          <w:u w:val="single"/>
        </w:rPr>
        <w:t xml:space="preserve"> (Help Guides) </w:t>
      </w:r>
      <w:r w:rsidRPr="00367699">
        <w:rPr>
          <w:rFonts w:ascii="Times New Roman" w:hAnsi="Times New Roman"/>
          <w:b/>
          <w:color w:val="2909E7"/>
          <w:szCs w:val="24"/>
          <w:u w:val="single"/>
        </w:rPr>
        <w:t>to Paper and Online Resources</w:t>
      </w:r>
    </w:p>
    <w:p w14:paraId="142361E0" w14:textId="77777777" w:rsidR="000333C5" w:rsidRPr="00367699" w:rsidRDefault="000333C5" w:rsidP="00060143">
      <w:pPr>
        <w:rPr>
          <w:rFonts w:ascii="Times New Roman" w:hAnsi="Times New Roman"/>
          <w:b/>
          <w:szCs w:val="24"/>
        </w:rPr>
      </w:pPr>
    </w:p>
    <w:p w14:paraId="0C2E448D" w14:textId="77777777" w:rsidR="00172C77" w:rsidRDefault="000333C5" w:rsidP="00CA1266">
      <w:pPr>
        <w:jc w:val="center"/>
        <w:rPr>
          <w:rFonts w:ascii="Times New Roman" w:hAnsi="Times New Roman"/>
          <w:szCs w:val="24"/>
        </w:rPr>
      </w:pPr>
      <w:r>
        <w:rPr>
          <w:rFonts w:ascii="Times New Roman" w:hAnsi="Times New Roman"/>
          <w:szCs w:val="24"/>
        </w:rPr>
        <w:t>In addition to the BlackBoard resources discussed above, yo</w:t>
      </w:r>
      <w:r w:rsidR="00060143">
        <w:rPr>
          <w:rFonts w:ascii="Times New Roman" w:hAnsi="Times New Roman"/>
          <w:szCs w:val="24"/>
        </w:rPr>
        <w:t xml:space="preserve">ur librarians </w:t>
      </w:r>
      <w:r w:rsidRPr="00367699">
        <w:rPr>
          <w:rFonts w:ascii="Times New Roman" w:hAnsi="Times New Roman"/>
          <w:szCs w:val="24"/>
        </w:rPr>
        <w:t>have created</w:t>
      </w:r>
      <w:r>
        <w:rPr>
          <w:rFonts w:ascii="Times New Roman" w:hAnsi="Times New Roman"/>
          <w:szCs w:val="24"/>
        </w:rPr>
        <w:t xml:space="preserve"> an </w:t>
      </w:r>
      <w:r w:rsidRPr="00367699">
        <w:rPr>
          <w:rFonts w:ascii="Times New Roman" w:hAnsi="Times New Roman"/>
          <w:szCs w:val="24"/>
        </w:rPr>
        <w:t xml:space="preserve">extensive </w:t>
      </w:r>
      <w:r>
        <w:rPr>
          <w:rFonts w:ascii="Times New Roman" w:hAnsi="Times New Roman"/>
          <w:szCs w:val="24"/>
        </w:rPr>
        <w:t xml:space="preserve">collection of </w:t>
      </w:r>
      <w:r w:rsidRPr="00367699">
        <w:rPr>
          <w:rFonts w:ascii="Times New Roman" w:hAnsi="Times New Roman"/>
          <w:szCs w:val="24"/>
        </w:rPr>
        <w:t>online subject guides</w:t>
      </w:r>
      <w:r>
        <w:rPr>
          <w:rFonts w:ascii="Times New Roman" w:hAnsi="Times New Roman"/>
          <w:szCs w:val="24"/>
        </w:rPr>
        <w:t xml:space="preserve"> on topics across the curriculum (Help Guides</w:t>
      </w:r>
      <w:r w:rsidRPr="00367699">
        <w:rPr>
          <w:rFonts w:ascii="Times New Roman" w:hAnsi="Times New Roman"/>
          <w:szCs w:val="24"/>
        </w:rPr>
        <w:t xml:space="preserve">), which include </w:t>
      </w:r>
      <w:r>
        <w:rPr>
          <w:rFonts w:ascii="Times New Roman" w:hAnsi="Times New Roman"/>
          <w:szCs w:val="24"/>
        </w:rPr>
        <w:t xml:space="preserve">suggested databases, </w:t>
      </w:r>
      <w:r w:rsidRPr="00367699">
        <w:rPr>
          <w:rFonts w:ascii="Times New Roman" w:hAnsi="Times New Roman"/>
          <w:szCs w:val="24"/>
        </w:rPr>
        <w:t>reviewed web sites,</w:t>
      </w:r>
      <w:r>
        <w:rPr>
          <w:rFonts w:ascii="Times New Roman" w:hAnsi="Times New Roman"/>
          <w:szCs w:val="24"/>
        </w:rPr>
        <w:t xml:space="preserve"> and</w:t>
      </w:r>
      <w:r w:rsidRPr="00367699">
        <w:rPr>
          <w:rFonts w:ascii="Times New Roman" w:hAnsi="Times New Roman"/>
          <w:szCs w:val="24"/>
        </w:rPr>
        <w:t xml:space="preserve"> referen</w:t>
      </w:r>
      <w:r>
        <w:rPr>
          <w:rFonts w:ascii="Times New Roman" w:hAnsi="Times New Roman"/>
          <w:szCs w:val="24"/>
        </w:rPr>
        <w:t>ce books and more</w:t>
      </w:r>
      <w:r w:rsidRPr="00367699">
        <w:rPr>
          <w:rFonts w:ascii="Times New Roman" w:hAnsi="Times New Roman"/>
          <w:szCs w:val="24"/>
        </w:rPr>
        <w:t xml:space="preserve">. Find </w:t>
      </w:r>
      <w:r>
        <w:rPr>
          <w:rFonts w:ascii="Times New Roman" w:hAnsi="Times New Roman"/>
          <w:szCs w:val="24"/>
        </w:rPr>
        <w:t>them from the  “Help Guides</w:t>
      </w:r>
      <w:r w:rsidRPr="00367699">
        <w:rPr>
          <w:rFonts w:ascii="Times New Roman" w:hAnsi="Times New Roman"/>
          <w:szCs w:val="24"/>
        </w:rPr>
        <w:t xml:space="preserve">” </w:t>
      </w:r>
      <w:r>
        <w:rPr>
          <w:rFonts w:ascii="Times New Roman" w:hAnsi="Times New Roman"/>
          <w:szCs w:val="24"/>
        </w:rPr>
        <w:t xml:space="preserve">button in the search box on the library homepage. </w:t>
      </w:r>
    </w:p>
    <w:p w14:paraId="4B222D27" w14:textId="660888B2" w:rsidR="008332B0" w:rsidRPr="00F6502E" w:rsidRDefault="00CB0E13" w:rsidP="00CA1266">
      <w:pPr>
        <w:jc w:val="center"/>
        <w:rPr>
          <w:rFonts w:ascii="Times New Roman" w:hAnsi="Times New Roman"/>
          <w:szCs w:val="24"/>
        </w:rPr>
      </w:pPr>
      <w:r>
        <w:rPr>
          <w:rFonts w:ascii="Times New Roman" w:hAnsi="Times New Roman"/>
          <w:szCs w:val="24"/>
        </w:rPr>
        <w:br/>
      </w:r>
      <w:r w:rsidR="00F24CA4">
        <w:rPr>
          <w:rFonts w:ascii="Times New Roman" w:hAnsi="Times New Roman"/>
          <w:b/>
          <w:color w:val="0000FF"/>
          <w:szCs w:val="24"/>
        </w:rPr>
        <w:t xml:space="preserve">  </w:t>
      </w:r>
      <w:r w:rsidR="008332B0" w:rsidRPr="00430212">
        <w:rPr>
          <w:rFonts w:ascii="Times New Roman" w:hAnsi="Times New Roman"/>
          <w:b/>
          <w:color w:val="0000FF"/>
          <w:szCs w:val="24"/>
          <w:u w:val="single"/>
        </w:rPr>
        <w:t xml:space="preserve">Online </w:t>
      </w:r>
      <w:r w:rsidR="00BF48D9" w:rsidRPr="00430212">
        <w:rPr>
          <w:rFonts w:ascii="Times New Roman" w:hAnsi="Times New Roman"/>
          <w:b/>
          <w:color w:val="0000FF"/>
          <w:szCs w:val="24"/>
          <w:u w:val="single"/>
        </w:rPr>
        <w:t>“</w:t>
      </w:r>
      <w:r w:rsidR="008332B0" w:rsidRPr="00430212">
        <w:rPr>
          <w:rFonts w:ascii="Times New Roman" w:hAnsi="Times New Roman"/>
          <w:b/>
          <w:color w:val="0000FF"/>
          <w:szCs w:val="24"/>
          <w:u w:val="single"/>
        </w:rPr>
        <w:t>Introduction to Research</w:t>
      </w:r>
      <w:r w:rsidR="00BF48D9" w:rsidRPr="00430212">
        <w:rPr>
          <w:rFonts w:ascii="Times New Roman" w:hAnsi="Times New Roman"/>
          <w:b/>
          <w:color w:val="0000FF"/>
          <w:szCs w:val="24"/>
          <w:u w:val="single"/>
        </w:rPr>
        <w:t>”</w:t>
      </w:r>
      <w:r w:rsidR="008332B0" w:rsidRPr="00430212">
        <w:rPr>
          <w:rFonts w:ascii="Times New Roman" w:hAnsi="Times New Roman"/>
          <w:b/>
          <w:color w:val="0000FF"/>
          <w:szCs w:val="24"/>
          <w:u w:val="single"/>
        </w:rPr>
        <w:t xml:space="preserve"> Guide</w:t>
      </w:r>
      <w:r w:rsidR="00EC722E">
        <w:rPr>
          <w:rFonts w:ascii="Times New Roman" w:hAnsi="Times New Roman"/>
          <w:b/>
          <w:color w:val="0000FF"/>
          <w:szCs w:val="24"/>
          <w:u w:val="single"/>
        </w:rPr>
        <w:br/>
      </w:r>
    </w:p>
    <w:p w14:paraId="792B0FA6" w14:textId="77777777" w:rsidR="00BF48D9" w:rsidRDefault="00065562" w:rsidP="003D3E8A">
      <w:pPr>
        <w:rPr>
          <w:rFonts w:ascii="Times New Roman" w:hAnsi="Times New Roman"/>
          <w:szCs w:val="24"/>
        </w:rPr>
      </w:pPr>
      <w:r w:rsidRPr="00367699">
        <w:rPr>
          <w:rFonts w:ascii="Times New Roman" w:hAnsi="Times New Roman"/>
          <w:szCs w:val="24"/>
        </w:rPr>
        <w:t>We also have a</w:t>
      </w:r>
      <w:r w:rsidR="0081508F">
        <w:rPr>
          <w:rFonts w:ascii="Times New Roman" w:hAnsi="Times New Roman"/>
          <w:szCs w:val="24"/>
        </w:rPr>
        <w:t>n  “Introduction to Research</w:t>
      </w:r>
      <w:r w:rsidR="009B33A3" w:rsidRPr="00367699">
        <w:rPr>
          <w:rFonts w:ascii="Times New Roman" w:hAnsi="Times New Roman"/>
          <w:szCs w:val="24"/>
        </w:rPr>
        <w:t xml:space="preserve">” </w:t>
      </w:r>
      <w:r w:rsidR="0081508F">
        <w:rPr>
          <w:rFonts w:ascii="Times New Roman" w:hAnsi="Times New Roman"/>
          <w:szCs w:val="24"/>
        </w:rPr>
        <w:t xml:space="preserve">guide that walks students through the process of selecting a topic, finding resources, evaluating sources, and citing their sources. </w:t>
      </w:r>
      <w:r w:rsidRPr="00367699">
        <w:rPr>
          <w:rFonts w:ascii="Times New Roman" w:hAnsi="Times New Roman"/>
          <w:szCs w:val="24"/>
        </w:rPr>
        <w:t xml:space="preserve">Take a look at </w:t>
      </w:r>
      <w:hyperlink r:id="rId29" w:history="1">
        <w:r w:rsidRPr="00367699">
          <w:rPr>
            <w:rStyle w:val="Hyperlink"/>
            <w:rFonts w:ascii="Times New Roman" w:hAnsi="Times New Roman"/>
            <w:szCs w:val="24"/>
          </w:rPr>
          <w:t>http://desales.libguides.com/introduction</w:t>
        </w:r>
      </w:hyperlink>
      <w:r w:rsidR="00756463">
        <w:rPr>
          <w:rFonts w:ascii="Times New Roman" w:hAnsi="Times New Roman"/>
          <w:szCs w:val="24"/>
        </w:rPr>
        <w:t xml:space="preserve"> and</w:t>
      </w:r>
      <w:r w:rsidR="003D3E8A">
        <w:rPr>
          <w:rFonts w:ascii="Times New Roman" w:hAnsi="Times New Roman"/>
          <w:szCs w:val="24"/>
        </w:rPr>
        <w:t xml:space="preserve"> add it to your BlackBoard</w:t>
      </w:r>
      <w:r w:rsidRPr="00367699">
        <w:rPr>
          <w:rFonts w:ascii="Times New Roman" w:hAnsi="Times New Roman"/>
          <w:szCs w:val="24"/>
        </w:rPr>
        <w:t xml:space="preserve"> course.</w:t>
      </w:r>
    </w:p>
    <w:p w14:paraId="04045562" w14:textId="77777777" w:rsidR="00B46BBC" w:rsidRDefault="00B46BBC" w:rsidP="00BF48D9">
      <w:pPr>
        <w:ind w:left="720"/>
        <w:jc w:val="center"/>
        <w:rPr>
          <w:rFonts w:ascii="Times New Roman" w:hAnsi="Times New Roman"/>
          <w:b/>
          <w:color w:val="4F81BD"/>
          <w:szCs w:val="24"/>
          <w:u w:val="single"/>
        </w:rPr>
      </w:pPr>
    </w:p>
    <w:p w14:paraId="354C50AB" w14:textId="77777777" w:rsidR="00F24CA4" w:rsidRPr="00F24CA4" w:rsidRDefault="00BF48D9" w:rsidP="00CA1266">
      <w:pPr>
        <w:jc w:val="center"/>
        <w:rPr>
          <w:rFonts w:ascii="Times New Roman" w:hAnsi="Times New Roman"/>
          <w:b/>
          <w:color w:val="0000FF"/>
          <w:szCs w:val="24"/>
          <w:u w:val="single"/>
        </w:rPr>
      </w:pPr>
      <w:r w:rsidRPr="00F24CA4">
        <w:rPr>
          <w:rFonts w:ascii="Times New Roman" w:hAnsi="Times New Roman"/>
          <w:b/>
          <w:color w:val="0000FF"/>
          <w:szCs w:val="24"/>
          <w:u w:val="single"/>
        </w:rPr>
        <w:t>Research Assistanc</w:t>
      </w:r>
      <w:r w:rsidR="009B15C9" w:rsidRPr="00F24CA4">
        <w:rPr>
          <w:rFonts w:ascii="Times New Roman" w:hAnsi="Times New Roman"/>
          <w:b/>
          <w:color w:val="0000FF"/>
          <w:szCs w:val="24"/>
          <w:u w:val="single"/>
        </w:rPr>
        <w:t xml:space="preserve">e Program </w:t>
      </w:r>
      <w:r w:rsidR="00A543B1" w:rsidRPr="00F24CA4">
        <w:rPr>
          <w:rFonts w:ascii="Times New Roman" w:hAnsi="Times New Roman"/>
          <w:b/>
          <w:color w:val="0000FF"/>
          <w:szCs w:val="24"/>
          <w:u w:val="single"/>
        </w:rPr>
        <w:br/>
      </w:r>
    </w:p>
    <w:p w14:paraId="4BBF6F36" w14:textId="77777777" w:rsidR="00A43A0D" w:rsidRDefault="00BF48D9" w:rsidP="00A43A0D">
      <w:pPr>
        <w:rPr>
          <w:rFonts w:ascii="Times New Roman" w:hAnsi="Times New Roman"/>
          <w:color w:val="2F2F2F"/>
          <w:szCs w:val="24"/>
          <w:shd w:val="clear" w:color="auto" w:fill="FFFFFF"/>
        </w:rPr>
      </w:pPr>
      <w:r w:rsidRPr="00367699">
        <w:rPr>
          <w:rFonts w:ascii="Times New Roman" w:hAnsi="Times New Roman"/>
          <w:szCs w:val="24"/>
        </w:rPr>
        <w:t>Trexler Librarians are happy to offer individualized research assistance to your students</w:t>
      </w:r>
      <w:r w:rsidR="009B15C9">
        <w:rPr>
          <w:rFonts w:ascii="Times New Roman" w:hAnsi="Times New Roman"/>
          <w:szCs w:val="24"/>
        </w:rPr>
        <w:t>, both by appointment and on a drop-in basis</w:t>
      </w:r>
      <w:r w:rsidRPr="00367699">
        <w:rPr>
          <w:rFonts w:ascii="Times New Roman" w:hAnsi="Times New Roman"/>
          <w:szCs w:val="24"/>
        </w:rPr>
        <w:t xml:space="preserve">. </w:t>
      </w:r>
      <w:r w:rsidR="001A5089" w:rsidRPr="00367699">
        <w:rPr>
          <w:rFonts w:ascii="Times New Roman" w:hAnsi="Times New Roman"/>
          <w:szCs w:val="24"/>
        </w:rPr>
        <w:t>Students can contact one of u</w:t>
      </w:r>
      <w:r w:rsidR="00A43A0D" w:rsidRPr="00367699">
        <w:rPr>
          <w:rFonts w:ascii="Times New Roman" w:hAnsi="Times New Roman"/>
          <w:szCs w:val="24"/>
        </w:rPr>
        <w:t xml:space="preserve">s via email at </w:t>
      </w:r>
      <w:hyperlink r:id="rId30" w:history="1">
        <w:r w:rsidR="00A43A0D" w:rsidRPr="00367699">
          <w:rPr>
            <w:rStyle w:val="Hyperlink"/>
            <w:rFonts w:ascii="Times New Roman" w:hAnsi="Times New Roman"/>
            <w:color w:val="002E5F"/>
            <w:szCs w:val="24"/>
            <w:shd w:val="clear" w:color="auto" w:fill="FFFFFF"/>
          </w:rPr>
          <w:t>reference@desales.edu</w:t>
        </w:r>
      </w:hyperlink>
      <w:r w:rsidR="009B15C9">
        <w:rPr>
          <w:rFonts w:ascii="Times New Roman" w:hAnsi="Times New Roman"/>
          <w:szCs w:val="24"/>
        </w:rPr>
        <w:t xml:space="preserve"> </w:t>
      </w:r>
      <w:r w:rsidR="004F1797" w:rsidRPr="00367699">
        <w:rPr>
          <w:rFonts w:ascii="Times New Roman" w:hAnsi="Times New Roman"/>
          <w:szCs w:val="24"/>
        </w:rPr>
        <w:t>or</w:t>
      </w:r>
      <w:r w:rsidR="00A43A0D" w:rsidRPr="00367699">
        <w:rPr>
          <w:rFonts w:ascii="Times New Roman" w:hAnsi="Times New Roman"/>
          <w:szCs w:val="24"/>
        </w:rPr>
        <w:t xml:space="preserve"> phone at </w:t>
      </w:r>
      <w:r w:rsidR="00A43A0D" w:rsidRPr="00367699">
        <w:rPr>
          <w:rFonts w:ascii="Times New Roman" w:hAnsi="Times New Roman"/>
          <w:color w:val="2F2F2F"/>
          <w:szCs w:val="24"/>
          <w:shd w:val="clear" w:color="auto" w:fill="FFFFFF"/>
        </w:rPr>
        <w:t>610-282-1100 ext. 1266 </w:t>
      </w:r>
    </w:p>
    <w:p w14:paraId="0A1A4236" w14:textId="77777777" w:rsidR="003D78BF" w:rsidRDefault="003D78BF" w:rsidP="003D78BF">
      <w:pPr>
        <w:pStyle w:val="z-BottomofForm"/>
        <w:jc w:val="left"/>
      </w:pPr>
      <w:r>
        <w:t>Bottom of Form</w:t>
      </w:r>
    </w:p>
    <w:p w14:paraId="2C6AD20F" w14:textId="77777777" w:rsidR="003D78BF" w:rsidRDefault="00A43A0D" w:rsidP="00652FAC">
      <w:pPr>
        <w:rPr>
          <w:rFonts w:ascii="Times New Roman" w:hAnsi="Times New Roman"/>
          <w:szCs w:val="24"/>
        </w:rPr>
      </w:pPr>
      <w:r w:rsidRPr="00367699">
        <w:rPr>
          <w:rFonts w:ascii="Times New Roman" w:hAnsi="Times New Roman"/>
          <w:szCs w:val="24"/>
        </w:rPr>
        <w:br/>
      </w:r>
      <w:r w:rsidR="001A5089" w:rsidRPr="00367699">
        <w:rPr>
          <w:rFonts w:ascii="Times New Roman" w:hAnsi="Times New Roman"/>
          <w:szCs w:val="24"/>
        </w:rPr>
        <w:t>We have found that these one-on-one sessions can provide a great follow-up to scheduled library sessions</w:t>
      </w:r>
      <w:r w:rsidR="00A543B1" w:rsidRPr="00367699">
        <w:rPr>
          <w:rFonts w:ascii="Times New Roman" w:hAnsi="Times New Roman"/>
          <w:szCs w:val="24"/>
        </w:rPr>
        <w:t>. Students often feel much more f</w:t>
      </w:r>
      <w:r w:rsidR="001A5089" w:rsidRPr="00367699">
        <w:rPr>
          <w:rFonts w:ascii="Times New Roman" w:hAnsi="Times New Roman"/>
          <w:szCs w:val="24"/>
        </w:rPr>
        <w:t xml:space="preserve">ree to ask questions in this personalized </w:t>
      </w:r>
      <w:r w:rsidR="00A543B1" w:rsidRPr="00367699">
        <w:rPr>
          <w:rFonts w:ascii="Times New Roman" w:hAnsi="Times New Roman"/>
          <w:szCs w:val="24"/>
        </w:rPr>
        <w:t>environment</w:t>
      </w:r>
      <w:r w:rsidR="001A5089" w:rsidRPr="00367699">
        <w:rPr>
          <w:rFonts w:ascii="Times New Roman" w:hAnsi="Times New Roman"/>
          <w:szCs w:val="24"/>
        </w:rPr>
        <w:t>.</w:t>
      </w:r>
    </w:p>
    <w:p w14:paraId="19094505" w14:textId="77777777" w:rsidR="003D78BF" w:rsidRDefault="003D78BF" w:rsidP="00652FAC">
      <w:pPr>
        <w:rPr>
          <w:rFonts w:ascii="Times New Roman" w:hAnsi="Times New Roman"/>
          <w:szCs w:val="24"/>
        </w:rPr>
      </w:pPr>
    </w:p>
    <w:p w14:paraId="13A993CE" w14:textId="13AAC56C" w:rsidR="003D78BF" w:rsidRDefault="003D78BF" w:rsidP="00652FAC">
      <w:pPr>
        <w:rPr>
          <w:rFonts w:ascii="Times New Roman" w:hAnsi="Times New Roman"/>
          <w:szCs w:val="24"/>
        </w:rPr>
      </w:pPr>
      <w:r>
        <w:rPr>
          <w:rFonts w:ascii="Times New Roman" w:hAnsi="Times New Roman"/>
          <w:szCs w:val="24"/>
        </w:rPr>
        <w:t xml:space="preserve">Getting extra credit for meeting with a librarian can be a nice incentive! </w:t>
      </w:r>
      <w:r w:rsidR="00A543B1" w:rsidRPr="00367699">
        <w:rPr>
          <w:rFonts w:ascii="Times New Roman" w:hAnsi="Times New Roman"/>
          <w:szCs w:val="24"/>
        </w:rPr>
        <w:t xml:space="preserve"> W</w:t>
      </w:r>
      <w:r w:rsidR="001A5089" w:rsidRPr="00367699">
        <w:rPr>
          <w:rFonts w:ascii="Times New Roman" w:hAnsi="Times New Roman"/>
          <w:szCs w:val="24"/>
        </w:rPr>
        <w:t xml:space="preserve">e </w:t>
      </w:r>
      <w:r>
        <w:rPr>
          <w:rFonts w:ascii="Times New Roman" w:hAnsi="Times New Roman"/>
          <w:szCs w:val="24"/>
        </w:rPr>
        <w:t>have</w:t>
      </w:r>
      <w:r w:rsidR="00A543B1" w:rsidRPr="00367699">
        <w:rPr>
          <w:rFonts w:ascii="Times New Roman" w:hAnsi="Times New Roman"/>
          <w:szCs w:val="24"/>
        </w:rPr>
        <w:t xml:space="preserve"> worked with </w:t>
      </w:r>
      <w:r w:rsidR="001A5089" w:rsidRPr="00367699">
        <w:rPr>
          <w:rFonts w:ascii="Times New Roman" w:hAnsi="Times New Roman"/>
          <w:szCs w:val="24"/>
        </w:rPr>
        <w:t>EN104 instructors to offer students a few extra credit points if students made a</w:t>
      </w:r>
      <w:r w:rsidR="007D032F" w:rsidRPr="00367699">
        <w:rPr>
          <w:rFonts w:ascii="Times New Roman" w:hAnsi="Times New Roman"/>
          <w:szCs w:val="24"/>
        </w:rPr>
        <w:t>n</w:t>
      </w:r>
      <w:r w:rsidR="001A5089" w:rsidRPr="00367699">
        <w:rPr>
          <w:rFonts w:ascii="Times New Roman" w:hAnsi="Times New Roman"/>
          <w:szCs w:val="24"/>
        </w:rPr>
        <w:t xml:space="preserve"> appointment and worked with a librarian on their assignments. Even reluctant stud</w:t>
      </w:r>
      <w:r w:rsidR="00CA1266">
        <w:rPr>
          <w:rFonts w:ascii="Times New Roman" w:hAnsi="Times New Roman"/>
          <w:szCs w:val="24"/>
        </w:rPr>
        <w:t>ent</w:t>
      </w:r>
      <w:r w:rsidR="00E0011C">
        <w:rPr>
          <w:rFonts w:ascii="Times New Roman" w:hAnsi="Times New Roman"/>
          <w:szCs w:val="24"/>
        </w:rPr>
        <w:t xml:space="preserve">s said they learned a lot during </w:t>
      </w:r>
      <w:r w:rsidR="001A5089" w:rsidRPr="00367699">
        <w:rPr>
          <w:rFonts w:ascii="Times New Roman" w:hAnsi="Times New Roman"/>
          <w:szCs w:val="24"/>
        </w:rPr>
        <w:t xml:space="preserve">their sessions! We would like to expand </w:t>
      </w:r>
      <w:r w:rsidR="00E0011C">
        <w:rPr>
          <w:rFonts w:ascii="Times New Roman" w:hAnsi="Times New Roman"/>
          <w:szCs w:val="24"/>
        </w:rPr>
        <w:t>this imitative offered in</w:t>
      </w:r>
      <w:r w:rsidR="00652FAC">
        <w:rPr>
          <w:rFonts w:ascii="Times New Roman" w:hAnsi="Times New Roman"/>
          <w:szCs w:val="24"/>
        </w:rPr>
        <w:t xml:space="preserve"> other course</w:t>
      </w:r>
      <w:r w:rsidR="002630EC">
        <w:rPr>
          <w:rFonts w:ascii="Times New Roman" w:hAnsi="Times New Roman"/>
          <w:szCs w:val="24"/>
        </w:rPr>
        <w:t>s</w:t>
      </w:r>
      <w:r w:rsidR="00652FAC">
        <w:rPr>
          <w:rFonts w:ascii="Times New Roman" w:hAnsi="Times New Roman"/>
          <w:szCs w:val="24"/>
        </w:rPr>
        <w:t>.</w:t>
      </w:r>
    </w:p>
    <w:p w14:paraId="6B980825" w14:textId="77777777" w:rsidR="00F24CA4" w:rsidRDefault="00F24CA4" w:rsidP="00652FAC">
      <w:pPr>
        <w:rPr>
          <w:rFonts w:ascii="Times New Roman" w:hAnsi="Times New Roman"/>
          <w:szCs w:val="24"/>
        </w:rPr>
      </w:pPr>
    </w:p>
    <w:p w14:paraId="427D6A21" w14:textId="77777777" w:rsidR="00777001" w:rsidRPr="00F6502E" w:rsidRDefault="00777001" w:rsidP="00F6502E">
      <w:pPr>
        <w:pStyle w:val="z-BottomofForm"/>
        <w:pBdr>
          <w:top w:val="single" w:sz="6" w:space="0" w:color="auto"/>
        </w:pBdr>
        <w:jc w:val="left"/>
      </w:pPr>
    </w:p>
    <w:p w14:paraId="605D4309" w14:textId="77777777" w:rsidR="00777001" w:rsidRDefault="00777001" w:rsidP="00777001">
      <w:pPr>
        <w:pStyle w:val="z-BottomofForm"/>
      </w:pPr>
      <w:r>
        <w:t>Bottom of Form</w:t>
      </w:r>
    </w:p>
    <w:p w14:paraId="74E1A24F" w14:textId="0A74952B" w:rsidR="00777001" w:rsidRPr="00F6502E" w:rsidRDefault="003D78BF" w:rsidP="00F6502E">
      <w:pPr>
        <w:pStyle w:val="Heading2"/>
        <w:shd w:val="clear" w:color="auto" w:fill="F9F9F9"/>
        <w:spacing w:after="150"/>
        <w:rPr>
          <w:rFonts w:ascii="Times New Roman" w:hAnsi="Times New Roman"/>
          <w:b w:val="0"/>
          <w:color w:val="2F2F2F"/>
          <w:szCs w:val="24"/>
          <w:shd w:val="clear" w:color="auto" w:fill="FFFFFF"/>
        </w:rPr>
      </w:pPr>
      <w:r w:rsidRPr="006B73F8">
        <w:rPr>
          <w:rFonts w:ascii="Times New Roman" w:hAnsi="Times New Roman"/>
          <w:b w:val="0"/>
          <w:color w:val="2F2F2F"/>
          <w:szCs w:val="24"/>
          <w:shd w:val="clear" w:color="auto" w:fill="FFFFFF"/>
        </w:rPr>
        <w:t>We are also available</w:t>
      </w:r>
      <w:r w:rsidR="00E0011C">
        <w:rPr>
          <w:rFonts w:ascii="Times New Roman" w:hAnsi="Times New Roman"/>
          <w:b w:val="0"/>
          <w:color w:val="2F2F2F"/>
          <w:szCs w:val="24"/>
          <w:shd w:val="clear" w:color="auto" w:fill="FFFFFF"/>
        </w:rPr>
        <w:t xml:space="preserve"> via “L</w:t>
      </w:r>
      <w:r w:rsidR="00430212" w:rsidRPr="006B73F8">
        <w:rPr>
          <w:rFonts w:ascii="Times New Roman" w:hAnsi="Times New Roman"/>
          <w:b w:val="0"/>
          <w:color w:val="2F2F2F"/>
          <w:szCs w:val="24"/>
          <w:shd w:val="clear" w:color="auto" w:fill="FFFFFF"/>
        </w:rPr>
        <w:t>ive Chat with a Libarian</w:t>
      </w:r>
      <w:r w:rsidR="006B73F8">
        <w:rPr>
          <w:rFonts w:ascii="Times New Roman" w:hAnsi="Times New Roman"/>
          <w:b w:val="0"/>
          <w:color w:val="2F2F2F"/>
          <w:szCs w:val="24"/>
          <w:shd w:val="clear" w:color="auto" w:fill="FFFFFF"/>
        </w:rPr>
        <w:t>.</w:t>
      </w:r>
      <w:r w:rsidR="00E0011C">
        <w:rPr>
          <w:rFonts w:ascii="Times New Roman" w:hAnsi="Times New Roman"/>
          <w:b w:val="0"/>
          <w:color w:val="2F2F2F"/>
          <w:szCs w:val="24"/>
          <w:shd w:val="clear" w:color="auto" w:fill="FFFFFF"/>
        </w:rPr>
        <w:t xml:space="preserve">” </w:t>
      </w:r>
      <w:r w:rsidR="006B73F8">
        <w:rPr>
          <w:rFonts w:ascii="Times New Roman" w:hAnsi="Times New Roman"/>
          <w:b w:val="0"/>
          <w:color w:val="2F2F2F"/>
          <w:szCs w:val="24"/>
          <w:shd w:val="clear" w:color="auto" w:fill="FFFFFF"/>
        </w:rPr>
        <w:t>A live chat box appears on the screen when a libarian is available. Feel free to ta</w:t>
      </w:r>
      <w:r w:rsidR="00E0011C">
        <w:rPr>
          <w:rFonts w:ascii="Times New Roman" w:hAnsi="Times New Roman"/>
          <w:b w:val="0"/>
          <w:color w:val="2F2F2F"/>
          <w:szCs w:val="24"/>
          <w:shd w:val="clear" w:color="auto" w:fill="FFFFFF"/>
        </w:rPr>
        <w:t>ke advanatge of this service, wh</w:t>
      </w:r>
      <w:r w:rsidR="006B73F8">
        <w:rPr>
          <w:rFonts w:ascii="Times New Roman" w:hAnsi="Times New Roman"/>
          <w:b w:val="0"/>
          <w:color w:val="2F2F2F"/>
          <w:szCs w:val="24"/>
          <w:shd w:val="clear" w:color="auto" w:fill="FFFFFF"/>
        </w:rPr>
        <w:t xml:space="preserve">ich is </w:t>
      </w:r>
      <w:r w:rsidR="009850AA">
        <w:rPr>
          <w:rFonts w:ascii="Times New Roman" w:hAnsi="Times New Roman"/>
          <w:b w:val="0"/>
          <w:color w:val="2F2F2F"/>
          <w:szCs w:val="24"/>
          <w:shd w:val="clear" w:color="auto" w:fill="FFFFFF"/>
        </w:rPr>
        <w:t xml:space="preserve">provided the convenience of you and your students. </w:t>
      </w:r>
    </w:p>
    <w:p w14:paraId="0F1C9C13" w14:textId="77777777" w:rsidR="00777001" w:rsidRDefault="00777001" w:rsidP="00777001">
      <w:pPr>
        <w:pStyle w:val="z-BottomofForm"/>
      </w:pPr>
      <w:r>
        <w:t>Bottom of Form</w:t>
      </w:r>
    </w:p>
    <w:p w14:paraId="579C439E" w14:textId="77777777" w:rsidR="00F24CA4" w:rsidRDefault="00F24CA4" w:rsidP="00B46BBC">
      <w:pPr>
        <w:rPr>
          <w:rFonts w:ascii="Times New Roman" w:hAnsi="Times New Roman"/>
          <w:b/>
          <w:color w:val="2909E7"/>
          <w:szCs w:val="24"/>
          <w:u w:val="single"/>
        </w:rPr>
      </w:pPr>
    </w:p>
    <w:p w14:paraId="20DADF83" w14:textId="77777777" w:rsidR="00F16769" w:rsidRPr="00367699" w:rsidRDefault="002F6C46" w:rsidP="002E133D">
      <w:pPr>
        <w:jc w:val="center"/>
        <w:rPr>
          <w:rFonts w:ascii="Times New Roman" w:hAnsi="Times New Roman"/>
          <w:b/>
          <w:color w:val="2909E7"/>
          <w:szCs w:val="24"/>
          <w:u w:val="single"/>
        </w:rPr>
      </w:pPr>
      <w:r w:rsidRPr="00367699">
        <w:rPr>
          <w:rFonts w:ascii="Times New Roman" w:hAnsi="Times New Roman"/>
          <w:b/>
          <w:color w:val="2909E7"/>
          <w:szCs w:val="24"/>
          <w:u w:val="single"/>
        </w:rPr>
        <w:t>Gui</w:t>
      </w:r>
      <w:r w:rsidR="00856BB5" w:rsidRPr="00367699">
        <w:rPr>
          <w:rFonts w:ascii="Times New Roman" w:hAnsi="Times New Roman"/>
          <w:b/>
          <w:color w:val="2909E7"/>
          <w:szCs w:val="24"/>
          <w:u w:val="single"/>
        </w:rPr>
        <w:t xml:space="preserve">de to Help Students </w:t>
      </w:r>
      <w:r w:rsidR="00F16769" w:rsidRPr="00367699">
        <w:rPr>
          <w:rFonts w:ascii="Times New Roman" w:hAnsi="Times New Roman"/>
          <w:b/>
          <w:color w:val="2909E7"/>
          <w:szCs w:val="24"/>
          <w:u w:val="single"/>
        </w:rPr>
        <w:t>Cite Sources</w:t>
      </w:r>
    </w:p>
    <w:p w14:paraId="07BD79A3" w14:textId="77777777" w:rsidR="00F16769" w:rsidRPr="00367699" w:rsidRDefault="00F16769" w:rsidP="002E133D">
      <w:pPr>
        <w:jc w:val="center"/>
        <w:rPr>
          <w:rFonts w:ascii="Times New Roman" w:hAnsi="Times New Roman"/>
          <w:b/>
          <w:color w:val="2909E7"/>
          <w:szCs w:val="24"/>
        </w:rPr>
      </w:pPr>
    </w:p>
    <w:p w14:paraId="0AF01BEA" w14:textId="77777777" w:rsidR="00DC4F04" w:rsidRPr="00367699" w:rsidRDefault="00071B97" w:rsidP="002E133D">
      <w:pPr>
        <w:jc w:val="center"/>
        <w:rPr>
          <w:rFonts w:ascii="Times New Roman" w:hAnsi="Times New Roman"/>
          <w:b/>
          <w:color w:val="2909E7"/>
          <w:szCs w:val="24"/>
        </w:rPr>
      </w:pPr>
      <w:r>
        <w:rPr>
          <w:rFonts w:ascii="Times New Roman" w:hAnsi="Times New Roman"/>
          <w:b/>
          <w:noProof/>
          <w:color w:val="2909E7"/>
          <w:szCs w:val="24"/>
        </w:rPr>
        <w:drawing>
          <wp:inline distT="0" distB="0" distL="0" distR="0" wp14:anchorId="5F32A418" wp14:editId="34CE13F9">
            <wp:extent cx="6390640" cy="2682240"/>
            <wp:effectExtent l="0" t="0" r="10160" b="1016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ng your sources.tiff"/>
                    <pic:cNvPicPr/>
                  </pic:nvPicPr>
                  <pic:blipFill rotWithShape="1">
                    <a:blip r:embed="rId31">
                      <a:extLst>
                        <a:ext uri="{28A0092B-C50C-407E-A947-70E740481C1C}">
                          <a14:useLocalDpi xmlns:a14="http://schemas.microsoft.com/office/drawing/2010/main" val="0"/>
                        </a:ext>
                      </a:extLst>
                    </a:blip>
                    <a:srcRect l="158" t="13183"/>
                    <a:stretch/>
                  </pic:blipFill>
                  <pic:spPr bwMode="auto">
                    <a:xfrm>
                      <a:off x="0" y="0"/>
                      <a:ext cx="6390640" cy="2682240"/>
                    </a:xfrm>
                    <a:prstGeom prst="rect">
                      <a:avLst/>
                    </a:prstGeom>
                    <a:ln>
                      <a:noFill/>
                    </a:ln>
                    <a:extLst>
                      <a:ext uri="{53640926-AAD7-44d8-BBD7-CCE9431645EC}">
                        <a14:shadowObscured xmlns:a14="http://schemas.microsoft.com/office/drawing/2010/main"/>
                      </a:ext>
                    </a:extLst>
                  </pic:spPr>
                </pic:pic>
              </a:graphicData>
            </a:graphic>
          </wp:inline>
        </w:drawing>
      </w:r>
    </w:p>
    <w:p w14:paraId="386B8E3D" w14:textId="77777777" w:rsidR="00DC4F04" w:rsidRPr="00367699" w:rsidRDefault="00DC4F04" w:rsidP="002E133D">
      <w:pPr>
        <w:jc w:val="center"/>
        <w:rPr>
          <w:rFonts w:ascii="Times New Roman" w:hAnsi="Times New Roman"/>
          <w:b/>
          <w:color w:val="2909E7"/>
          <w:szCs w:val="24"/>
        </w:rPr>
      </w:pPr>
    </w:p>
    <w:p w14:paraId="113C96C6" w14:textId="77777777" w:rsidR="00065562" w:rsidRDefault="00DC4F04" w:rsidP="00DC4F04">
      <w:pPr>
        <w:rPr>
          <w:rStyle w:val="Hyperlink"/>
          <w:rFonts w:ascii="Times New Roman" w:hAnsi="Times New Roman"/>
          <w:szCs w:val="24"/>
        </w:rPr>
      </w:pPr>
      <w:r w:rsidRPr="00367699">
        <w:rPr>
          <w:rFonts w:ascii="Times New Roman" w:hAnsi="Times New Roman"/>
          <w:szCs w:val="24"/>
        </w:rPr>
        <w:t>The ill</w:t>
      </w:r>
      <w:r w:rsidR="00DD5927">
        <w:rPr>
          <w:rFonts w:ascii="Times New Roman" w:hAnsi="Times New Roman"/>
          <w:szCs w:val="24"/>
        </w:rPr>
        <w:t xml:space="preserve">ustration above describes a </w:t>
      </w:r>
      <w:r w:rsidR="0081508F">
        <w:rPr>
          <w:rFonts w:ascii="Times New Roman" w:hAnsi="Times New Roman"/>
          <w:szCs w:val="24"/>
        </w:rPr>
        <w:t>citation</w:t>
      </w:r>
      <w:r w:rsidR="00DC7771">
        <w:rPr>
          <w:rFonts w:ascii="Times New Roman" w:hAnsi="Times New Roman"/>
          <w:szCs w:val="24"/>
        </w:rPr>
        <w:t xml:space="preserve"> resource</w:t>
      </w:r>
      <w:r w:rsidRPr="00367699">
        <w:rPr>
          <w:rFonts w:ascii="Times New Roman" w:hAnsi="Times New Roman"/>
          <w:szCs w:val="24"/>
        </w:rPr>
        <w:t xml:space="preserve"> </w:t>
      </w:r>
      <w:r w:rsidR="0081508F">
        <w:rPr>
          <w:rFonts w:ascii="Times New Roman" w:hAnsi="Times New Roman"/>
          <w:szCs w:val="24"/>
        </w:rPr>
        <w:t>adapted by Trexler librarians from a guide</w:t>
      </w:r>
      <w:r w:rsidRPr="00367699">
        <w:rPr>
          <w:rFonts w:ascii="Times New Roman" w:hAnsi="Times New Roman"/>
          <w:szCs w:val="24"/>
        </w:rPr>
        <w:t xml:space="preserve"> </w:t>
      </w:r>
      <w:r w:rsidR="0081508F">
        <w:rPr>
          <w:rFonts w:ascii="Times New Roman" w:hAnsi="Times New Roman"/>
          <w:szCs w:val="24"/>
        </w:rPr>
        <w:t xml:space="preserve">by University of </w:t>
      </w:r>
      <w:r w:rsidR="00DC7771">
        <w:rPr>
          <w:rFonts w:ascii="Times New Roman" w:hAnsi="Times New Roman"/>
          <w:szCs w:val="24"/>
        </w:rPr>
        <w:t xml:space="preserve">Rhode Island librarians </w:t>
      </w:r>
      <w:r w:rsidRPr="00367699">
        <w:rPr>
          <w:rFonts w:ascii="Times New Roman" w:hAnsi="Times New Roman"/>
          <w:szCs w:val="24"/>
        </w:rPr>
        <w:t>to make it easier for students to understand the reasons why they must use citations to document their research and to provide numerous examples of citation styles.</w:t>
      </w:r>
      <w:r w:rsidR="00F16769" w:rsidRPr="00367699">
        <w:rPr>
          <w:rFonts w:ascii="Times New Roman" w:hAnsi="Times New Roman"/>
          <w:szCs w:val="24"/>
        </w:rPr>
        <w:t xml:space="preserve"> It is available from the</w:t>
      </w:r>
      <w:r w:rsidR="00F461E3">
        <w:rPr>
          <w:rFonts w:ascii="Times New Roman" w:hAnsi="Times New Roman"/>
          <w:szCs w:val="24"/>
        </w:rPr>
        <w:t xml:space="preserve"> library web page via the “Help Guides</w:t>
      </w:r>
      <w:r w:rsidR="00BA4E67">
        <w:rPr>
          <w:rFonts w:ascii="Times New Roman" w:hAnsi="Times New Roman"/>
          <w:szCs w:val="24"/>
        </w:rPr>
        <w:t>” link in our search box on our homepage</w:t>
      </w:r>
      <w:r w:rsidR="00756463">
        <w:rPr>
          <w:rFonts w:ascii="Times New Roman" w:hAnsi="Times New Roman"/>
          <w:szCs w:val="24"/>
        </w:rPr>
        <w:t xml:space="preserve">, </w:t>
      </w:r>
      <w:r w:rsidR="00756463" w:rsidRPr="00367699">
        <w:rPr>
          <w:rFonts w:ascii="Times New Roman" w:hAnsi="Times New Roman"/>
          <w:szCs w:val="24"/>
        </w:rPr>
        <w:t>and</w:t>
      </w:r>
      <w:r w:rsidR="00F16769" w:rsidRPr="00367699">
        <w:rPr>
          <w:rFonts w:ascii="Times New Roman" w:hAnsi="Times New Roman"/>
          <w:szCs w:val="24"/>
        </w:rPr>
        <w:t xml:space="preserve"> you can create</w:t>
      </w:r>
      <w:r w:rsidR="00BA4E67">
        <w:rPr>
          <w:rFonts w:ascii="Times New Roman" w:hAnsi="Times New Roman"/>
          <w:szCs w:val="24"/>
        </w:rPr>
        <w:t xml:space="preserve"> a</w:t>
      </w:r>
      <w:r w:rsidR="00251630">
        <w:rPr>
          <w:rFonts w:ascii="Times New Roman" w:hAnsi="Times New Roman"/>
          <w:szCs w:val="24"/>
        </w:rPr>
        <w:t xml:space="preserve"> link </w:t>
      </w:r>
      <w:r w:rsidR="00F461E3">
        <w:rPr>
          <w:rFonts w:ascii="Times New Roman" w:hAnsi="Times New Roman"/>
          <w:szCs w:val="24"/>
        </w:rPr>
        <w:t>directly to this guide</w:t>
      </w:r>
      <w:r w:rsidR="00251630">
        <w:rPr>
          <w:rFonts w:ascii="Times New Roman" w:hAnsi="Times New Roman"/>
          <w:szCs w:val="24"/>
        </w:rPr>
        <w:t xml:space="preserve"> in your BlackBoard</w:t>
      </w:r>
      <w:r w:rsidR="00F16769" w:rsidRPr="00367699">
        <w:rPr>
          <w:rFonts w:ascii="Times New Roman" w:hAnsi="Times New Roman"/>
          <w:szCs w:val="24"/>
        </w:rPr>
        <w:t xml:space="preserve"> course using the following URL: </w:t>
      </w:r>
      <w:hyperlink r:id="rId32" w:history="1">
        <w:r w:rsidR="00065562" w:rsidRPr="00367699">
          <w:rPr>
            <w:rStyle w:val="Hyperlink"/>
            <w:rFonts w:ascii="Times New Roman" w:hAnsi="Times New Roman"/>
            <w:szCs w:val="24"/>
          </w:rPr>
          <w:t>http://desales.libguides.com/citing/</w:t>
        </w:r>
      </w:hyperlink>
      <w:r w:rsidR="00F6502E">
        <w:rPr>
          <w:rStyle w:val="Hyperlink"/>
          <w:rFonts w:ascii="Times New Roman" w:hAnsi="Times New Roman"/>
          <w:szCs w:val="24"/>
        </w:rPr>
        <w:t xml:space="preserve"> </w:t>
      </w:r>
    </w:p>
    <w:p w14:paraId="5C70F0E3" w14:textId="77777777" w:rsidR="00F6502E" w:rsidRDefault="00F6502E" w:rsidP="00DC4F04">
      <w:pPr>
        <w:rPr>
          <w:rStyle w:val="Hyperlink"/>
          <w:rFonts w:ascii="Times New Roman" w:hAnsi="Times New Roman"/>
          <w:szCs w:val="24"/>
        </w:rPr>
      </w:pPr>
    </w:p>
    <w:p w14:paraId="73D60ED3" w14:textId="77777777" w:rsidR="00F6502E" w:rsidRPr="00F6502E" w:rsidRDefault="00F6502E" w:rsidP="00DC4F04">
      <w:pPr>
        <w:rPr>
          <w:rFonts w:ascii="Times New Roman" w:hAnsi="Times New Roman"/>
          <w:szCs w:val="24"/>
        </w:rPr>
      </w:pPr>
      <w:r>
        <w:rPr>
          <w:rFonts w:ascii="Times New Roman" w:hAnsi="Times New Roman"/>
          <w:szCs w:val="24"/>
        </w:rPr>
        <w:t xml:space="preserve">If this resource is not automatically included </w:t>
      </w:r>
      <w:r w:rsidR="00B46BBC">
        <w:rPr>
          <w:rFonts w:ascii="Times New Roman" w:hAnsi="Times New Roman"/>
          <w:szCs w:val="24"/>
        </w:rPr>
        <w:t xml:space="preserve">to </w:t>
      </w:r>
      <w:r>
        <w:rPr>
          <w:rFonts w:ascii="Times New Roman" w:hAnsi="Times New Roman"/>
          <w:szCs w:val="24"/>
        </w:rPr>
        <w:t>the library resources in the Learning Tool for Interoperability for your course, please call DEIT at x1491.</w:t>
      </w:r>
    </w:p>
    <w:p w14:paraId="7603B719" w14:textId="77777777" w:rsidR="0081508F" w:rsidRPr="00367699" w:rsidRDefault="0081508F" w:rsidP="00DC4F04">
      <w:pPr>
        <w:rPr>
          <w:rFonts w:ascii="Times New Roman" w:hAnsi="Times New Roman"/>
          <w:color w:val="0070C0"/>
          <w:szCs w:val="24"/>
        </w:rPr>
      </w:pPr>
    </w:p>
    <w:p w14:paraId="6CC02BB0" w14:textId="77777777" w:rsidR="00476134" w:rsidRDefault="00476134" w:rsidP="00F16769">
      <w:pPr>
        <w:jc w:val="center"/>
        <w:rPr>
          <w:rFonts w:ascii="Times New Roman" w:hAnsi="Times New Roman"/>
          <w:b/>
          <w:color w:val="0000FF"/>
          <w:szCs w:val="24"/>
          <w:u w:val="single"/>
        </w:rPr>
      </w:pPr>
    </w:p>
    <w:p w14:paraId="2358ECEF" w14:textId="77777777" w:rsidR="00476134" w:rsidRDefault="00476134" w:rsidP="00F16769">
      <w:pPr>
        <w:jc w:val="center"/>
        <w:rPr>
          <w:rFonts w:ascii="Times New Roman" w:hAnsi="Times New Roman"/>
          <w:b/>
          <w:color w:val="0000FF"/>
          <w:szCs w:val="24"/>
          <w:u w:val="single"/>
        </w:rPr>
      </w:pPr>
    </w:p>
    <w:p w14:paraId="2586592E" w14:textId="77777777" w:rsidR="00476134" w:rsidRDefault="00476134" w:rsidP="00F16769">
      <w:pPr>
        <w:jc w:val="center"/>
        <w:rPr>
          <w:rFonts w:ascii="Times New Roman" w:hAnsi="Times New Roman"/>
          <w:b/>
          <w:color w:val="0000FF"/>
          <w:szCs w:val="24"/>
          <w:u w:val="single"/>
        </w:rPr>
      </w:pPr>
    </w:p>
    <w:p w14:paraId="2E17F0B6" w14:textId="77777777" w:rsidR="00476134" w:rsidRDefault="00476134" w:rsidP="00F16769">
      <w:pPr>
        <w:jc w:val="center"/>
        <w:rPr>
          <w:rFonts w:ascii="Times New Roman" w:hAnsi="Times New Roman"/>
          <w:b/>
          <w:color w:val="0000FF"/>
          <w:szCs w:val="24"/>
          <w:u w:val="single"/>
        </w:rPr>
      </w:pPr>
    </w:p>
    <w:p w14:paraId="0794436E" w14:textId="77777777" w:rsidR="002868E2" w:rsidRPr="00B46BBC" w:rsidRDefault="00065562" w:rsidP="00F16769">
      <w:pPr>
        <w:jc w:val="center"/>
        <w:rPr>
          <w:rFonts w:ascii="Times New Roman" w:hAnsi="Times New Roman"/>
          <w:b/>
          <w:color w:val="0000FF"/>
          <w:szCs w:val="24"/>
          <w:u w:val="single"/>
        </w:rPr>
      </w:pPr>
      <w:r w:rsidRPr="00B46BBC">
        <w:rPr>
          <w:rFonts w:ascii="Times New Roman" w:hAnsi="Times New Roman"/>
          <w:b/>
          <w:color w:val="0000FF"/>
          <w:szCs w:val="24"/>
          <w:u w:val="single"/>
        </w:rPr>
        <w:t>Res</w:t>
      </w:r>
      <w:r w:rsidR="00F16769" w:rsidRPr="00B46BBC">
        <w:rPr>
          <w:rFonts w:ascii="Times New Roman" w:hAnsi="Times New Roman"/>
          <w:b/>
          <w:color w:val="0000FF"/>
          <w:szCs w:val="24"/>
          <w:u w:val="single"/>
        </w:rPr>
        <w:t>ources to Help Students Avoid Plagiarism</w:t>
      </w:r>
    </w:p>
    <w:p w14:paraId="5DEB847D" w14:textId="77777777" w:rsidR="002868E2" w:rsidRDefault="002868E2" w:rsidP="00F16769">
      <w:pPr>
        <w:jc w:val="center"/>
        <w:rPr>
          <w:rFonts w:ascii="Times New Roman" w:hAnsi="Times New Roman"/>
          <w:b/>
          <w:color w:val="0070C0"/>
          <w:szCs w:val="24"/>
          <w:u w:val="single"/>
        </w:rPr>
      </w:pPr>
    </w:p>
    <w:p w14:paraId="2F468BB9" w14:textId="77777777" w:rsidR="00F16769" w:rsidRPr="00A94A39" w:rsidRDefault="00F90293" w:rsidP="00A94A39">
      <w:pPr>
        <w:jc w:val="center"/>
        <w:rPr>
          <w:rFonts w:ascii="Times New Roman" w:hAnsi="Times New Roman"/>
          <w:b/>
          <w:color w:val="0070C0"/>
          <w:szCs w:val="24"/>
          <w:u w:val="single"/>
        </w:rPr>
      </w:pPr>
      <w:r>
        <w:rPr>
          <w:rFonts w:ascii="Times New Roman" w:hAnsi="Times New Roman"/>
          <w:b/>
          <w:noProof/>
          <w:color w:val="0070C0"/>
          <w:szCs w:val="24"/>
          <w:u w:val="single"/>
        </w:rPr>
        <w:drawing>
          <wp:inline distT="0" distB="0" distL="0" distR="0" wp14:anchorId="60E0F678" wp14:editId="315C5095">
            <wp:extent cx="5862320" cy="2298700"/>
            <wp:effectExtent l="0" t="0" r="0" b="127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oiding plagiarism.tiff"/>
                    <pic:cNvPicPr/>
                  </pic:nvPicPr>
                  <pic:blipFill rotWithShape="1">
                    <a:blip r:embed="rId33">
                      <a:extLst>
                        <a:ext uri="{28A0092B-C50C-407E-A947-70E740481C1C}">
                          <a14:useLocalDpi xmlns:a14="http://schemas.microsoft.com/office/drawing/2010/main" val="0"/>
                        </a:ext>
                      </a:extLst>
                    </a:blip>
                    <a:srcRect l="1904" t="13469" r="-1746" b="287"/>
                    <a:stretch/>
                  </pic:blipFill>
                  <pic:spPr bwMode="auto">
                    <a:xfrm>
                      <a:off x="0" y="0"/>
                      <a:ext cx="5862320" cy="2298700"/>
                    </a:xfrm>
                    <a:prstGeom prst="rect">
                      <a:avLst/>
                    </a:prstGeom>
                    <a:ln>
                      <a:noFill/>
                    </a:ln>
                    <a:extLst>
                      <a:ext uri="{53640926-AAD7-44d8-BBD7-CCE9431645EC}">
                        <a14:shadowObscured xmlns:a14="http://schemas.microsoft.com/office/drawing/2010/main"/>
                      </a:ext>
                    </a:extLst>
                  </pic:spPr>
                </pic:pic>
              </a:graphicData>
            </a:graphic>
          </wp:inline>
        </w:drawing>
      </w:r>
      <w:r w:rsidR="003C0417" w:rsidRPr="00367699">
        <w:rPr>
          <w:rFonts w:ascii="Times New Roman" w:hAnsi="Times New Roman"/>
          <w:b/>
          <w:color w:val="0070C0"/>
          <w:szCs w:val="24"/>
          <w:u w:val="single"/>
        </w:rPr>
        <w:br/>
      </w:r>
    </w:p>
    <w:p w14:paraId="406B09A8" w14:textId="77777777" w:rsidR="00F16769" w:rsidRDefault="00F16769" w:rsidP="00F16769">
      <w:pPr>
        <w:rPr>
          <w:rStyle w:val="Hyperlink"/>
          <w:rFonts w:ascii="Times New Roman" w:hAnsi="Times New Roman"/>
          <w:szCs w:val="24"/>
        </w:rPr>
      </w:pPr>
      <w:r w:rsidRPr="00367699">
        <w:rPr>
          <w:rFonts w:ascii="Times New Roman" w:hAnsi="Times New Roman"/>
          <w:szCs w:val="24"/>
        </w:rPr>
        <w:t>This guide provides basic definitions of plagiarism as well as online tutorials for students and examples of plagiarized paragraphs. It is available from the library w</w:t>
      </w:r>
      <w:r w:rsidR="00F461E3">
        <w:rPr>
          <w:rFonts w:ascii="Times New Roman" w:hAnsi="Times New Roman"/>
          <w:szCs w:val="24"/>
        </w:rPr>
        <w:t xml:space="preserve">eb page via the red “Help Guides” link in the upper right hand corner, </w:t>
      </w:r>
      <w:r w:rsidR="00856BB5" w:rsidRPr="00367699">
        <w:rPr>
          <w:rFonts w:ascii="Times New Roman" w:hAnsi="Times New Roman"/>
          <w:szCs w:val="24"/>
        </w:rPr>
        <w:t>and can be di</w:t>
      </w:r>
      <w:r w:rsidR="00065562" w:rsidRPr="00367699">
        <w:rPr>
          <w:rFonts w:ascii="Times New Roman" w:hAnsi="Times New Roman"/>
          <w:szCs w:val="24"/>
        </w:rPr>
        <w:t xml:space="preserve">rectly linked to your </w:t>
      </w:r>
      <w:r w:rsidR="00251630">
        <w:rPr>
          <w:rFonts w:ascii="Times New Roman" w:hAnsi="Times New Roman"/>
          <w:szCs w:val="24"/>
        </w:rPr>
        <w:t xml:space="preserve">BlackBoard </w:t>
      </w:r>
      <w:r w:rsidR="00856BB5" w:rsidRPr="00367699">
        <w:rPr>
          <w:rFonts w:ascii="Times New Roman" w:hAnsi="Times New Roman"/>
          <w:szCs w:val="24"/>
        </w:rPr>
        <w:t xml:space="preserve">course using the following URL: </w:t>
      </w:r>
      <w:hyperlink r:id="rId34" w:history="1">
        <w:r w:rsidR="009F5276" w:rsidRPr="00367699">
          <w:rPr>
            <w:rStyle w:val="Hyperlink"/>
            <w:rFonts w:ascii="Times New Roman" w:hAnsi="Times New Roman"/>
            <w:szCs w:val="24"/>
          </w:rPr>
          <w:t>http://desales.libguides.com/avoidingplagiarism</w:t>
        </w:r>
      </w:hyperlink>
    </w:p>
    <w:p w14:paraId="358B3696" w14:textId="77777777" w:rsidR="00E0011C" w:rsidRPr="00367699" w:rsidRDefault="00E0011C" w:rsidP="00F16769">
      <w:pPr>
        <w:rPr>
          <w:rFonts w:ascii="Times New Roman" w:hAnsi="Times New Roman"/>
          <w:szCs w:val="24"/>
        </w:rPr>
      </w:pPr>
    </w:p>
    <w:p w14:paraId="601BC12D" w14:textId="41709A31" w:rsidR="00D2464E" w:rsidRPr="00485A25" w:rsidRDefault="00485A25">
      <w:pPr>
        <w:jc w:val="center"/>
        <w:rPr>
          <w:rFonts w:ascii="Times New Roman" w:hAnsi="Times New Roman"/>
          <w:b/>
          <w:color w:val="2909E7"/>
          <w:szCs w:val="24"/>
          <w:u w:val="single"/>
        </w:rPr>
      </w:pPr>
      <w:r>
        <w:rPr>
          <w:rFonts w:ascii="Times New Roman" w:hAnsi="Times New Roman"/>
          <w:b/>
          <w:color w:val="2909E7"/>
          <w:szCs w:val="24"/>
          <w:u w:val="single"/>
        </w:rPr>
        <w:t>Locating</w:t>
      </w:r>
      <w:r w:rsidR="00D2464E" w:rsidRPr="00367699">
        <w:rPr>
          <w:rFonts w:ascii="Times New Roman" w:hAnsi="Times New Roman"/>
          <w:b/>
          <w:color w:val="2909E7"/>
          <w:szCs w:val="24"/>
          <w:u w:val="single"/>
        </w:rPr>
        <w:t xml:space="preserve"> Media Resources in Trexler Library Collection</w:t>
      </w:r>
      <w:r>
        <w:rPr>
          <w:rFonts w:ascii="Times New Roman" w:hAnsi="Times New Roman"/>
          <w:b/>
          <w:color w:val="2909E7"/>
          <w:szCs w:val="24"/>
          <w:u w:val="single"/>
        </w:rPr>
        <w:br/>
      </w:r>
    </w:p>
    <w:p w14:paraId="75DEBF9D" w14:textId="77777777" w:rsidR="00485A25" w:rsidRPr="00485A25" w:rsidRDefault="00485A25" w:rsidP="00485A25">
      <w:pPr>
        <w:rPr>
          <w:rFonts w:ascii="Times New Roman" w:hAnsi="Times New Roman"/>
        </w:rPr>
      </w:pPr>
      <w:r w:rsidRPr="00485A25">
        <w:rPr>
          <w:rFonts w:ascii="Times New Roman" w:hAnsi="Times New Roman"/>
        </w:rPr>
        <w:t>To obtain a list of media resources (e.g. DVDs, videos, CDs, audio cassettes, computer programs, etc.) on a particular subject:</w:t>
      </w:r>
    </w:p>
    <w:p w14:paraId="7D69DA93" w14:textId="77777777" w:rsidR="00485A25" w:rsidRPr="00485A25" w:rsidRDefault="00485A25" w:rsidP="00485A25">
      <w:pPr>
        <w:rPr>
          <w:rFonts w:ascii="Times New Roman" w:hAnsi="Times New Roman"/>
        </w:rPr>
      </w:pPr>
    </w:p>
    <w:p w14:paraId="60F33302" w14:textId="77777777" w:rsidR="00485A25" w:rsidRPr="00485A25" w:rsidRDefault="00485A25" w:rsidP="00E0011C">
      <w:pPr>
        <w:pStyle w:val="ListParagraph"/>
        <w:numPr>
          <w:ilvl w:val="0"/>
          <w:numId w:val="20"/>
        </w:numPr>
        <w:spacing w:after="160" w:line="259" w:lineRule="auto"/>
        <w:rPr>
          <w:rFonts w:ascii="Times New Roman" w:hAnsi="Times New Roman"/>
        </w:rPr>
      </w:pPr>
      <w:r w:rsidRPr="00485A25">
        <w:rPr>
          <w:rFonts w:ascii="Times New Roman" w:hAnsi="Times New Roman"/>
        </w:rPr>
        <w:t>Type your subject into the search box on the library homepage.</w:t>
      </w:r>
    </w:p>
    <w:p w14:paraId="6CF8CC6F" w14:textId="77777777" w:rsidR="00485A25" w:rsidRPr="00485A25" w:rsidRDefault="00485A25" w:rsidP="00E0011C">
      <w:pPr>
        <w:pStyle w:val="ListParagraph"/>
        <w:numPr>
          <w:ilvl w:val="0"/>
          <w:numId w:val="20"/>
        </w:numPr>
        <w:spacing w:after="160" w:line="259" w:lineRule="auto"/>
        <w:rPr>
          <w:rFonts w:ascii="Times New Roman" w:hAnsi="Times New Roman"/>
        </w:rPr>
      </w:pPr>
      <w:r w:rsidRPr="00485A25">
        <w:rPr>
          <w:rFonts w:ascii="Times New Roman" w:hAnsi="Times New Roman"/>
        </w:rPr>
        <w:t>When the results list appears, go to the left hand navigation bar, scroll down to the “Formats” area and select the media items you want.</w:t>
      </w:r>
    </w:p>
    <w:p w14:paraId="40B14F39" w14:textId="14D1D161" w:rsidR="00EC722E" w:rsidRPr="00E0011C" w:rsidRDefault="00485A25" w:rsidP="00E0011C">
      <w:pPr>
        <w:pStyle w:val="ListParagraph"/>
        <w:numPr>
          <w:ilvl w:val="0"/>
          <w:numId w:val="20"/>
        </w:numPr>
        <w:spacing w:after="160" w:line="259" w:lineRule="auto"/>
        <w:rPr>
          <w:rFonts w:ascii="Times New Roman" w:hAnsi="Times New Roman"/>
        </w:rPr>
      </w:pPr>
      <w:r w:rsidRPr="00485A25">
        <w:rPr>
          <w:rFonts w:ascii="Times New Roman" w:hAnsi="Times New Roman"/>
        </w:rPr>
        <w:t xml:space="preserve">The system will narrow down your search to only those media formats selected.  </w:t>
      </w:r>
      <w:r w:rsidR="00E0011C">
        <w:rPr>
          <w:rFonts w:ascii="Times New Roman" w:hAnsi="Times New Roman"/>
        </w:rPr>
        <w:t>\</w:t>
      </w:r>
    </w:p>
    <w:p w14:paraId="27813B9E" w14:textId="77777777" w:rsidR="00D2464E" w:rsidRPr="00367699" w:rsidRDefault="00D2464E">
      <w:pPr>
        <w:jc w:val="center"/>
        <w:rPr>
          <w:rFonts w:ascii="Times New Roman" w:hAnsi="Times New Roman"/>
          <w:b/>
          <w:color w:val="2909E7"/>
          <w:szCs w:val="24"/>
          <w:u w:val="single"/>
        </w:rPr>
      </w:pPr>
      <w:r w:rsidRPr="00367699">
        <w:rPr>
          <w:rFonts w:ascii="Times New Roman" w:hAnsi="Times New Roman"/>
          <w:b/>
          <w:color w:val="2909E7"/>
          <w:szCs w:val="24"/>
          <w:u w:val="single"/>
        </w:rPr>
        <w:t>Video Reservations</w:t>
      </w:r>
    </w:p>
    <w:p w14:paraId="23D8D7F8" w14:textId="77777777" w:rsidR="00D2464E" w:rsidRPr="00367699" w:rsidRDefault="00D2464E">
      <w:pPr>
        <w:rPr>
          <w:rFonts w:ascii="Times New Roman" w:hAnsi="Times New Roman"/>
          <w:szCs w:val="24"/>
        </w:rPr>
      </w:pPr>
    </w:p>
    <w:p w14:paraId="50E20814" w14:textId="77777777" w:rsidR="00D2464E" w:rsidRPr="00367699" w:rsidRDefault="00D2464E" w:rsidP="00E0011C">
      <w:pPr>
        <w:numPr>
          <w:ilvl w:val="0"/>
          <w:numId w:val="3"/>
        </w:numPr>
        <w:rPr>
          <w:rFonts w:ascii="Times New Roman" w:hAnsi="Times New Roman"/>
          <w:szCs w:val="24"/>
        </w:rPr>
      </w:pPr>
      <w:r w:rsidRPr="00367699">
        <w:rPr>
          <w:rFonts w:ascii="Times New Roman" w:hAnsi="Times New Roman"/>
          <w:szCs w:val="24"/>
        </w:rPr>
        <w:t xml:space="preserve">Faculty and staff may reserve a video to show in class.  </w:t>
      </w:r>
    </w:p>
    <w:p w14:paraId="0A5CCFF2" w14:textId="77777777" w:rsidR="00D2464E" w:rsidRDefault="00D2464E" w:rsidP="00E0011C">
      <w:pPr>
        <w:numPr>
          <w:ilvl w:val="0"/>
          <w:numId w:val="4"/>
        </w:numPr>
        <w:rPr>
          <w:rFonts w:ascii="Times New Roman" w:hAnsi="Times New Roman"/>
          <w:szCs w:val="24"/>
        </w:rPr>
      </w:pPr>
      <w:r w:rsidRPr="00367699">
        <w:rPr>
          <w:rFonts w:ascii="Times New Roman" w:hAnsi="Times New Roman"/>
          <w:szCs w:val="24"/>
        </w:rPr>
        <w:t>The video will be placed on the Faculty Booking Shelf behind the Library's main desk for pick-up on the specified date.</w:t>
      </w:r>
    </w:p>
    <w:p w14:paraId="25A220E0" w14:textId="77777777" w:rsidR="00F90293" w:rsidRPr="00367699" w:rsidRDefault="00F90293" w:rsidP="00F90293">
      <w:pPr>
        <w:ind w:left="360"/>
        <w:rPr>
          <w:rFonts w:ascii="Times New Roman" w:hAnsi="Times New Roman"/>
          <w:szCs w:val="24"/>
        </w:rPr>
      </w:pPr>
    </w:p>
    <w:p w14:paraId="57D4006C" w14:textId="77777777" w:rsidR="00DD5927" w:rsidRDefault="00D2464E" w:rsidP="000F2297">
      <w:pPr>
        <w:pStyle w:val="Default"/>
        <w:rPr>
          <w:rFonts w:ascii="Times New Roman" w:hAnsi="Times New Roman" w:cs="Times New Roman"/>
        </w:rPr>
      </w:pPr>
      <w:r w:rsidRPr="00367699">
        <w:rPr>
          <w:rFonts w:ascii="Times New Roman" w:hAnsi="Times New Roman" w:cs="Times New Roman"/>
        </w:rPr>
        <w:t>Call Michele Mrazik (ext. 161</w:t>
      </w:r>
      <w:r w:rsidR="00294696" w:rsidRPr="00367699">
        <w:rPr>
          <w:rFonts w:ascii="Times New Roman" w:hAnsi="Times New Roman" w:cs="Times New Roman"/>
        </w:rPr>
        <w:t xml:space="preserve">2) to reserve a video or use our online </w:t>
      </w:r>
      <w:r w:rsidR="00285182" w:rsidRPr="00367699">
        <w:rPr>
          <w:rFonts w:ascii="Times New Roman" w:hAnsi="Times New Roman" w:cs="Times New Roman"/>
        </w:rPr>
        <w:t>form</w:t>
      </w:r>
      <w:r w:rsidR="00B637C8">
        <w:rPr>
          <w:rFonts w:ascii="Times New Roman" w:hAnsi="Times New Roman" w:cs="Times New Roman"/>
        </w:rPr>
        <w:t xml:space="preserve"> under “For Faculty” on the library home page.</w:t>
      </w:r>
    </w:p>
    <w:p w14:paraId="7B212146" w14:textId="77777777" w:rsidR="00B637C8" w:rsidRPr="000F2297" w:rsidRDefault="00B637C8" w:rsidP="000F2297">
      <w:pPr>
        <w:pStyle w:val="Default"/>
        <w:rPr>
          <w:rFonts w:ascii="Times New Roman" w:hAnsi="Times New Roman" w:cs="Times New Roman"/>
        </w:rPr>
      </w:pPr>
    </w:p>
    <w:p w14:paraId="410665CD" w14:textId="77777777" w:rsidR="000F2297" w:rsidRPr="000F2297" w:rsidRDefault="000F2297" w:rsidP="000F2297">
      <w:pPr>
        <w:pStyle w:val="Default"/>
        <w:jc w:val="center"/>
        <w:rPr>
          <w:rFonts w:ascii="Times New Roman" w:hAnsi="Times New Roman" w:cs="Times New Roman"/>
          <w:b/>
          <w:color w:val="0000FF"/>
          <w:u w:val="single"/>
        </w:rPr>
      </w:pPr>
      <w:r w:rsidRPr="000F2297">
        <w:rPr>
          <w:rFonts w:ascii="Times New Roman" w:hAnsi="Times New Roman" w:cs="Times New Roman"/>
          <w:b/>
          <w:color w:val="0000FF"/>
          <w:u w:val="single"/>
        </w:rPr>
        <w:t>Films on Demand</w:t>
      </w:r>
    </w:p>
    <w:p w14:paraId="2D7C4E8D" w14:textId="77777777" w:rsidR="000F2297" w:rsidRPr="000F2297" w:rsidRDefault="000F2297" w:rsidP="000F2297">
      <w:pPr>
        <w:pStyle w:val="Default"/>
        <w:jc w:val="center"/>
        <w:rPr>
          <w:rFonts w:ascii="Times New Roman" w:hAnsi="Times New Roman" w:cs="Times New Roman"/>
          <w:b/>
          <w:color w:val="3366FF"/>
          <w:u w:val="single"/>
        </w:rPr>
      </w:pPr>
    </w:p>
    <w:p w14:paraId="14DE5257" w14:textId="2CD71079" w:rsidR="00DD5927" w:rsidRDefault="00DD5927" w:rsidP="00775BB8">
      <w:pPr>
        <w:pStyle w:val="Default"/>
        <w:rPr>
          <w:rFonts w:ascii="Times New Roman" w:hAnsi="Times New Roman" w:cs="Times New Roman"/>
        </w:rPr>
      </w:pPr>
      <w:r>
        <w:rPr>
          <w:rFonts w:ascii="Times New Roman" w:hAnsi="Times New Roman" w:cs="Times New Roman"/>
        </w:rPr>
        <w:t xml:space="preserve">The library also provides access to the Films on Demand </w:t>
      </w:r>
      <w:r w:rsidR="00717ECC">
        <w:rPr>
          <w:rFonts w:ascii="Times New Roman" w:hAnsi="Times New Roman" w:cs="Times New Roman"/>
        </w:rPr>
        <w:t>database, which includes a l</w:t>
      </w:r>
      <w:r w:rsidR="00E0011C">
        <w:rPr>
          <w:rFonts w:ascii="Times New Roman" w:hAnsi="Times New Roman" w:cs="Times New Roman"/>
        </w:rPr>
        <w:t>ibrary of over 12</w:t>
      </w:r>
      <w:r w:rsidR="00717ECC">
        <w:rPr>
          <w:rFonts w:ascii="Times New Roman" w:hAnsi="Times New Roman" w:cs="Times New Roman"/>
        </w:rPr>
        <w:t>,000 licensed videos from producers such as PBS,</w:t>
      </w:r>
      <w:r w:rsidR="00AB31F9">
        <w:rPr>
          <w:rFonts w:ascii="Times New Roman" w:hAnsi="Times New Roman" w:cs="Times New Roman"/>
        </w:rPr>
        <w:t xml:space="preserve"> </w:t>
      </w:r>
      <w:r w:rsidRPr="00367699">
        <w:rPr>
          <w:rFonts w:ascii="Times New Roman" w:hAnsi="Times New Roman" w:cs="Times New Roman"/>
        </w:rPr>
        <w:t>Films for the Humanities</w:t>
      </w:r>
      <w:r>
        <w:rPr>
          <w:rFonts w:ascii="Times New Roman" w:hAnsi="Times New Roman" w:cs="Times New Roman"/>
        </w:rPr>
        <w:t xml:space="preserve"> and more</w:t>
      </w:r>
      <w:r w:rsidRPr="00367699">
        <w:rPr>
          <w:rFonts w:ascii="Times New Roman" w:hAnsi="Times New Roman" w:cs="Times New Roman"/>
        </w:rPr>
        <w:t xml:space="preserve">.  You can show them in your class or </w:t>
      </w:r>
      <w:r>
        <w:rPr>
          <w:rFonts w:ascii="Times New Roman" w:hAnsi="Times New Roman" w:cs="Times New Roman"/>
        </w:rPr>
        <w:t>stream them online in your Blackboard</w:t>
      </w:r>
      <w:r w:rsidRPr="00367699">
        <w:rPr>
          <w:rFonts w:ascii="Times New Roman" w:hAnsi="Times New Roman" w:cs="Times New Roman"/>
        </w:rPr>
        <w:t xml:space="preserve"> courses.  </w:t>
      </w:r>
      <w:r w:rsidR="00F90293">
        <w:rPr>
          <w:rFonts w:ascii="Times New Roman" w:hAnsi="Times New Roman" w:cs="Times New Roman"/>
        </w:rPr>
        <w:t xml:space="preserve">The link to Films on Demand is available from our database </w:t>
      </w:r>
      <w:r w:rsidR="00A94A39">
        <w:rPr>
          <w:rFonts w:ascii="Times New Roman" w:hAnsi="Times New Roman" w:cs="Times New Roman"/>
        </w:rPr>
        <w:t>page.</w:t>
      </w:r>
    </w:p>
    <w:p w14:paraId="30098249" w14:textId="77777777" w:rsidR="00A3290B" w:rsidRDefault="00A3290B" w:rsidP="003556CD">
      <w:pPr>
        <w:pStyle w:val="Default"/>
        <w:rPr>
          <w:rFonts w:ascii="Times New Roman" w:hAnsi="Times New Roman" w:cs="Times New Roman"/>
          <w:color w:val="auto"/>
        </w:rPr>
      </w:pPr>
    </w:p>
    <w:p w14:paraId="77D80A93" w14:textId="77777777" w:rsidR="000D6924" w:rsidRPr="00367699" w:rsidRDefault="000D6924" w:rsidP="000F2297">
      <w:pPr>
        <w:pStyle w:val="Default"/>
        <w:jc w:val="center"/>
        <w:rPr>
          <w:rFonts w:ascii="Times New Roman" w:hAnsi="Times New Roman" w:cs="Times New Roman"/>
          <w:b/>
        </w:rPr>
      </w:pPr>
      <w:r w:rsidRPr="00367699">
        <w:rPr>
          <w:rFonts w:ascii="Times New Roman" w:hAnsi="Times New Roman" w:cs="Times New Roman"/>
          <w:b/>
        </w:rPr>
        <w:t>Incorporating Films on</w:t>
      </w:r>
      <w:r w:rsidR="001A13F4">
        <w:rPr>
          <w:rFonts w:ascii="Times New Roman" w:hAnsi="Times New Roman" w:cs="Times New Roman"/>
          <w:b/>
        </w:rPr>
        <w:t xml:space="preserve"> Demand Selections in Your Blackboard</w:t>
      </w:r>
      <w:r w:rsidRPr="00367699">
        <w:rPr>
          <w:rFonts w:ascii="Times New Roman" w:hAnsi="Times New Roman" w:cs="Times New Roman"/>
          <w:b/>
        </w:rPr>
        <w:t xml:space="preserve"> Course</w:t>
      </w:r>
    </w:p>
    <w:p w14:paraId="361AA45C" w14:textId="77777777" w:rsidR="000D6924" w:rsidRPr="00367699" w:rsidRDefault="000D6924" w:rsidP="000D6924">
      <w:pPr>
        <w:pStyle w:val="Default"/>
        <w:rPr>
          <w:rFonts w:ascii="Times New Roman" w:hAnsi="Times New Roman" w:cs="Times New Roman"/>
        </w:rPr>
      </w:pPr>
    </w:p>
    <w:p w14:paraId="37203A1C" w14:textId="3B667F57" w:rsidR="000D6924" w:rsidRPr="00367699" w:rsidRDefault="000D6924" w:rsidP="000D6924">
      <w:pPr>
        <w:rPr>
          <w:rFonts w:ascii="Times New Roman" w:hAnsi="Times New Roman"/>
          <w:szCs w:val="24"/>
        </w:rPr>
      </w:pPr>
      <w:r w:rsidRPr="00367699">
        <w:rPr>
          <w:rFonts w:ascii="Times New Roman" w:hAnsi="Times New Roman"/>
          <w:szCs w:val="24"/>
        </w:rPr>
        <w:t>There are two ways to include Film</w:t>
      </w:r>
      <w:r w:rsidR="001A13F4">
        <w:rPr>
          <w:rFonts w:ascii="Times New Roman" w:hAnsi="Times New Roman"/>
          <w:szCs w:val="24"/>
        </w:rPr>
        <w:t>s on Demand videos in your Blackboard</w:t>
      </w:r>
      <w:r w:rsidR="00E0011C">
        <w:rPr>
          <w:rFonts w:ascii="Times New Roman" w:hAnsi="Times New Roman"/>
          <w:szCs w:val="24"/>
        </w:rPr>
        <w:t xml:space="preserve"> Courses. </w:t>
      </w:r>
      <w:r w:rsidR="009F3D8C">
        <w:rPr>
          <w:rFonts w:ascii="Times New Roman" w:hAnsi="Times New Roman"/>
          <w:szCs w:val="24"/>
        </w:rPr>
        <w:t xml:space="preserve"> T</w:t>
      </w:r>
      <w:r w:rsidRPr="00367699">
        <w:rPr>
          <w:rFonts w:ascii="Times New Roman" w:hAnsi="Times New Roman"/>
          <w:szCs w:val="24"/>
        </w:rPr>
        <w:t>he steps outlined below will show you how to create a course link to a film or film segments from Films on Demand, using a permalink or persistent URL</w:t>
      </w:r>
      <w:r w:rsidR="009F3D8C">
        <w:rPr>
          <w:rFonts w:ascii="Times New Roman" w:hAnsi="Times New Roman"/>
          <w:szCs w:val="24"/>
        </w:rPr>
        <w:t>,</w:t>
      </w:r>
      <w:r w:rsidR="00E0011C">
        <w:rPr>
          <w:rFonts w:ascii="Times New Roman" w:hAnsi="Times New Roman"/>
          <w:szCs w:val="24"/>
        </w:rPr>
        <w:t xml:space="preserve"> and</w:t>
      </w:r>
      <w:r w:rsidR="009F3D8C">
        <w:rPr>
          <w:rFonts w:ascii="Times New Roman" w:hAnsi="Times New Roman"/>
          <w:szCs w:val="24"/>
        </w:rPr>
        <w:t xml:space="preserve"> we will also s</w:t>
      </w:r>
      <w:r w:rsidRPr="00367699">
        <w:rPr>
          <w:rFonts w:ascii="Times New Roman" w:hAnsi="Times New Roman"/>
          <w:szCs w:val="24"/>
        </w:rPr>
        <w:t xml:space="preserve">how </w:t>
      </w:r>
      <w:r w:rsidR="00432B19">
        <w:rPr>
          <w:rFonts w:ascii="Times New Roman" w:hAnsi="Times New Roman"/>
          <w:szCs w:val="24"/>
        </w:rPr>
        <w:t xml:space="preserve">you how </w:t>
      </w:r>
      <w:r w:rsidRPr="00367699">
        <w:rPr>
          <w:rFonts w:ascii="Times New Roman" w:hAnsi="Times New Roman"/>
          <w:szCs w:val="24"/>
        </w:rPr>
        <w:t>to embed code to display the video itself in your course. Both the links and the embedded videos will allow your students both on-campus and off-campus to access your selection.</w:t>
      </w:r>
    </w:p>
    <w:p w14:paraId="6A621218" w14:textId="77777777" w:rsidR="00BC75DD" w:rsidRPr="001F5A6D" w:rsidRDefault="00BC75DD" w:rsidP="000D6924">
      <w:pPr>
        <w:rPr>
          <w:rFonts w:ascii="Times New Roman" w:hAnsi="Times New Roman"/>
          <w:sz w:val="28"/>
          <w:szCs w:val="28"/>
        </w:rPr>
      </w:pPr>
    </w:p>
    <w:p w14:paraId="4F5D1F53" w14:textId="77777777" w:rsidR="000D6924" w:rsidRPr="001F5A6D" w:rsidRDefault="000D6924" w:rsidP="000D6924">
      <w:pPr>
        <w:rPr>
          <w:rFonts w:ascii="Times New Roman" w:hAnsi="Times New Roman"/>
          <w:b/>
          <w:sz w:val="28"/>
          <w:szCs w:val="28"/>
          <w:u w:val="single"/>
        </w:rPr>
      </w:pPr>
      <w:r w:rsidRPr="001F5A6D">
        <w:rPr>
          <w:rFonts w:ascii="Times New Roman" w:hAnsi="Times New Roman"/>
          <w:b/>
          <w:sz w:val="28"/>
          <w:szCs w:val="28"/>
          <w:u w:val="single"/>
        </w:rPr>
        <w:t>Creating Links</w:t>
      </w:r>
    </w:p>
    <w:p w14:paraId="42878F9D" w14:textId="77777777" w:rsidR="000D6924" w:rsidRPr="00367699" w:rsidRDefault="000D6924" w:rsidP="000D6924">
      <w:pPr>
        <w:rPr>
          <w:rFonts w:ascii="Times New Roman" w:hAnsi="Times New Roman"/>
          <w:b/>
          <w:szCs w:val="24"/>
          <w:u w:val="single"/>
        </w:rPr>
      </w:pPr>
    </w:p>
    <w:p w14:paraId="659D596B" w14:textId="77777777" w:rsidR="000D6924" w:rsidRPr="00367699" w:rsidRDefault="000D6924" w:rsidP="000D6924">
      <w:pPr>
        <w:rPr>
          <w:rFonts w:ascii="Times New Roman" w:hAnsi="Times New Roman"/>
          <w:b/>
          <w:szCs w:val="24"/>
        </w:rPr>
      </w:pPr>
      <w:r w:rsidRPr="00367699">
        <w:rPr>
          <w:rFonts w:ascii="Times New Roman" w:hAnsi="Times New Roman"/>
          <w:b/>
          <w:szCs w:val="24"/>
        </w:rPr>
        <w:t>Step One</w:t>
      </w:r>
    </w:p>
    <w:p w14:paraId="607C407A" w14:textId="77777777" w:rsidR="000D6924" w:rsidRPr="00367699" w:rsidRDefault="000D6924" w:rsidP="000D6924">
      <w:pPr>
        <w:rPr>
          <w:rFonts w:ascii="Times New Roman" w:hAnsi="Times New Roman"/>
          <w:szCs w:val="24"/>
        </w:rPr>
      </w:pPr>
      <w:r w:rsidRPr="00367699">
        <w:rPr>
          <w:rFonts w:ascii="Times New Roman" w:hAnsi="Times New Roman"/>
          <w:szCs w:val="24"/>
        </w:rPr>
        <w:t>Once you have located a film you would like to use in your course, click on the title to bring up details about your selection.</w:t>
      </w:r>
    </w:p>
    <w:p w14:paraId="19C263A9" w14:textId="77777777" w:rsidR="000D6924" w:rsidRPr="00367699" w:rsidRDefault="000D6924" w:rsidP="000D6924">
      <w:pPr>
        <w:rPr>
          <w:rFonts w:ascii="Times New Roman" w:hAnsi="Times New Roman"/>
          <w:szCs w:val="24"/>
        </w:rPr>
      </w:pPr>
      <w:r w:rsidRPr="00367699">
        <w:rPr>
          <w:rFonts w:ascii="Times New Roman" w:hAnsi="Times New Roman"/>
          <w:noProof/>
          <w:szCs w:val="24"/>
        </w:rPr>
        <w:drawing>
          <wp:anchor distT="0" distB="0" distL="114300" distR="114300" simplePos="0" relativeHeight="251681792" behindDoc="0" locked="0" layoutInCell="1" allowOverlap="1" wp14:anchorId="3D8C28B0" wp14:editId="4501C97F">
            <wp:simplePos x="0" y="0"/>
            <wp:positionH relativeFrom="column">
              <wp:posOffset>228600</wp:posOffset>
            </wp:positionH>
            <wp:positionV relativeFrom="paragraph">
              <wp:posOffset>102235</wp:posOffset>
            </wp:positionV>
            <wp:extent cx="5102225" cy="2638425"/>
            <wp:effectExtent l="0" t="0" r="3175" b="3175"/>
            <wp:wrapTight wrapText="bothSides">
              <wp:wrapPolygon edited="0">
                <wp:start x="0" y="0"/>
                <wp:lineTo x="0" y="21418"/>
                <wp:lineTo x="21506" y="21418"/>
                <wp:lineTo x="21506" y="0"/>
                <wp:lineTo x="0" y="0"/>
              </wp:wrapPolygon>
            </wp:wrapTight>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ms on Demand 1.tiff"/>
                    <pic:cNvPicPr/>
                  </pic:nvPicPr>
                  <pic:blipFill rotWithShape="1">
                    <a:blip r:embed="rId35">
                      <a:extLst>
                        <a:ext uri="{28A0092B-C50C-407E-A947-70E740481C1C}">
                          <a14:useLocalDpi xmlns:a14="http://schemas.microsoft.com/office/drawing/2010/main" val="0"/>
                        </a:ext>
                      </a:extLst>
                    </a:blip>
                    <a:srcRect l="1500" t="11391" r="10850" b="13328"/>
                    <a:stretch/>
                  </pic:blipFill>
                  <pic:spPr bwMode="auto">
                    <a:xfrm>
                      <a:off x="0" y="0"/>
                      <a:ext cx="5102225" cy="2638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760DFB" w14:textId="77777777" w:rsidR="000D6924" w:rsidRPr="00367699" w:rsidRDefault="000D6924" w:rsidP="000D6924">
      <w:pPr>
        <w:rPr>
          <w:rFonts w:ascii="Times New Roman" w:hAnsi="Times New Roman"/>
          <w:szCs w:val="24"/>
        </w:rPr>
      </w:pPr>
    </w:p>
    <w:p w14:paraId="390329E1" w14:textId="77777777" w:rsidR="000D6924" w:rsidRPr="00367699" w:rsidRDefault="000D6924" w:rsidP="000D6924">
      <w:pPr>
        <w:rPr>
          <w:rFonts w:ascii="Times New Roman" w:hAnsi="Times New Roman"/>
          <w:szCs w:val="24"/>
        </w:rPr>
      </w:pPr>
    </w:p>
    <w:p w14:paraId="496A7275" w14:textId="77777777" w:rsidR="000D6924" w:rsidRPr="00367699" w:rsidRDefault="000D6924" w:rsidP="000D6924">
      <w:pPr>
        <w:rPr>
          <w:rFonts w:ascii="Times New Roman" w:hAnsi="Times New Roman"/>
          <w:szCs w:val="24"/>
        </w:rPr>
      </w:pPr>
    </w:p>
    <w:p w14:paraId="13B5C48E" w14:textId="77777777" w:rsidR="000D6924" w:rsidRPr="00367699" w:rsidRDefault="000D6924" w:rsidP="000D6924">
      <w:pPr>
        <w:rPr>
          <w:rFonts w:ascii="Times New Roman" w:hAnsi="Times New Roman"/>
          <w:szCs w:val="24"/>
        </w:rPr>
      </w:pPr>
    </w:p>
    <w:p w14:paraId="3F422B17" w14:textId="77777777" w:rsidR="000D6924" w:rsidRPr="00367699" w:rsidRDefault="000D6924" w:rsidP="000D6924">
      <w:pPr>
        <w:rPr>
          <w:rFonts w:ascii="Times New Roman" w:hAnsi="Times New Roman"/>
          <w:szCs w:val="24"/>
        </w:rPr>
      </w:pPr>
    </w:p>
    <w:p w14:paraId="687BF156" w14:textId="77777777" w:rsidR="000D6924" w:rsidRPr="00367699" w:rsidRDefault="000D6924" w:rsidP="000D6924">
      <w:pPr>
        <w:rPr>
          <w:rFonts w:ascii="Times New Roman" w:hAnsi="Times New Roman"/>
          <w:szCs w:val="24"/>
        </w:rPr>
      </w:pPr>
    </w:p>
    <w:p w14:paraId="75E6643A" w14:textId="77777777" w:rsidR="000D6924" w:rsidRPr="00367699" w:rsidRDefault="000D6924" w:rsidP="000D6924">
      <w:pPr>
        <w:rPr>
          <w:rFonts w:ascii="Times New Roman" w:hAnsi="Times New Roman"/>
          <w:szCs w:val="24"/>
        </w:rPr>
      </w:pPr>
    </w:p>
    <w:p w14:paraId="22A00C2B" w14:textId="77777777" w:rsidR="000D6924" w:rsidRPr="00367699" w:rsidRDefault="000D6924" w:rsidP="000D6924">
      <w:pPr>
        <w:rPr>
          <w:rFonts w:ascii="Times New Roman" w:hAnsi="Times New Roman"/>
          <w:szCs w:val="24"/>
        </w:rPr>
      </w:pPr>
    </w:p>
    <w:p w14:paraId="70FF9447" w14:textId="77777777" w:rsidR="000D6924" w:rsidRPr="00367699" w:rsidRDefault="000D6924" w:rsidP="000D6924">
      <w:pPr>
        <w:rPr>
          <w:rFonts w:ascii="Times New Roman" w:hAnsi="Times New Roman"/>
          <w:szCs w:val="24"/>
        </w:rPr>
      </w:pPr>
    </w:p>
    <w:p w14:paraId="25B5ED96" w14:textId="77777777" w:rsidR="00B637C8" w:rsidRDefault="00B637C8" w:rsidP="000D6924">
      <w:pPr>
        <w:rPr>
          <w:rFonts w:ascii="Times New Roman" w:hAnsi="Times New Roman"/>
          <w:b/>
          <w:szCs w:val="24"/>
        </w:rPr>
      </w:pPr>
    </w:p>
    <w:p w14:paraId="4F6859D9" w14:textId="77777777" w:rsidR="00BC75DD" w:rsidRDefault="00BC75DD" w:rsidP="000D6924">
      <w:pPr>
        <w:rPr>
          <w:rFonts w:ascii="Times New Roman" w:hAnsi="Times New Roman"/>
          <w:b/>
          <w:szCs w:val="24"/>
        </w:rPr>
      </w:pPr>
    </w:p>
    <w:p w14:paraId="714BC92C" w14:textId="77777777" w:rsidR="000D6924" w:rsidRPr="00367699" w:rsidRDefault="000D6924" w:rsidP="000D6924">
      <w:pPr>
        <w:rPr>
          <w:rFonts w:ascii="Times New Roman" w:hAnsi="Times New Roman"/>
          <w:b/>
          <w:szCs w:val="24"/>
        </w:rPr>
      </w:pPr>
      <w:r w:rsidRPr="00367699">
        <w:rPr>
          <w:rFonts w:ascii="Times New Roman" w:hAnsi="Times New Roman"/>
          <w:b/>
          <w:szCs w:val="24"/>
        </w:rPr>
        <w:t xml:space="preserve">Step Two </w:t>
      </w:r>
    </w:p>
    <w:p w14:paraId="03719A0B" w14:textId="77777777" w:rsidR="000D6924" w:rsidRPr="00367699" w:rsidRDefault="000D6924" w:rsidP="000D6924">
      <w:pPr>
        <w:rPr>
          <w:rFonts w:ascii="Times New Roman" w:hAnsi="Times New Roman"/>
          <w:szCs w:val="24"/>
        </w:rPr>
      </w:pPr>
    </w:p>
    <w:p w14:paraId="382F519E" w14:textId="65BEE9D5" w:rsidR="001F1FA6" w:rsidRDefault="00D441AC" w:rsidP="000D6924">
      <w:pPr>
        <w:rPr>
          <w:rFonts w:ascii="Times New Roman" w:hAnsi="Times New Roman"/>
          <w:szCs w:val="24"/>
        </w:rPr>
      </w:pPr>
      <w:r>
        <w:rPr>
          <w:rFonts w:ascii="Times New Roman" w:hAnsi="Times New Roman"/>
          <w:szCs w:val="24"/>
        </w:rPr>
        <w:t>Click the “Embed/Link</w:t>
      </w:r>
      <w:r w:rsidR="001F1FA6">
        <w:rPr>
          <w:rFonts w:ascii="Times New Roman" w:hAnsi="Times New Roman"/>
          <w:szCs w:val="24"/>
        </w:rPr>
        <w:t xml:space="preserve">” button in the navigation bar under your video. </w:t>
      </w:r>
      <w:r w:rsidR="00842C89">
        <w:rPr>
          <w:rFonts w:ascii="Times New Roman" w:hAnsi="Times New Roman"/>
          <w:szCs w:val="24"/>
        </w:rPr>
        <w:t xml:space="preserve">Scroll down in the box and look for “Record </w:t>
      </w:r>
      <w:r w:rsidR="001F1FA6">
        <w:rPr>
          <w:rFonts w:ascii="Times New Roman" w:hAnsi="Times New Roman"/>
          <w:szCs w:val="24"/>
        </w:rPr>
        <w:t xml:space="preserve">URL” or “Segment URL.” </w:t>
      </w:r>
      <w:r w:rsidR="00432B19">
        <w:rPr>
          <w:rFonts w:ascii="Times New Roman" w:hAnsi="Times New Roman"/>
          <w:szCs w:val="24"/>
        </w:rPr>
        <w:t xml:space="preserve"> Highlight the URL</w:t>
      </w:r>
      <w:r w:rsidR="001F1FA6">
        <w:rPr>
          <w:rFonts w:ascii="Times New Roman" w:hAnsi="Times New Roman"/>
          <w:szCs w:val="24"/>
        </w:rPr>
        <w:t xml:space="preserve"> and copy it.</w:t>
      </w:r>
    </w:p>
    <w:p w14:paraId="0A5AE807" w14:textId="77777777" w:rsidR="001F1FA6" w:rsidRDefault="001F1FA6" w:rsidP="000D6924">
      <w:pPr>
        <w:rPr>
          <w:rFonts w:ascii="Times New Roman" w:hAnsi="Times New Roman"/>
          <w:szCs w:val="24"/>
        </w:rPr>
      </w:pPr>
    </w:p>
    <w:p w14:paraId="662FF356" w14:textId="77777777" w:rsidR="00E0011C" w:rsidRDefault="00E0011C" w:rsidP="000D6924">
      <w:pPr>
        <w:rPr>
          <w:rFonts w:ascii="Times New Roman" w:hAnsi="Times New Roman"/>
          <w:szCs w:val="24"/>
        </w:rPr>
      </w:pPr>
    </w:p>
    <w:p w14:paraId="5C840EE9" w14:textId="77777777" w:rsidR="001F1FA6" w:rsidRDefault="001F1FA6" w:rsidP="000D6924">
      <w:pPr>
        <w:rPr>
          <w:rFonts w:ascii="Times New Roman" w:hAnsi="Times New Roman"/>
          <w:b/>
          <w:szCs w:val="24"/>
        </w:rPr>
      </w:pPr>
      <w:r w:rsidRPr="001F1FA6">
        <w:rPr>
          <w:rFonts w:ascii="Times New Roman" w:hAnsi="Times New Roman"/>
          <w:b/>
          <w:szCs w:val="24"/>
        </w:rPr>
        <w:t>Step Three</w:t>
      </w:r>
    </w:p>
    <w:p w14:paraId="513CED97" w14:textId="77777777" w:rsidR="001F1FA6" w:rsidRDefault="001F1FA6" w:rsidP="000D6924">
      <w:pPr>
        <w:rPr>
          <w:rFonts w:ascii="Times New Roman" w:hAnsi="Times New Roman"/>
          <w:b/>
          <w:szCs w:val="24"/>
        </w:rPr>
      </w:pPr>
    </w:p>
    <w:p w14:paraId="297397BE" w14:textId="77777777" w:rsidR="001F1FA6" w:rsidRDefault="001F1FA6" w:rsidP="000D6924">
      <w:pPr>
        <w:rPr>
          <w:rFonts w:ascii="Times New Roman" w:hAnsi="Times New Roman"/>
          <w:szCs w:val="24"/>
        </w:rPr>
      </w:pPr>
      <w:r>
        <w:rPr>
          <w:rFonts w:ascii="Times New Roman" w:hAnsi="Times New Roman"/>
          <w:szCs w:val="24"/>
        </w:rPr>
        <w:t>In Blackboard, go to the “Build Content” link.  Then click “Web Link.”</w:t>
      </w:r>
    </w:p>
    <w:p w14:paraId="52911E5A" w14:textId="77777777" w:rsidR="001F1FA6" w:rsidRDefault="001F1FA6" w:rsidP="000D6924">
      <w:pPr>
        <w:rPr>
          <w:rFonts w:ascii="Times New Roman" w:hAnsi="Times New Roman"/>
          <w:szCs w:val="24"/>
        </w:rPr>
      </w:pPr>
    </w:p>
    <w:p w14:paraId="244643BB" w14:textId="77777777" w:rsidR="001F1FA6" w:rsidRPr="001F1FA6" w:rsidRDefault="001F1FA6" w:rsidP="000D6924">
      <w:pPr>
        <w:rPr>
          <w:rFonts w:ascii="Times New Roman" w:hAnsi="Times New Roman"/>
          <w:b/>
          <w:szCs w:val="24"/>
        </w:rPr>
      </w:pPr>
      <w:r w:rsidRPr="001F1FA6">
        <w:rPr>
          <w:rFonts w:ascii="Times New Roman" w:hAnsi="Times New Roman"/>
          <w:b/>
          <w:szCs w:val="24"/>
        </w:rPr>
        <w:t>Step Four</w:t>
      </w:r>
    </w:p>
    <w:p w14:paraId="36A11907" w14:textId="77777777" w:rsidR="000F2297" w:rsidRDefault="00432B19" w:rsidP="000D6924">
      <w:pPr>
        <w:rPr>
          <w:rFonts w:ascii="Times New Roman" w:hAnsi="Times New Roman"/>
          <w:b/>
          <w:szCs w:val="24"/>
          <w:u w:val="single"/>
        </w:rPr>
      </w:pPr>
      <w:r>
        <w:rPr>
          <w:rFonts w:ascii="Times New Roman" w:hAnsi="Times New Roman"/>
          <w:szCs w:val="24"/>
        </w:rPr>
        <w:t xml:space="preserve"> </w:t>
      </w:r>
    </w:p>
    <w:p w14:paraId="5D49EEF1" w14:textId="010BC3F9" w:rsidR="001F1FA6" w:rsidRDefault="003204FC" w:rsidP="00BC75DD">
      <w:pPr>
        <w:widowControl w:val="0"/>
        <w:autoSpaceDE w:val="0"/>
        <w:autoSpaceDN w:val="0"/>
        <w:adjustRightInd w:val="0"/>
        <w:spacing w:after="260" w:line="340" w:lineRule="atLeast"/>
        <w:rPr>
          <w:rFonts w:ascii="Times New Roman" w:hAnsi="Times New Roman"/>
          <w:szCs w:val="24"/>
        </w:rPr>
      </w:pPr>
      <w:r>
        <w:rPr>
          <w:rFonts w:ascii="Times New Roman" w:hAnsi="Times New Roman"/>
          <w:szCs w:val="24"/>
        </w:rPr>
        <w:t>Paste</w:t>
      </w:r>
      <w:r w:rsidR="001F1FA6">
        <w:rPr>
          <w:rFonts w:ascii="Times New Roman" w:hAnsi="Times New Roman"/>
          <w:szCs w:val="24"/>
        </w:rPr>
        <w:t xml:space="preserve"> the URL into the URL box. It is a good idea to name the link after the title of the video itself. </w:t>
      </w:r>
      <w:r w:rsidR="00BF15F3">
        <w:rPr>
          <w:rFonts w:ascii="Times New Roman" w:hAnsi="Times New Roman"/>
          <w:szCs w:val="24"/>
        </w:rPr>
        <w:t xml:space="preserve"> The film will appear in a new window, if you selected that option. </w:t>
      </w:r>
      <w:r w:rsidR="001F1FA6">
        <w:rPr>
          <w:rFonts w:ascii="Times New Roman" w:hAnsi="Times New Roman"/>
          <w:szCs w:val="24"/>
        </w:rPr>
        <w:t>You might want to include the run time for the video to give students a heads-up as to how long they might be expected to be at their device watching the film.</w:t>
      </w:r>
    </w:p>
    <w:p w14:paraId="786085BD" w14:textId="58971610" w:rsidR="001F1FA6" w:rsidRPr="00BC75DD" w:rsidRDefault="00BF15F3" w:rsidP="00BC75DD">
      <w:pPr>
        <w:widowControl w:val="0"/>
        <w:autoSpaceDE w:val="0"/>
        <w:autoSpaceDN w:val="0"/>
        <w:adjustRightInd w:val="0"/>
        <w:spacing w:after="260" w:line="340" w:lineRule="atLeast"/>
        <w:rPr>
          <w:rFonts w:ascii="Times New Roman" w:hAnsi="Times New Roman"/>
          <w:szCs w:val="24"/>
        </w:rPr>
      </w:pPr>
      <w:r>
        <w:rPr>
          <w:rFonts w:ascii="Times New Roman" w:hAnsi="Times New Roman"/>
          <w:szCs w:val="24"/>
        </w:rPr>
        <w:t>After student</w:t>
      </w:r>
      <w:r w:rsidR="00E0011C">
        <w:rPr>
          <w:rFonts w:ascii="Times New Roman" w:hAnsi="Times New Roman"/>
          <w:szCs w:val="24"/>
        </w:rPr>
        <w:t>s</w:t>
      </w:r>
      <w:r>
        <w:rPr>
          <w:rFonts w:ascii="Times New Roman" w:hAnsi="Times New Roman"/>
          <w:szCs w:val="24"/>
        </w:rPr>
        <w:t xml:space="preserve"> view the film, they </w:t>
      </w:r>
      <w:r w:rsidR="001F1FA6">
        <w:rPr>
          <w:rFonts w:ascii="Times New Roman" w:hAnsi="Times New Roman"/>
          <w:szCs w:val="24"/>
        </w:rPr>
        <w:t xml:space="preserve">should be able to stop the playback and close the tab/window without affecting the Blackboard course. You might </w:t>
      </w:r>
      <w:r>
        <w:rPr>
          <w:rFonts w:ascii="Times New Roman" w:hAnsi="Times New Roman"/>
          <w:szCs w:val="24"/>
        </w:rPr>
        <w:t xml:space="preserve">want </w:t>
      </w:r>
      <w:r w:rsidR="001F1FA6">
        <w:rPr>
          <w:rFonts w:ascii="Times New Roman" w:hAnsi="Times New Roman"/>
          <w:szCs w:val="24"/>
        </w:rPr>
        <w:t xml:space="preserve">to avoid </w:t>
      </w:r>
      <w:r>
        <w:rPr>
          <w:rFonts w:ascii="Times New Roman" w:hAnsi="Times New Roman"/>
          <w:szCs w:val="24"/>
        </w:rPr>
        <w:t>embedding</w:t>
      </w:r>
      <w:r w:rsidR="001F1FA6">
        <w:rPr>
          <w:rFonts w:ascii="Times New Roman" w:hAnsi="Times New Roman"/>
          <w:szCs w:val="24"/>
        </w:rPr>
        <w:t xml:space="preserve"> the films in your cour</w:t>
      </w:r>
      <w:r>
        <w:rPr>
          <w:rFonts w:ascii="Times New Roman" w:hAnsi="Times New Roman"/>
          <w:szCs w:val="24"/>
        </w:rPr>
        <w:t>se as this can frequently cause technical issues.</w:t>
      </w:r>
    </w:p>
    <w:p w14:paraId="29F79CF9" w14:textId="77777777" w:rsidR="00775BB8" w:rsidRPr="00A47748" w:rsidRDefault="00775BB8" w:rsidP="003B734F">
      <w:pPr>
        <w:widowControl w:val="0"/>
        <w:autoSpaceDE w:val="0"/>
        <w:autoSpaceDN w:val="0"/>
        <w:adjustRightInd w:val="0"/>
        <w:spacing w:after="260" w:line="340" w:lineRule="atLeast"/>
        <w:jc w:val="center"/>
        <w:rPr>
          <w:rFonts w:ascii="Times New Roman" w:hAnsi="Times New Roman"/>
          <w:szCs w:val="24"/>
        </w:rPr>
      </w:pPr>
      <w:r w:rsidRPr="00367699">
        <w:rPr>
          <w:rFonts w:ascii="Times New Roman" w:hAnsi="Times New Roman"/>
          <w:b/>
          <w:color w:val="000099"/>
          <w:szCs w:val="24"/>
          <w:u w:val="single"/>
        </w:rPr>
        <w:t>Wireless Access in Trexler Library</w:t>
      </w:r>
    </w:p>
    <w:p w14:paraId="1B4DB2EF" w14:textId="77777777" w:rsidR="00775BB8" w:rsidRDefault="00775BB8" w:rsidP="00775BB8">
      <w:pPr>
        <w:spacing w:after="200"/>
        <w:rPr>
          <w:rFonts w:ascii="Times New Roman" w:hAnsi="Times New Roman"/>
          <w:szCs w:val="24"/>
        </w:rPr>
      </w:pPr>
      <w:r w:rsidRPr="00367699">
        <w:rPr>
          <w:rFonts w:ascii="Times New Roman" w:hAnsi="Times New Roman"/>
          <w:szCs w:val="24"/>
        </w:rPr>
        <w:t>The Library has wireless access to the campus network thro</w:t>
      </w:r>
      <w:r w:rsidR="00285182" w:rsidRPr="00367699">
        <w:rPr>
          <w:rFonts w:ascii="Times New Roman" w:hAnsi="Times New Roman"/>
          <w:szCs w:val="24"/>
        </w:rPr>
        <w:t xml:space="preserve">ughout the building.  We have 16 </w:t>
      </w:r>
      <w:r w:rsidRPr="00367699">
        <w:rPr>
          <w:rFonts w:ascii="Times New Roman" w:hAnsi="Times New Roman"/>
          <w:szCs w:val="24"/>
        </w:rPr>
        <w:t>laptops that we circulate to faculty, staff and students for two to four hour periods. Individuals are also able to use their personal laptops if their machines are equipped with a wireless card.</w:t>
      </w:r>
    </w:p>
    <w:p w14:paraId="0ED63054" w14:textId="77777777" w:rsidR="000A6CAE" w:rsidRPr="00367699" w:rsidRDefault="000A6CAE" w:rsidP="00775BB8">
      <w:pPr>
        <w:spacing w:after="200"/>
        <w:rPr>
          <w:rFonts w:ascii="Times New Roman" w:hAnsi="Times New Roman"/>
          <w:szCs w:val="24"/>
        </w:rPr>
      </w:pPr>
    </w:p>
    <w:p w14:paraId="4A08AE27" w14:textId="77777777" w:rsidR="00D2464E" w:rsidRPr="00367699" w:rsidRDefault="00415819" w:rsidP="009E18B3">
      <w:pPr>
        <w:jc w:val="center"/>
        <w:rPr>
          <w:rFonts w:ascii="Times New Roman" w:hAnsi="Times New Roman"/>
          <w:b/>
          <w:color w:val="2909E7"/>
          <w:szCs w:val="24"/>
        </w:rPr>
      </w:pPr>
      <w:r w:rsidRPr="00367699">
        <w:rPr>
          <w:rFonts w:ascii="Times New Roman" w:hAnsi="Times New Roman"/>
          <w:b/>
          <w:noProof/>
          <w:color w:val="2909E7"/>
          <w:szCs w:val="24"/>
        </w:rPr>
        <w:drawing>
          <wp:anchor distT="0" distB="0" distL="114300" distR="114300" simplePos="0" relativeHeight="251643904" behindDoc="0" locked="0" layoutInCell="0" allowOverlap="1" wp14:anchorId="709BD3A4" wp14:editId="251337DC">
            <wp:simplePos x="0" y="0"/>
            <wp:positionH relativeFrom="column">
              <wp:posOffset>1234440</wp:posOffset>
            </wp:positionH>
            <wp:positionV relativeFrom="paragraph">
              <wp:posOffset>0</wp:posOffset>
            </wp:positionV>
            <wp:extent cx="3017520" cy="333375"/>
            <wp:effectExtent l="0" t="0" r="5080" b="0"/>
            <wp:wrapTopAndBottom/>
            <wp:docPr id="123" name="Picture 5" descr="20-108235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0823570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17520" cy="333375"/>
                    </a:xfrm>
                    <a:prstGeom prst="rect">
                      <a:avLst/>
                    </a:prstGeom>
                    <a:noFill/>
                    <a:ln>
                      <a:noFill/>
                    </a:ln>
                  </pic:spPr>
                </pic:pic>
              </a:graphicData>
            </a:graphic>
            <wp14:sizeRelH relativeFrom="page">
              <wp14:pctWidth>0</wp14:pctWidth>
            </wp14:sizeRelH>
            <wp14:sizeRelV relativeFrom="page">
              <wp14:pctHeight>0</wp14:pctHeight>
            </wp14:sizeRelV>
          </wp:anchor>
        </w:drawing>
      </w:r>
      <w:r w:rsidR="00D2464E" w:rsidRPr="00367699">
        <w:rPr>
          <w:rFonts w:ascii="Times New Roman" w:hAnsi="Times New Roman"/>
          <w:b/>
          <w:color w:val="2909E7"/>
          <w:szCs w:val="24"/>
        </w:rPr>
        <w:t>Trexler Library Holdings</w:t>
      </w:r>
    </w:p>
    <w:p w14:paraId="4A0DEB61" w14:textId="77777777" w:rsidR="00D2464E" w:rsidRPr="00367699" w:rsidRDefault="00D2464E">
      <w:pPr>
        <w:jc w:val="center"/>
        <w:rPr>
          <w:rFonts w:ascii="Times New Roman" w:hAnsi="Times New Roman"/>
          <w:b/>
          <w:color w:val="2909E7"/>
          <w:szCs w:val="24"/>
        </w:rPr>
      </w:pPr>
    </w:p>
    <w:p w14:paraId="130BC095" w14:textId="77777777" w:rsidR="00D2464E" w:rsidRPr="00367699" w:rsidRDefault="00D2464E">
      <w:pPr>
        <w:jc w:val="center"/>
        <w:rPr>
          <w:rFonts w:ascii="Times New Roman" w:hAnsi="Times New Roman"/>
          <w:b/>
          <w:color w:val="2909E7"/>
          <w:szCs w:val="24"/>
          <w:u w:val="single"/>
        </w:rPr>
      </w:pPr>
      <w:r w:rsidRPr="00367699">
        <w:rPr>
          <w:rFonts w:ascii="Times New Roman" w:hAnsi="Times New Roman"/>
          <w:b/>
          <w:color w:val="2909E7"/>
          <w:szCs w:val="24"/>
          <w:u w:val="single"/>
        </w:rPr>
        <w:t>Location of Materials</w:t>
      </w:r>
    </w:p>
    <w:p w14:paraId="44E7CD86" w14:textId="77777777" w:rsidR="00D2464E" w:rsidRPr="00367699" w:rsidRDefault="00D2464E">
      <w:pPr>
        <w:rPr>
          <w:rFonts w:ascii="Times New Roman" w:hAnsi="Times New Roman"/>
          <w:b/>
          <w:color w:val="2909E7"/>
          <w:szCs w:val="24"/>
          <w:u w:val="single"/>
        </w:rPr>
      </w:pPr>
    </w:p>
    <w:p w14:paraId="0BC46CC4" w14:textId="77777777" w:rsidR="00D2464E" w:rsidRPr="008A1CAF" w:rsidRDefault="00D2464E" w:rsidP="008A1CAF">
      <w:pPr>
        <w:pStyle w:val="ListParagraph"/>
        <w:numPr>
          <w:ilvl w:val="0"/>
          <w:numId w:val="33"/>
        </w:numPr>
        <w:ind w:left="450" w:hanging="270"/>
        <w:rPr>
          <w:rFonts w:ascii="Times New Roman" w:hAnsi="Times New Roman"/>
          <w:szCs w:val="24"/>
        </w:rPr>
      </w:pPr>
      <w:r w:rsidRPr="008A1CAF">
        <w:rPr>
          <w:rFonts w:ascii="Times New Roman" w:hAnsi="Times New Roman"/>
          <w:szCs w:val="24"/>
        </w:rPr>
        <w:t>Trexler Library uses the Library of Congress Classification System to classify and shelve its collection.</w:t>
      </w:r>
    </w:p>
    <w:p w14:paraId="098D61F0" w14:textId="77777777" w:rsidR="00D2464E" w:rsidRPr="00367699" w:rsidRDefault="00D2464E" w:rsidP="008A1CAF">
      <w:pPr>
        <w:pStyle w:val="ListParagraph"/>
        <w:numPr>
          <w:ilvl w:val="0"/>
          <w:numId w:val="33"/>
        </w:numPr>
        <w:ind w:left="450" w:hanging="270"/>
        <w:rPr>
          <w:rFonts w:ascii="Times New Roman" w:hAnsi="Times New Roman"/>
          <w:szCs w:val="24"/>
        </w:rPr>
      </w:pPr>
      <w:r w:rsidRPr="008A1CAF">
        <w:rPr>
          <w:rFonts w:ascii="Times New Roman" w:hAnsi="Times New Roman"/>
          <w:szCs w:val="24"/>
        </w:rPr>
        <w:t xml:space="preserve">A-QR </w:t>
      </w:r>
      <w:r w:rsidRPr="00367699">
        <w:rPr>
          <w:rFonts w:ascii="Times New Roman" w:hAnsi="Times New Roman"/>
          <w:szCs w:val="24"/>
        </w:rPr>
        <w:t>sections are located on the second floor</w:t>
      </w:r>
      <w:r w:rsidR="00EC2D56" w:rsidRPr="00367699">
        <w:rPr>
          <w:rFonts w:ascii="Times New Roman" w:hAnsi="Times New Roman"/>
          <w:szCs w:val="24"/>
        </w:rPr>
        <w:t>.</w:t>
      </w:r>
    </w:p>
    <w:p w14:paraId="0FF2F9A6" w14:textId="77777777" w:rsidR="00D2464E" w:rsidRPr="00367699" w:rsidRDefault="00D2464E" w:rsidP="008A1CAF">
      <w:pPr>
        <w:pStyle w:val="ListParagraph"/>
        <w:numPr>
          <w:ilvl w:val="0"/>
          <w:numId w:val="33"/>
        </w:numPr>
        <w:ind w:left="450" w:hanging="270"/>
        <w:rPr>
          <w:rFonts w:ascii="Times New Roman" w:hAnsi="Times New Roman"/>
          <w:szCs w:val="24"/>
        </w:rPr>
      </w:pPr>
      <w:r w:rsidRPr="008A1CAF">
        <w:rPr>
          <w:rFonts w:ascii="Times New Roman" w:hAnsi="Times New Roman"/>
          <w:szCs w:val="24"/>
        </w:rPr>
        <w:t xml:space="preserve">R-Z </w:t>
      </w:r>
      <w:r w:rsidRPr="00367699">
        <w:rPr>
          <w:rFonts w:ascii="Times New Roman" w:hAnsi="Times New Roman"/>
          <w:szCs w:val="24"/>
        </w:rPr>
        <w:t>sections are located on the first floor</w:t>
      </w:r>
      <w:r w:rsidR="00EC2D56" w:rsidRPr="00367699">
        <w:rPr>
          <w:rFonts w:ascii="Times New Roman" w:hAnsi="Times New Roman"/>
          <w:szCs w:val="24"/>
        </w:rPr>
        <w:t>.</w:t>
      </w:r>
    </w:p>
    <w:p w14:paraId="77601763" w14:textId="77777777" w:rsidR="00D2464E" w:rsidRPr="00367699" w:rsidRDefault="00D2464E" w:rsidP="008A1CAF">
      <w:pPr>
        <w:pStyle w:val="ListParagraph"/>
        <w:numPr>
          <w:ilvl w:val="0"/>
          <w:numId w:val="33"/>
        </w:numPr>
        <w:ind w:left="450" w:hanging="270"/>
        <w:rPr>
          <w:rFonts w:ascii="Times New Roman" w:hAnsi="Times New Roman"/>
          <w:szCs w:val="24"/>
        </w:rPr>
      </w:pPr>
      <w:r w:rsidRPr="008A1CAF">
        <w:rPr>
          <w:rFonts w:ascii="Times New Roman" w:hAnsi="Times New Roman"/>
          <w:szCs w:val="24"/>
        </w:rPr>
        <w:t xml:space="preserve">REF </w:t>
      </w:r>
      <w:r w:rsidRPr="00367699">
        <w:rPr>
          <w:rFonts w:ascii="Times New Roman" w:hAnsi="Times New Roman"/>
          <w:szCs w:val="24"/>
        </w:rPr>
        <w:t xml:space="preserve">(Reference materials) </w:t>
      </w:r>
      <w:proofErr w:type="gramStart"/>
      <w:r w:rsidRPr="00367699">
        <w:rPr>
          <w:rFonts w:ascii="Times New Roman" w:hAnsi="Times New Roman"/>
          <w:szCs w:val="24"/>
        </w:rPr>
        <w:t>are</w:t>
      </w:r>
      <w:proofErr w:type="gramEnd"/>
      <w:r w:rsidRPr="00367699">
        <w:rPr>
          <w:rFonts w:ascii="Times New Roman" w:hAnsi="Times New Roman"/>
          <w:szCs w:val="24"/>
        </w:rPr>
        <w:t xml:space="preserve"> located in the main reading room on the first floor</w:t>
      </w:r>
      <w:r w:rsidR="00EC2D56" w:rsidRPr="00367699">
        <w:rPr>
          <w:rFonts w:ascii="Times New Roman" w:hAnsi="Times New Roman"/>
          <w:szCs w:val="24"/>
        </w:rPr>
        <w:t>.</w:t>
      </w:r>
    </w:p>
    <w:p w14:paraId="3C6E391C" w14:textId="77777777" w:rsidR="00D2464E" w:rsidRPr="00367699" w:rsidRDefault="00D2464E" w:rsidP="008A1CAF">
      <w:pPr>
        <w:pStyle w:val="ListParagraph"/>
        <w:numPr>
          <w:ilvl w:val="0"/>
          <w:numId w:val="33"/>
        </w:numPr>
        <w:ind w:left="450" w:hanging="270"/>
        <w:rPr>
          <w:rFonts w:ascii="Times New Roman" w:hAnsi="Times New Roman"/>
          <w:szCs w:val="24"/>
        </w:rPr>
      </w:pPr>
      <w:r w:rsidRPr="008A1CAF">
        <w:rPr>
          <w:rFonts w:ascii="Times New Roman" w:hAnsi="Times New Roman"/>
          <w:szCs w:val="24"/>
        </w:rPr>
        <w:t xml:space="preserve">SAL </w:t>
      </w:r>
      <w:r w:rsidRPr="00367699">
        <w:rPr>
          <w:rFonts w:ascii="Times New Roman" w:hAnsi="Times New Roman"/>
          <w:szCs w:val="24"/>
        </w:rPr>
        <w:t xml:space="preserve">(Salesian) and </w:t>
      </w:r>
      <w:r w:rsidRPr="008A1CAF">
        <w:rPr>
          <w:rFonts w:ascii="Times New Roman" w:hAnsi="Times New Roman"/>
          <w:szCs w:val="24"/>
        </w:rPr>
        <w:t xml:space="preserve">MORE </w:t>
      </w:r>
      <w:r w:rsidRPr="00367699">
        <w:rPr>
          <w:rFonts w:ascii="Times New Roman" w:hAnsi="Times New Roman"/>
          <w:szCs w:val="24"/>
        </w:rPr>
        <w:t>(St. Thomas More) are located in the McFadden room on the second floor.</w:t>
      </w:r>
    </w:p>
    <w:p w14:paraId="6B91C2A8" w14:textId="77777777" w:rsidR="00D2464E" w:rsidRPr="00367699" w:rsidRDefault="00D2464E" w:rsidP="008A1CAF">
      <w:pPr>
        <w:pStyle w:val="ListParagraph"/>
        <w:numPr>
          <w:ilvl w:val="0"/>
          <w:numId w:val="33"/>
        </w:numPr>
        <w:ind w:left="450" w:hanging="270"/>
        <w:rPr>
          <w:rFonts w:ascii="Times New Roman" w:hAnsi="Times New Roman"/>
          <w:szCs w:val="24"/>
        </w:rPr>
      </w:pPr>
      <w:r w:rsidRPr="008A1CAF">
        <w:rPr>
          <w:rFonts w:ascii="Times New Roman" w:hAnsi="Times New Roman"/>
          <w:szCs w:val="24"/>
        </w:rPr>
        <w:t xml:space="preserve">PAM </w:t>
      </w:r>
      <w:r w:rsidRPr="00367699">
        <w:rPr>
          <w:rFonts w:ascii="Times New Roman" w:hAnsi="Times New Roman"/>
          <w:szCs w:val="24"/>
        </w:rPr>
        <w:t xml:space="preserve">(pamphlets) </w:t>
      </w:r>
      <w:proofErr w:type="gramStart"/>
      <w:r w:rsidR="00C604A8" w:rsidRPr="00367699">
        <w:rPr>
          <w:rFonts w:ascii="Times New Roman" w:hAnsi="Times New Roman"/>
          <w:szCs w:val="24"/>
        </w:rPr>
        <w:t>are</w:t>
      </w:r>
      <w:proofErr w:type="gramEnd"/>
      <w:r w:rsidRPr="00367699">
        <w:rPr>
          <w:rFonts w:ascii="Times New Roman" w:hAnsi="Times New Roman"/>
          <w:szCs w:val="24"/>
        </w:rPr>
        <w:t xml:space="preserve"> located behind the circulation desk.</w:t>
      </w:r>
    </w:p>
    <w:p w14:paraId="51E59EEA" w14:textId="77777777" w:rsidR="00D2464E" w:rsidRPr="00367699" w:rsidRDefault="00D2464E" w:rsidP="008A1CAF">
      <w:pPr>
        <w:pStyle w:val="ListParagraph"/>
        <w:numPr>
          <w:ilvl w:val="0"/>
          <w:numId w:val="33"/>
        </w:numPr>
        <w:ind w:left="450" w:hanging="270"/>
        <w:rPr>
          <w:rFonts w:ascii="Times New Roman" w:hAnsi="Times New Roman"/>
          <w:szCs w:val="24"/>
        </w:rPr>
      </w:pPr>
      <w:r w:rsidRPr="008A1CAF">
        <w:rPr>
          <w:rFonts w:ascii="Times New Roman" w:hAnsi="Times New Roman"/>
          <w:szCs w:val="24"/>
        </w:rPr>
        <w:t xml:space="preserve">CURR </w:t>
      </w:r>
      <w:r w:rsidRPr="00367699">
        <w:rPr>
          <w:rFonts w:ascii="Times New Roman" w:hAnsi="Times New Roman"/>
          <w:szCs w:val="24"/>
        </w:rPr>
        <w:t>(Curriculum) are located after the general collection on the first floor.</w:t>
      </w:r>
    </w:p>
    <w:p w14:paraId="710E68D2" w14:textId="77777777" w:rsidR="00D2464E" w:rsidRPr="00367699" w:rsidRDefault="00D2464E" w:rsidP="008A1CAF">
      <w:pPr>
        <w:pStyle w:val="ListParagraph"/>
        <w:numPr>
          <w:ilvl w:val="0"/>
          <w:numId w:val="33"/>
        </w:numPr>
        <w:ind w:left="450" w:hanging="270"/>
        <w:rPr>
          <w:rFonts w:ascii="Times New Roman" w:hAnsi="Times New Roman"/>
          <w:szCs w:val="24"/>
        </w:rPr>
      </w:pPr>
      <w:r w:rsidRPr="008A1CAF">
        <w:rPr>
          <w:rFonts w:ascii="Times New Roman" w:hAnsi="Times New Roman"/>
          <w:szCs w:val="24"/>
        </w:rPr>
        <w:t xml:space="preserve">BUTZ </w:t>
      </w:r>
      <w:r w:rsidRPr="00367699">
        <w:rPr>
          <w:rFonts w:ascii="Times New Roman" w:hAnsi="Times New Roman"/>
          <w:szCs w:val="24"/>
        </w:rPr>
        <w:t>(rare books) are located in the Butz Room off the circulation desk. These books do not circulate.</w:t>
      </w:r>
    </w:p>
    <w:p w14:paraId="50D83D1E" w14:textId="77777777" w:rsidR="00A17425" w:rsidRPr="00367699" w:rsidRDefault="00A17425" w:rsidP="008A1CAF">
      <w:pPr>
        <w:pStyle w:val="ListParagraph"/>
        <w:numPr>
          <w:ilvl w:val="0"/>
          <w:numId w:val="33"/>
        </w:numPr>
        <w:ind w:left="450" w:hanging="270"/>
        <w:rPr>
          <w:rFonts w:ascii="Times New Roman" w:hAnsi="Times New Roman"/>
          <w:szCs w:val="24"/>
        </w:rPr>
      </w:pPr>
      <w:r w:rsidRPr="008A1CAF">
        <w:rPr>
          <w:rFonts w:ascii="Times New Roman" w:hAnsi="Times New Roman"/>
          <w:szCs w:val="24"/>
        </w:rPr>
        <w:t xml:space="preserve">KERR (Walter Kerr Collection) </w:t>
      </w:r>
      <w:r w:rsidRPr="00367699">
        <w:rPr>
          <w:rFonts w:ascii="Times New Roman" w:hAnsi="Times New Roman"/>
          <w:szCs w:val="24"/>
        </w:rPr>
        <w:t>are located near the periodical collection on the second floor</w:t>
      </w:r>
      <w:r w:rsidR="00EC2D56" w:rsidRPr="00367699">
        <w:rPr>
          <w:rFonts w:ascii="Times New Roman" w:hAnsi="Times New Roman"/>
          <w:szCs w:val="24"/>
        </w:rPr>
        <w:t>.</w:t>
      </w:r>
    </w:p>
    <w:p w14:paraId="12AD996B" w14:textId="77777777" w:rsidR="00D2464E" w:rsidRPr="00367699" w:rsidRDefault="00D2464E" w:rsidP="008A1CAF">
      <w:pPr>
        <w:pStyle w:val="ListParagraph"/>
        <w:numPr>
          <w:ilvl w:val="0"/>
          <w:numId w:val="33"/>
        </w:numPr>
        <w:ind w:left="450" w:hanging="270"/>
        <w:rPr>
          <w:rFonts w:ascii="Times New Roman" w:hAnsi="Times New Roman"/>
          <w:szCs w:val="24"/>
        </w:rPr>
      </w:pPr>
      <w:r w:rsidRPr="008A1CAF">
        <w:rPr>
          <w:rFonts w:ascii="Times New Roman" w:hAnsi="Times New Roman"/>
          <w:szCs w:val="24"/>
        </w:rPr>
        <w:t xml:space="preserve">Microfilm and Microfiche </w:t>
      </w:r>
      <w:r w:rsidRPr="00367699">
        <w:rPr>
          <w:rFonts w:ascii="Times New Roman" w:hAnsi="Times New Roman"/>
          <w:szCs w:val="24"/>
        </w:rPr>
        <w:t>are shelved with the bound periodicals on the first floor.</w:t>
      </w:r>
    </w:p>
    <w:p w14:paraId="28E35877" w14:textId="77777777" w:rsidR="00D2464E" w:rsidRPr="00367699" w:rsidRDefault="00D2464E" w:rsidP="008A1CAF">
      <w:pPr>
        <w:pStyle w:val="ListParagraph"/>
        <w:numPr>
          <w:ilvl w:val="0"/>
          <w:numId w:val="33"/>
        </w:numPr>
        <w:ind w:left="450" w:hanging="270"/>
        <w:rPr>
          <w:rFonts w:ascii="Times New Roman" w:hAnsi="Times New Roman"/>
          <w:szCs w:val="24"/>
        </w:rPr>
      </w:pPr>
      <w:r w:rsidRPr="008A1CAF">
        <w:rPr>
          <w:rFonts w:ascii="Times New Roman" w:hAnsi="Times New Roman"/>
          <w:szCs w:val="24"/>
        </w:rPr>
        <w:t>Main Media</w:t>
      </w:r>
      <w:r w:rsidRPr="00367699">
        <w:rPr>
          <w:rFonts w:ascii="Times New Roman" w:hAnsi="Times New Roman"/>
          <w:szCs w:val="24"/>
        </w:rPr>
        <w:t xml:space="preserve"> includes vide</w:t>
      </w:r>
      <w:r w:rsidR="00EC2D56" w:rsidRPr="00367699">
        <w:rPr>
          <w:rFonts w:ascii="Times New Roman" w:hAnsi="Times New Roman"/>
          <w:szCs w:val="24"/>
        </w:rPr>
        <w:t xml:space="preserve">ocassettes, </w:t>
      </w:r>
      <w:r w:rsidR="00717ECC" w:rsidRPr="00367699">
        <w:rPr>
          <w:rFonts w:ascii="Times New Roman" w:hAnsi="Times New Roman"/>
          <w:szCs w:val="24"/>
        </w:rPr>
        <w:t>audiocassettes</w:t>
      </w:r>
      <w:r w:rsidR="00EC2D56" w:rsidRPr="00367699">
        <w:rPr>
          <w:rFonts w:ascii="Times New Roman" w:hAnsi="Times New Roman"/>
          <w:szCs w:val="24"/>
        </w:rPr>
        <w:t>, CD</w:t>
      </w:r>
      <w:r w:rsidRPr="00367699">
        <w:rPr>
          <w:rFonts w:ascii="Times New Roman" w:hAnsi="Times New Roman"/>
          <w:szCs w:val="24"/>
        </w:rPr>
        <w:t>s</w:t>
      </w:r>
      <w:r w:rsidR="00A31C69" w:rsidRPr="00367699">
        <w:rPr>
          <w:rFonts w:ascii="Times New Roman" w:hAnsi="Times New Roman"/>
          <w:szCs w:val="24"/>
        </w:rPr>
        <w:t xml:space="preserve">, and DVDs. This collection </w:t>
      </w:r>
      <w:r w:rsidRPr="00367699">
        <w:rPr>
          <w:rFonts w:ascii="Times New Roman" w:hAnsi="Times New Roman"/>
          <w:szCs w:val="24"/>
        </w:rPr>
        <w:t xml:space="preserve">is </w:t>
      </w:r>
      <w:r w:rsidR="00A31C69" w:rsidRPr="00367699">
        <w:rPr>
          <w:rFonts w:ascii="Times New Roman" w:hAnsi="Times New Roman"/>
          <w:szCs w:val="24"/>
        </w:rPr>
        <w:t>housed</w:t>
      </w:r>
      <w:r w:rsidR="00BC75DD">
        <w:rPr>
          <w:rFonts w:ascii="Times New Roman" w:hAnsi="Times New Roman"/>
          <w:szCs w:val="24"/>
        </w:rPr>
        <w:t xml:space="preserve"> behind the glass enclosed study rooms on the </w:t>
      </w:r>
      <w:r w:rsidRPr="00367699">
        <w:rPr>
          <w:rFonts w:ascii="Times New Roman" w:hAnsi="Times New Roman"/>
          <w:szCs w:val="24"/>
        </w:rPr>
        <w:t xml:space="preserve">first floor.  LPs are stored in the </w:t>
      </w:r>
      <w:r w:rsidR="00717ECC" w:rsidRPr="00367699">
        <w:rPr>
          <w:rFonts w:ascii="Times New Roman" w:hAnsi="Times New Roman"/>
          <w:szCs w:val="24"/>
        </w:rPr>
        <w:t>storeroom</w:t>
      </w:r>
      <w:r w:rsidRPr="00367699">
        <w:rPr>
          <w:rFonts w:ascii="Times New Roman" w:hAnsi="Times New Roman"/>
          <w:szCs w:val="24"/>
        </w:rPr>
        <w:t xml:space="preserve"> on the second floor.</w:t>
      </w:r>
    </w:p>
    <w:p w14:paraId="34C5A8B8" w14:textId="77777777" w:rsidR="00D611BE" w:rsidRDefault="00073A20" w:rsidP="008A1CAF">
      <w:pPr>
        <w:pStyle w:val="ListParagraph"/>
        <w:numPr>
          <w:ilvl w:val="0"/>
          <w:numId w:val="33"/>
        </w:numPr>
        <w:ind w:left="450" w:hanging="270"/>
        <w:rPr>
          <w:rFonts w:ascii="Times New Roman" w:hAnsi="Times New Roman"/>
          <w:szCs w:val="24"/>
        </w:rPr>
      </w:pPr>
      <w:r w:rsidRPr="008A1CAF">
        <w:rPr>
          <w:rFonts w:ascii="Times New Roman" w:hAnsi="Times New Roman"/>
          <w:szCs w:val="24"/>
        </w:rPr>
        <w:t>SECUR</w:t>
      </w:r>
      <w:r w:rsidRPr="00AD2645">
        <w:rPr>
          <w:rFonts w:ascii="Times New Roman" w:hAnsi="Times New Roman"/>
          <w:szCs w:val="24"/>
        </w:rPr>
        <w:t xml:space="preserve"> (N</w:t>
      </w:r>
      <w:r w:rsidR="00AD2645">
        <w:rPr>
          <w:rFonts w:ascii="Times New Roman" w:hAnsi="Times New Roman"/>
          <w:szCs w:val="24"/>
        </w:rPr>
        <w:t xml:space="preserve">ational Security Collection) is </w:t>
      </w:r>
      <w:r w:rsidR="00FB66FB" w:rsidRPr="00AD2645">
        <w:rPr>
          <w:rFonts w:ascii="Times New Roman" w:hAnsi="Times New Roman"/>
          <w:szCs w:val="24"/>
        </w:rPr>
        <w:t xml:space="preserve">located on the first floor </w:t>
      </w:r>
      <w:r w:rsidR="00BC75DD">
        <w:rPr>
          <w:rFonts w:ascii="Times New Roman" w:hAnsi="Times New Roman"/>
          <w:szCs w:val="24"/>
        </w:rPr>
        <w:t xml:space="preserve">in the </w:t>
      </w:r>
      <w:r w:rsidR="00116582">
        <w:rPr>
          <w:rFonts w:ascii="Times New Roman" w:hAnsi="Times New Roman"/>
          <w:szCs w:val="24"/>
        </w:rPr>
        <w:t>reference room alcoves.</w:t>
      </w:r>
    </w:p>
    <w:p w14:paraId="1DE66C5E" w14:textId="77777777" w:rsidR="003D3E8A" w:rsidRDefault="003D3E8A" w:rsidP="008A1CAF">
      <w:pPr>
        <w:pStyle w:val="ListParagraph"/>
        <w:numPr>
          <w:ilvl w:val="0"/>
          <w:numId w:val="33"/>
        </w:numPr>
        <w:ind w:left="450" w:hanging="270"/>
        <w:rPr>
          <w:rFonts w:ascii="Times New Roman" w:hAnsi="Times New Roman"/>
          <w:szCs w:val="24"/>
        </w:rPr>
      </w:pPr>
      <w:r w:rsidRPr="008A1CAF">
        <w:rPr>
          <w:rFonts w:ascii="Times New Roman" w:hAnsi="Times New Roman"/>
          <w:szCs w:val="24"/>
        </w:rPr>
        <w:t xml:space="preserve">DCS </w:t>
      </w:r>
      <w:r w:rsidRPr="003D3E8A">
        <w:rPr>
          <w:rFonts w:ascii="Times New Roman" w:hAnsi="Times New Roman"/>
          <w:szCs w:val="24"/>
        </w:rPr>
        <w:t>DeSales Rare Book Collection</w:t>
      </w:r>
      <w:r>
        <w:rPr>
          <w:rFonts w:ascii="Times New Roman" w:hAnsi="Times New Roman"/>
          <w:szCs w:val="24"/>
        </w:rPr>
        <w:t xml:space="preserve"> is located in our 2</w:t>
      </w:r>
      <w:r w:rsidRPr="008A1CAF">
        <w:rPr>
          <w:rFonts w:ascii="Times New Roman" w:hAnsi="Times New Roman"/>
          <w:szCs w:val="24"/>
        </w:rPr>
        <w:t>nd</w:t>
      </w:r>
      <w:r>
        <w:rPr>
          <w:rFonts w:ascii="Times New Roman" w:hAnsi="Times New Roman"/>
          <w:szCs w:val="24"/>
        </w:rPr>
        <w:t xml:space="preserve"> floor storage area. See a librarian for access.</w:t>
      </w:r>
    </w:p>
    <w:p w14:paraId="2BD81D9A" w14:textId="77777777" w:rsidR="003D3E8A" w:rsidRPr="00AD2645" w:rsidRDefault="003D3E8A" w:rsidP="003D3E8A">
      <w:pPr>
        <w:ind w:left="360"/>
        <w:rPr>
          <w:rFonts w:ascii="Times New Roman" w:hAnsi="Times New Roman"/>
          <w:szCs w:val="24"/>
        </w:rPr>
      </w:pPr>
    </w:p>
    <w:p w14:paraId="1CF4736A" w14:textId="77777777" w:rsidR="00D2464E" w:rsidRPr="00367699" w:rsidRDefault="00415819" w:rsidP="00D611BE">
      <w:pPr>
        <w:ind w:left="5040"/>
        <w:rPr>
          <w:rFonts w:ascii="Times New Roman" w:hAnsi="Times New Roman"/>
          <w:b/>
          <w:szCs w:val="24"/>
          <w:u w:val="single"/>
        </w:rPr>
      </w:pPr>
      <w:r w:rsidRPr="00367699">
        <w:rPr>
          <w:rFonts w:ascii="Times New Roman" w:hAnsi="Times New Roman"/>
          <w:b/>
          <w:noProof/>
          <w:szCs w:val="24"/>
          <w:u w:val="single"/>
        </w:rPr>
        <w:drawing>
          <wp:anchor distT="0" distB="0" distL="114300" distR="114300" simplePos="0" relativeHeight="251649024" behindDoc="1" locked="0" layoutInCell="1" allowOverlap="1" wp14:anchorId="6D52C15F" wp14:editId="1AD13A2C">
            <wp:simplePos x="0" y="0"/>
            <wp:positionH relativeFrom="column">
              <wp:posOffset>1401445</wp:posOffset>
            </wp:positionH>
            <wp:positionV relativeFrom="paragraph">
              <wp:posOffset>51435</wp:posOffset>
            </wp:positionV>
            <wp:extent cx="938530" cy="445770"/>
            <wp:effectExtent l="0" t="0" r="1270" b="11430"/>
            <wp:wrapTight wrapText="bothSides">
              <wp:wrapPolygon edited="0">
                <wp:start x="0" y="0"/>
                <wp:lineTo x="0" y="20923"/>
                <wp:lineTo x="21045" y="20923"/>
                <wp:lineTo x="21045" y="0"/>
                <wp:lineTo x="0" y="0"/>
              </wp:wrapPolygon>
            </wp:wrapTight>
            <wp:docPr id="122" name="Picture 31" descr="C:\Documents and Settings\maloned\Local Settings\Temporary Internet Files\Content.IE5\PI0Q66U1\MPj03142690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cuments and Settings\maloned\Local Settings\Temporary Internet Files\Content.IE5\PI0Q66U1\MPj03142690000[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938530" cy="445770"/>
                    </a:xfrm>
                    <a:prstGeom prst="rect">
                      <a:avLst/>
                    </a:prstGeom>
                    <a:noFill/>
                    <a:ln>
                      <a:noFill/>
                    </a:ln>
                  </pic:spPr>
                </pic:pic>
              </a:graphicData>
            </a:graphic>
            <wp14:sizeRelH relativeFrom="page">
              <wp14:pctWidth>0</wp14:pctWidth>
            </wp14:sizeRelH>
            <wp14:sizeRelV relativeFrom="page">
              <wp14:pctHeight>0</wp14:pctHeight>
            </wp14:sizeRelV>
          </wp:anchor>
        </w:drawing>
      </w:r>
      <w:r w:rsidR="00D611BE" w:rsidRPr="00367699">
        <w:rPr>
          <w:rFonts w:ascii="Times New Roman" w:hAnsi="Times New Roman"/>
          <w:b/>
          <w:szCs w:val="24"/>
          <w:u w:val="single"/>
        </w:rPr>
        <w:t>N</w:t>
      </w:r>
    </w:p>
    <w:p w14:paraId="68FC7482" w14:textId="77777777" w:rsidR="00D611BE" w:rsidRPr="00367699" w:rsidRDefault="00D611BE" w:rsidP="00D611BE">
      <w:pPr>
        <w:jc w:val="both"/>
        <w:rPr>
          <w:rFonts w:ascii="Times New Roman" w:hAnsi="Times New Roman"/>
          <w:color w:val="2909E7"/>
          <w:szCs w:val="24"/>
          <w:u w:val="single"/>
        </w:rPr>
      </w:pPr>
      <w:r w:rsidRPr="00367699">
        <w:rPr>
          <w:rFonts w:ascii="Times New Roman" w:hAnsi="Times New Roman"/>
          <w:szCs w:val="24"/>
        </w:rPr>
        <w:tab/>
      </w:r>
      <w:r w:rsidRPr="00367699">
        <w:rPr>
          <w:rFonts w:ascii="Times New Roman" w:hAnsi="Times New Roman"/>
          <w:szCs w:val="24"/>
        </w:rPr>
        <w:tab/>
      </w:r>
      <w:r w:rsidRPr="00367699">
        <w:rPr>
          <w:rFonts w:ascii="Times New Roman" w:hAnsi="Times New Roman"/>
          <w:szCs w:val="24"/>
        </w:rPr>
        <w:tab/>
      </w:r>
      <w:r w:rsidRPr="00367699">
        <w:rPr>
          <w:rFonts w:ascii="Times New Roman" w:hAnsi="Times New Roman"/>
          <w:color w:val="2909E7"/>
          <w:szCs w:val="24"/>
          <w:u w:val="single"/>
        </w:rPr>
        <w:t>Newspapers</w:t>
      </w:r>
    </w:p>
    <w:p w14:paraId="380E989C" w14:textId="77777777" w:rsidR="00D2464E" w:rsidRPr="00367699" w:rsidRDefault="00D2464E">
      <w:pPr>
        <w:rPr>
          <w:rFonts w:ascii="Times New Roman" w:hAnsi="Times New Roman"/>
          <w:szCs w:val="24"/>
          <w:u w:val="single"/>
        </w:rPr>
      </w:pPr>
    </w:p>
    <w:p w14:paraId="23017C67" w14:textId="17F4BE9D" w:rsidR="00D2464E" w:rsidRPr="00747A48" w:rsidRDefault="00747A48" w:rsidP="00747A48">
      <w:pPr>
        <w:pStyle w:val="ListParagraph"/>
        <w:numPr>
          <w:ilvl w:val="0"/>
          <w:numId w:val="32"/>
        </w:numPr>
        <w:ind w:left="360"/>
        <w:rPr>
          <w:rFonts w:ascii="Times New Roman" w:hAnsi="Times New Roman"/>
          <w:szCs w:val="24"/>
          <w:u w:val="single"/>
        </w:rPr>
      </w:pPr>
      <w:r>
        <w:rPr>
          <w:rFonts w:ascii="Times New Roman" w:hAnsi="Times New Roman"/>
          <w:szCs w:val="24"/>
        </w:rPr>
        <w:t>T</w:t>
      </w:r>
      <w:r w:rsidR="00D2464E" w:rsidRPr="00747A48">
        <w:rPr>
          <w:rFonts w:ascii="Times New Roman" w:hAnsi="Times New Roman"/>
          <w:szCs w:val="24"/>
        </w:rPr>
        <w:t>rexler Library currently subscribes to</w:t>
      </w:r>
      <w:r w:rsidR="00BC75DD" w:rsidRPr="00747A48">
        <w:rPr>
          <w:rFonts w:ascii="Times New Roman" w:hAnsi="Times New Roman"/>
          <w:szCs w:val="24"/>
        </w:rPr>
        <w:t xml:space="preserve"> </w:t>
      </w:r>
      <w:r w:rsidR="00D2464E" w:rsidRPr="00747A48">
        <w:rPr>
          <w:rFonts w:ascii="Times New Roman" w:hAnsi="Times New Roman"/>
          <w:szCs w:val="24"/>
        </w:rPr>
        <w:t>several weekly paper format newspapers. These are located on the first floor in the lobby area.</w:t>
      </w:r>
    </w:p>
    <w:p w14:paraId="0B0E4C32" w14:textId="77777777" w:rsidR="00D2464E" w:rsidRPr="00747A48" w:rsidRDefault="00D2464E" w:rsidP="00747A48">
      <w:pPr>
        <w:pStyle w:val="ListParagraph"/>
        <w:numPr>
          <w:ilvl w:val="0"/>
          <w:numId w:val="32"/>
        </w:numPr>
        <w:ind w:left="360"/>
        <w:rPr>
          <w:rFonts w:ascii="Times New Roman" w:hAnsi="Times New Roman"/>
          <w:szCs w:val="24"/>
        </w:rPr>
      </w:pPr>
      <w:r w:rsidRPr="00367699">
        <w:rPr>
          <w:rFonts w:ascii="Times New Roman" w:hAnsi="Times New Roman"/>
          <w:szCs w:val="24"/>
        </w:rPr>
        <w:t>Numerous full text newspapers are av</w:t>
      </w:r>
      <w:r w:rsidR="00BB043F" w:rsidRPr="00367699">
        <w:rPr>
          <w:rFonts w:ascii="Times New Roman" w:hAnsi="Times New Roman"/>
          <w:szCs w:val="24"/>
        </w:rPr>
        <w:t xml:space="preserve">ailable through our various electronic </w:t>
      </w:r>
      <w:r w:rsidRPr="00367699">
        <w:rPr>
          <w:rFonts w:ascii="Times New Roman" w:hAnsi="Times New Roman"/>
          <w:szCs w:val="24"/>
        </w:rPr>
        <w:t>database</w:t>
      </w:r>
      <w:r w:rsidR="00BB043F" w:rsidRPr="00367699">
        <w:rPr>
          <w:rFonts w:ascii="Times New Roman" w:hAnsi="Times New Roman"/>
          <w:szCs w:val="24"/>
        </w:rPr>
        <w:t>s</w:t>
      </w:r>
      <w:r w:rsidRPr="00367699">
        <w:rPr>
          <w:rFonts w:ascii="Times New Roman" w:hAnsi="Times New Roman"/>
          <w:szCs w:val="24"/>
        </w:rPr>
        <w:t>. See the library web page.</w:t>
      </w:r>
    </w:p>
    <w:p w14:paraId="6DD51412" w14:textId="77777777" w:rsidR="00747A48" w:rsidRDefault="00747A48" w:rsidP="00747A48">
      <w:pPr>
        <w:pStyle w:val="ListParagraph"/>
        <w:ind w:left="360"/>
        <w:rPr>
          <w:rFonts w:ascii="Times New Roman" w:hAnsi="Times New Roman"/>
          <w:b/>
          <w:color w:val="2909E7"/>
          <w:szCs w:val="24"/>
          <w:u w:val="single"/>
        </w:rPr>
      </w:pPr>
    </w:p>
    <w:p w14:paraId="5FFD2AEC" w14:textId="77777777" w:rsidR="00D2464E" w:rsidRPr="00747A48" w:rsidRDefault="00294696" w:rsidP="00747A48">
      <w:pPr>
        <w:pStyle w:val="ListParagraph"/>
        <w:ind w:left="360"/>
        <w:jc w:val="center"/>
        <w:rPr>
          <w:rFonts w:ascii="Times New Roman" w:hAnsi="Times New Roman"/>
          <w:szCs w:val="24"/>
        </w:rPr>
      </w:pPr>
      <w:r w:rsidRPr="00747A48">
        <w:rPr>
          <w:rFonts w:ascii="Times New Roman" w:hAnsi="Times New Roman"/>
          <w:b/>
          <w:color w:val="2909E7"/>
          <w:szCs w:val="24"/>
          <w:u w:val="single"/>
        </w:rPr>
        <w:t>Electronic Books</w:t>
      </w:r>
    </w:p>
    <w:p w14:paraId="0E648D5C" w14:textId="77777777" w:rsidR="00294696" w:rsidRPr="00367699" w:rsidRDefault="00294696" w:rsidP="00294696">
      <w:pPr>
        <w:jc w:val="center"/>
        <w:rPr>
          <w:rFonts w:ascii="Times New Roman" w:hAnsi="Times New Roman"/>
          <w:b/>
          <w:szCs w:val="24"/>
          <w:u w:val="single"/>
        </w:rPr>
      </w:pPr>
    </w:p>
    <w:p w14:paraId="224FBFDC" w14:textId="2E17EC5D" w:rsidR="00476134" w:rsidRDefault="00294696" w:rsidP="00476134">
      <w:pPr>
        <w:rPr>
          <w:rFonts w:ascii="Times New Roman" w:hAnsi="Times New Roman"/>
          <w:szCs w:val="24"/>
        </w:rPr>
      </w:pPr>
      <w:r w:rsidRPr="00367699">
        <w:rPr>
          <w:rFonts w:ascii="Times New Roman" w:hAnsi="Times New Roman"/>
          <w:szCs w:val="24"/>
        </w:rPr>
        <w:t>Trexler L</w:t>
      </w:r>
      <w:r w:rsidR="00367699">
        <w:rPr>
          <w:rFonts w:ascii="Times New Roman" w:hAnsi="Times New Roman"/>
          <w:szCs w:val="24"/>
        </w:rPr>
        <w:t>ibrary provides access to over 1</w:t>
      </w:r>
      <w:r w:rsidR="00AD2645">
        <w:rPr>
          <w:rFonts w:ascii="Times New Roman" w:hAnsi="Times New Roman"/>
          <w:szCs w:val="24"/>
        </w:rPr>
        <w:t>20</w:t>
      </w:r>
      <w:r w:rsidRPr="00367699">
        <w:rPr>
          <w:rFonts w:ascii="Times New Roman" w:hAnsi="Times New Roman"/>
          <w:szCs w:val="24"/>
        </w:rPr>
        <w:t>,000 electronic books covering a wide variety of subj</w:t>
      </w:r>
      <w:r w:rsidR="00AD2645">
        <w:rPr>
          <w:rFonts w:ascii="Times New Roman" w:hAnsi="Times New Roman"/>
          <w:szCs w:val="24"/>
        </w:rPr>
        <w:t>ects</w:t>
      </w:r>
      <w:r w:rsidR="00367699">
        <w:rPr>
          <w:rFonts w:ascii="Times New Roman" w:hAnsi="Times New Roman"/>
          <w:szCs w:val="24"/>
        </w:rPr>
        <w:t>. The</w:t>
      </w:r>
      <w:r w:rsidRPr="00367699">
        <w:rPr>
          <w:rFonts w:ascii="Times New Roman" w:hAnsi="Times New Roman"/>
          <w:szCs w:val="24"/>
        </w:rPr>
        <w:t xml:space="preserve"> titles are available throug</w:t>
      </w:r>
      <w:r w:rsidR="00367699">
        <w:rPr>
          <w:rFonts w:ascii="Times New Roman" w:hAnsi="Times New Roman"/>
          <w:szCs w:val="24"/>
        </w:rPr>
        <w:t>h our online catalog</w:t>
      </w:r>
      <w:r w:rsidRPr="00367699">
        <w:rPr>
          <w:rFonts w:ascii="Times New Roman" w:hAnsi="Times New Roman"/>
          <w:szCs w:val="24"/>
        </w:rPr>
        <w:t>.</w:t>
      </w:r>
      <w:r w:rsidR="007C5985" w:rsidRPr="00367699">
        <w:rPr>
          <w:rFonts w:ascii="Times New Roman" w:hAnsi="Times New Roman"/>
          <w:szCs w:val="24"/>
        </w:rPr>
        <w:t xml:space="preserve"> We also have a guide to our </w:t>
      </w:r>
      <w:r w:rsidR="00717ECC" w:rsidRPr="00367699">
        <w:rPr>
          <w:rFonts w:ascii="Times New Roman" w:hAnsi="Times New Roman"/>
          <w:szCs w:val="24"/>
        </w:rPr>
        <w:t>eBook</w:t>
      </w:r>
      <w:r w:rsidR="007C5985" w:rsidRPr="00367699">
        <w:rPr>
          <w:rFonts w:ascii="Times New Roman" w:hAnsi="Times New Roman"/>
          <w:szCs w:val="24"/>
        </w:rPr>
        <w:t xml:space="preserve"> collection </w:t>
      </w:r>
      <w:r w:rsidR="00476134">
        <w:rPr>
          <w:rFonts w:ascii="Times New Roman" w:hAnsi="Times New Roman"/>
          <w:szCs w:val="24"/>
        </w:rPr>
        <w:t xml:space="preserve">which </w:t>
      </w:r>
      <w:r w:rsidR="007C5985" w:rsidRPr="00367699">
        <w:rPr>
          <w:rFonts w:ascii="Times New Roman" w:hAnsi="Times New Roman"/>
          <w:szCs w:val="24"/>
        </w:rPr>
        <w:t xml:space="preserve">provides information </w:t>
      </w:r>
      <w:r w:rsidR="00476134">
        <w:rPr>
          <w:rFonts w:ascii="Times New Roman" w:hAnsi="Times New Roman"/>
          <w:szCs w:val="24"/>
        </w:rPr>
        <w:t xml:space="preserve">on using </w:t>
      </w:r>
      <w:proofErr w:type="spellStart"/>
      <w:r w:rsidR="00476134">
        <w:rPr>
          <w:rFonts w:ascii="Times New Roman" w:hAnsi="Times New Roman"/>
          <w:szCs w:val="24"/>
        </w:rPr>
        <w:t>Proquest</w:t>
      </w:r>
      <w:proofErr w:type="spellEnd"/>
      <w:r w:rsidR="00476134">
        <w:rPr>
          <w:rFonts w:ascii="Times New Roman" w:hAnsi="Times New Roman"/>
          <w:szCs w:val="24"/>
        </w:rPr>
        <w:t xml:space="preserve"> Ebook Central</w:t>
      </w:r>
      <w:r w:rsidR="0081508F">
        <w:rPr>
          <w:rFonts w:ascii="Times New Roman" w:hAnsi="Times New Roman"/>
          <w:szCs w:val="24"/>
        </w:rPr>
        <w:t xml:space="preserve"> titles, our major </w:t>
      </w:r>
      <w:r w:rsidR="007E0F24">
        <w:rPr>
          <w:rFonts w:ascii="Times New Roman" w:hAnsi="Times New Roman"/>
          <w:szCs w:val="24"/>
        </w:rPr>
        <w:t>e-book</w:t>
      </w:r>
      <w:r w:rsidR="0081508F">
        <w:rPr>
          <w:rFonts w:ascii="Times New Roman" w:hAnsi="Times New Roman"/>
          <w:szCs w:val="24"/>
        </w:rPr>
        <w:t xml:space="preserve"> supplier, and links to</w:t>
      </w:r>
      <w:r w:rsidR="007C5985" w:rsidRPr="00367699">
        <w:rPr>
          <w:rFonts w:ascii="Times New Roman" w:hAnsi="Times New Roman"/>
          <w:szCs w:val="24"/>
        </w:rPr>
        <w:t xml:space="preserve"> resources for free </w:t>
      </w:r>
      <w:proofErr w:type="spellStart"/>
      <w:r w:rsidR="007C5985" w:rsidRPr="00367699">
        <w:rPr>
          <w:rFonts w:ascii="Times New Roman" w:hAnsi="Times New Roman"/>
          <w:szCs w:val="24"/>
        </w:rPr>
        <w:t>ebooks</w:t>
      </w:r>
      <w:proofErr w:type="spellEnd"/>
      <w:r w:rsidR="007C5985" w:rsidRPr="00367699">
        <w:rPr>
          <w:rFonts w:ascii="Times New Roman" w:hAnsi="Times New Roman"/>
          <w:szCs w:val="24"/>
        </w:rPr>
        <w:t xml:space="preserve"> as well as lists of our </w:t>
      </w:r>
      <w:r w:rsidR="00717ECC" w:rsidRPr="00367699">
        <w:rPr>
          <w:rFonts w:ascii="Times New Roman" w:hAnsi="Times New Roman"/>
          <w:szCs w:val="24"/>
        </w:rPr>
        <w:t>eBook</w:t>
      </w:r>
      <w:r w:rsidR="007C5985" w:rsidRPr="00367699">
        <w:rPr>
          <w:rFonts w:ascii="Times New Roman" w:hAnsi="Times New Roman"/>
          <w:szCs w:val="24"/>
        </w:rPr>
        <w:t xml:space="preserve"> </w:t>
      </w:r>
      <w:r w:rsidR="007C0FC2">
        <w:rPr>
          <w:rFonts w:ascii="Times New Roman" w:hAnsi="Times New Roman"/>
          <w:szCs w:val="24"/>
        </w:rPr>
        <w:t xml:space="preserve">reference </w:t>
      </w:r>
      <w:r w:rsidR="007C5985" w:rsidRPr="00367699">
        <w:rPr>
          <w:rFonts w:ascii="Times New Roman" w:hAnsi="Times New Roman"/>
          <w:szCs w:val="24"/>
        </w:rPr>
        <w:t>collections by subject area</w:t>
      </w:r>
      <w:r w:rsidR="00476134">
        <w:rPr>
          <w:rFonts w:ascii="Times New Roman" w:hAnsi="Times New Roman"/>
          <w:szCs w:val="24"/>
        </w:rPr>
        <w:t xml:space="preserve">.  </w:t>
      </w:r>
      <w:hyperlink r:id="rId38" w:history="1">
        <w:r w:rsidR="00476134" w:rsidRPr="00301218">
          <w:rPr>
            <w:rStyle w:val="Hyperlink"/>
            <w:rFonts w:ascii="Times New Roman" w:hAnsi="Times New Roman"/>
            <w:szCs w:val="24"/>
          </w:rPr>
          <w:t>https://desales.libgides.com/EbookCentral</w:t>
        </w:r>
      </w:hyperlink>
    </w:p>
    <w:p w14:paraId="1CC3BB6E" w14:textId="0BBE2A02" w:rsidR="000F2297" w:rsidRPr="00E0011C" w:rsidRDefault="000F2297" w:rsidP="00E0011C">
      <w:pPr>
        <w:rPr>
          <w:rFonts w:ascii="Times New Roman" w:hAnsi="Times New Roman"/>
          <w:szCs w:val="24"/>
        </w:rPr>
      </w:pPr>
    </w:p>
    <w:p w14:paraId="1BFA2901" w14:textId="77777777" w:rsidR="00D2464E" w:rsidRPr="00367699" w:rsidRDefault="00D2464E">
      <w:pPr>
        <w:jc w:val="center"/>
        <w:rPr>
          <w:rFonts w:ascii="Times New Roman" w:hAnsi="Times New Roman"/>
          <w:b/>
          <w:color w:val="2909E7"/>
          <w:szCs w:val="24"/>
          <w:u w:val="single"/>
        </w:rPr>
      </w:pPr>
      <w:r w:rsidRPr="00367699">
        <w:rPr>
          <w:rFonts w:ascii="Times New Roman" w:hAnsi="Times New Roman"/>
          <w:b/>
          <w:color w:val="2909E7"/>
          <w:szCs w:val="24"/>
          <w:u w:val="single"/>
        </w:rPr>
        <w:t>Periodicals</w:t>
      </w:r>
    </w:p>
    <w:p w14:paraId="6703CE1F" w14:textId="77777777" w:rsidR="00D2464E" w:rsidRPr="00367699" w:rsidRDefault="00D2464E">
      <w:pPr>
        <w:rPr>
          <w:rFonts w:ascii="Times New Roman" w:hAnsi="Times New Roman"/>
          <w:b/>
          <w:color w:val="2909E7"/>
          <w:szCs w:val="24"/>
          <w:u w:val="single"/>
        </w:rPr>
      </w:pPr>
    </w:p>
    <w:p w14:paraId="18077566" w14:textId="77777777" w:rsidR="00D2464E" w:rsidRPr="00747A48" w:rsidRDefault="00D2464E" w:rsidP="00747A48">
      <w:pPr>
        <w:pStyle w:val="ListParagraph"/>
        <w:numPr>
          <w:ilvl w:val="0"/>
          <w:numId w:val="31"/>
        </w:numPr>
        <w:rPr>
          <w:rFonts w:ascii="Times New Roman" w:hAnsi="Times New Roman"/>
          <w:b/>
          <w:szCs w:val="24"/>
          <w:u w:val="single"/>
        </w:rPr>
      </w:pPr>
      <w:r w:rsidRPr="00747A48">
        <w:rPr>
          <w:rFonts w:ascii="Times New Roman" w:hAnsi="Times New Roman"/>
          <w:szCs w:val="24"/>
        </w:rPr>
        <w:t xml:space="preserve">Trexler Library </w:t>
      </w:r>
      <w:r w:rsidR="004F2DDF" w:rsidRPr="00747A48">
        <w:rPr>
          <w:rFonts w:ascii="Times New Roman" w:hAnsi="Times New Roman"/>
          <w:szCs w:val="24"/>
        </w:rPr>
        <w:t>currently subscribes to over 150</w:t>
      </w:r>
      <w:r w:rsidR="003E07AE" w:rsidRPr="00747A48">
        <w:rPr>
          <w:rFonts w:ascii="Times New Roman" w:hAnsi="Times New Roman"/>
          <w:szCs w:val="24"/>
        </w:rPr>
        <w:t xml:space="preserve"> paper</w:t>
      </w:r>
      <w:r w:rsidR="00EC2D56" w:rsidRPr="00747A48">
        <w:rPr>
          <w:rFonts w:ascii="Times New Roman" w:hAnsi="Times New Roman"/>
          <w:szCs w:val="24"/>
        </w:rPr>
        <w:t xml:space="preserve"> pe</w:t>
      </w:r>
      <w:r w:rsidRPr="00747A48">
        <w:rPr>
          <w:rFonts w:ascii="Times New Roman" w:hAnsi="Times New Roman"/>
          <w:szCs w:val="24"/>
        </w:rPr>
        <w:t>riodicals in all subject areas.</w:t>
      </w:r>
    </w:p>
    <w:p w14:paraId="712F8060" w14:textId="20E03F6C" w:rsidR="00A029F1" w:rsidRPr="00747A48" w:rsidRDefault="00EC2D56" w:rsidP="00747A48">
      <w:pPr>
        <w:pStyle w:val="ListParagraph"/>
        <w:numPr>
          <w:ilvl w:val="0"/>
          <w:numId w:val="31"/>
        </w:numPr>
        <w:rPr>
          <w:rFonts w:ascii="Times New Roman" w:hAnsi="Times New Roman"/>
          <w:szCs w:val="24"/>
        </w:rPr>
      </w:pPr>
      <w:r w:rsidRPr="00367699">
        <w:rPr>
          <w:rFonts w:ascii="Times New Roman" w:hAnsi="Times New Roman"/>
          <w:szCs w:val="24"/>
        </w:rPr>
        <w:t>A li</w:t>
      </w:r>
      <w:r w:rsidR="004F2DDF" w:rsidRPr="00367699">
        <w:rPr>
          <w:rFonts w:ascii="Times New Roman" w:hAnsi="Times New Roman"/>
          <w:szCs w:val="24"/>
        </w:rPr>
        <w:t>sting of both our paper and electronic journal holding</w:t>
      </w:r>
      <w:r w:rsidR="00285182" w:rsidRPr="00367699">
        <w:rPr>
          <w:rFonts w:ascii="Times New Roman" w:hAnsi="Times New Roman"/>
          <w:szCs w:val="24"/>
        </w:rPr>
        <w:t>s</w:t>
      </w:r>
      <w:r w:rsidR="00AF3690">
        <w:rPr>
          <w:rFonts w:ascii="Times New Roman" w:hAnsi="Times New Roman"/>
          <w:szCs w:val="24"/>
        </w:rPr>
        <w:t xml:space="preserve"> is available </w:t>
      </w:r>
      <w:r w:rsidR="00E0011C">
        <w:rPr>
          <w:rFonts w:ascii="Times New Roman" w:hAnsi="Times New Roman"/>
          <w:szCs w:val="24"/>
        </w:rPr>
        <w:t>through our s</w:t>
      </w:r>
      <w:r w:rsidR="00AF3690">
        <w:rPr>
          <w:rFonts w:ascii="Times New Roman" w:hAnsi="Times New Roman"/>
          <w:szCs w:val="24"/>
        </w:rPr>
        <w:t xml:space="preserve">earch box on </w:t>
      </w:r>
      <w:r w:rsidR="004F1797">
        <w:rPr>
          <w:rFonts w:ascii="Times New Roman" w:hAnsi="Times New Roman"/>
          <w:szCs w:val="24"/>
        </w:rPr>
        <w:t xml:space="preserve">the </w:t>
      </w:r>
      <w:r w:rsidR="004F1797" w:rsidRPr="00367699">
        <w:rPr>
          <w:rFonts w:ascii="Times New Roman" w:hAnsi="Times New Roman"/>
          <w:szCs w:val="24"/>
        </w:rPr>
        <w:t>library</w:t>
      </w:r>
      <w:r w:rsidR="004F2DDF" w:rsidRPr="00367699">
        <w:rPr>
          <w:rFonts w:ascii="Times New Roman" w:hAnsi="Times New Roman"/>
          <w:szCs w:val="24"/>
        </w:rPr>
        <w:t xml:space="preserve"> home page</w:t>
      </w:r>
      <w:r w:rsidR="00AE3EE7" w:rsidRPr="00367699">
        <w:rPr>
          <w:rFonts w:ascii="Times New Roman" w:hAnsi="Times New Roman"/>
          <w:szCs w:val="24"/>
        </w:rPr>
        <w:t>.  Lo</w:t>
      </w:r>
      <w:r w:rsidR="00E0011C">
        <w:rPr>
          <w:rFonts w:ascii="Times New Roman" w:hAnsi="Times New Roman"/>
          <w:szCs w:val="24"/>
        </w:rPr>
        <w:t>ok for the</w:t>
      </w:r>
      <w:r w:rsidR="009F3D8C">
        <w:rPr>
          <w:rFonts w:ascii="Times New Roman" w:hAnsi="Times New Roman"/>
          <w:szCs w:val="24"/>
        </w:rPr>
        <w:t xml:space="preserve"> “Journal </w:t>
      </w:r>
      <w:r w:rsidR="00AF3690">
        <w:rPr>
          <w:rFonts w:ascii="Times New Roman" w:hAnsi="Times New Roman"/>
          <w:szCs w:val="24"/>
        </w:rPr>
        <w:t>Titles</w:t>
      </w:r>
      <w:r w:rsidR="00476134">
        <w:rPr>
          <w:rFonts w:ascii="Times New Roman" w:hAnsi="Times New Roman"/>
          <w:szCs w:val="24"/>
        </w:rPr>
        <w:t xml:space="preserve"> Search</w:t>
      </w:r>
      <w:bookmarkStart w:id="0" w:name="_GoBack"/>
      <w:bookmarkEnd w:id="0"/>
      <w:r w:rsidR="00AF3690">
        <w:rPr>
          <w:rFonts w:ascii="Times New Roman" w:hAnsi="Times New Roman"/>
          <w:szCs w:val="24"/>
        </w:rPr>
        <w:t>” link.</w:t>
      </w:r>
    </w:p>
    <w:p w14:paraId="465CD72A" w14:textId="77777777" w:rsidR="004F2DDF" w:rsidRPr="009B21F0" w:rsidRDefault="00D2464E" w:rsidP="00747A48">
      <w:pPr>
        <w:pStyle w:val="ListParagraph"/>
        <w:numPr>
          <w:ilvl w:val="0"/>
          <w:numId w:val="31"/>
        </w:numPr>
        <w:rPr>
          <w:rFonts w:ascii="Times New Roman" w:hAnsi="Times New Roman"/>
          <w:b/>
          <w:color w:val="2909E7"/>
          <w:szCs w:val="24"/>
          <w:u w:val="single"/>
        </w:rPr>
      </w:pPr>
      <w:r w:rsidRPr="009B21F0">
        <w:rPr>
          <w:rFonts w:ascii="Times New Roman" w:hAnsi="Times New Roman"/>
          <w:szCs w:val="24"/>
        </w:rPr>
        <w:t xml:space="preserve">The library also subscribes to numerous databases, which together offer more than </w:t>
      </w:r>
      <w:r w:rsidR="00A94A39" w:rsidRPr="009B21F0">
        <w:rPr>
          <w:rFonts w:ascii="Times New Roman" w:hAnsi="Times New Roman"/>
          <w:szCs w:val="24"/>
        </w:rPr>
        <w:t>12</w:t>
      </w:r>
      <w:r w:rsidR="005270D7" w:rsidRPr="009B21F0">
        <w:rPr>
          <w:rFonts w:ascii="Times New Roman" w:hAnsi="Times New Roman"/>
          <w:szCs w:val="24"/>
        </w:rPr>
        <w:t>,</w:t>
      </w:r>
      <w:r w:rsidRPr="009B21F0">
        <w:rPr>
          <w:rFonts w:ascii="Times New Roman" w:hAnsi="Times New Roman"/>
          <w:szCs w:val="24"/>
        </w:rPr>
        <w:t xml:space="preserve">000 full text titles.  </w:t>
      </w:r>
    </w:p>
    <w:p w14:paraId="72B73C7F" w14:textId="77777777" w:rsidR="00D2464E" w:rsidRPr="00367699" w:rsidRDefault="00D2464E" w:rsidP="004F2DDF">
      <w:pPr>
        <w:ind w:left="360"/>
        <w:jc w:val="center"/>
        <w:rPr>
          <w:rFonts w:ascii="Times New Roman" w:hAnsi="Times New Roman"/>
          <w:b/>
          <w:color w:val="2909E7"/>
          <w:szCs w:val="24"/>
          <w:u w:val="single"/>
        </w:rPr>
      </w:pPr>
      <w:r w:rsidRPr="00367699">
        <w:rPr>
          <w:rFonts w:ascii="Times New Roman" w:hAnsi="Times New Roman"/>
          <w:b/>
          <w:color w:val="2909E7"/>
          <w:szCs w:val="24"/>
          <w:u w:val="single"/>
        </w:rPr>
        <w:t>Special Collections</w:t>
      </w:r>
    </w:p>
    <w:p w14:paraId="7A98D6F5" w14:textId="77777777" w:rsidR="00D2464E" w:rsidRPr="00367699" w:rsidRDefault="00D2464E" w:rsidP="00907D18">
      <w:pPr>
        <w:rPr>
          <w:rFonts w:ascii="Times New Roman" w:hAnsi="Times New Roman"/>
          <w:color w:val="2909E7"/>
          <w:szCs w:val="24"/>
        </w:rPr>
      </w:pPr>
    </w:p>
    <w:p w14:paraId="547B7AE6" w14:textId="77777777" w:rsidR="00D2464E" w:rsidRPr="00907D18" w:rsidRDefault="00D2464E" w:rsidP="00907D18">
      <w:pPr>
        <w:pStyle w:val="ListParagraph"/>
        <w:numPr>
          <w:ilvl w:val="0"/>
          <w:numId w:val="30"/>
        </w:numPr>
        <w:rPr>
          <w:rFonts w:ascii="Times New Roman" w:hAnsi="Times New Roman"/>
          <w:szCs w:val="24"/>
        </w:rPr>
      </w:pPr>
      <w:r w:rsidRPr="00907D18">
        <w:rPr>
          <w:rFonts w:ascii="Times New Roman" w:hAnsi="Times New Roman"/>
          <w:szCs w:val="24"/>
        </w:rPr>
        <w:t>The Salesian Collection contains works on or about St. Francis de Sales and his contemporaries</w:t>
      </w:r>
    </w:p>
    <w:p w14:paraId="2026BA2D" w14:textId="77777777" w:rsidR="00D2464E" w:rsidRPr="00367699" w:rsidRDefault="00D2464E" w:rsidP="00907D18">
      <w:pPr>
        <w:pStyle w:val="ListParagraph"/>
        <w:numPr>
          <w:ilvl w:val="0"/>
          <w:numId w:val="30"/>
        </w:numPr>
        <w:rPr>
          <w:rFonts w:ascii="Times New Roman" w:hAnsi="Times New Roman"/>
          <w:szCs w:val="24"/>
        </w:rPr>
      </w:pPr>
      <w:r w:rsidRPr="00367699">
        <w:rPr>
          <w:rFonts w:ascii="Times New Roman" w:hAnsi="Times New Roman"/>
          <w:szCs w:val="24"/>
        </w:rPr>
        <w:t>The St. Thomas More collection contains artifacts as well as books relating to the patron saint of lawyers.</w:t>
      </w:r>
    </w:p>
    <w:p w14:paraId="08C1040D" w14:textId="77777777" w:rsidR="00D2464E" w:rsidRPr="00367699" w:rsidRDefault="00D2464E" w:rsidP="00907D18">
      <w:pPr>
        <w:pStyle w:val="ListParagraph"/>
        <w:numPr>
          <w:ilvl w:val="0"/>
          <w:numId w:val="30"/>
        </w:numPr>
        <w:rPr>
          <w:rFonts w:ascii="Times New Roman" w:hAnsi="Times New Roman"/>
          <w:szCs w:val="24"/>
        </w:rPr>
      </w:pPr>
      <w:r w:rsidRPr="00367699">
        <w:rPr>
          <w:rFonts w:ascii="Times New Roman" w:hAnsi="Times New Roman"/>
          <w:szCs w:val="24"/>
        </w:rPr>
        <w:t xml:space="preserve">Rare Books </w:t>
      </w:r>
      <w:r w:rsidR="00F205ED" w:rsidRPr="00367699">
        <w:rPr>
          <w:rFonts w:ascii="Times New Roman" w:hAnsi="Times New Roman"/>
          <w:szCs w:val="24"/>
        </w:rPr>
        <w:t>(mostly Salesian titles)</w:t>
      </w:r>
    </w:p>
    <w:p w14:paraId="6FC526EF" w14:textId="77777777" w:rsidR="00D2464E" w:rsidRPr="00367699" w:rsidRDefault="00D2464E" w:rsidP="00907D18">
      <w:pPr>
        <w:pStyle w:val="ListParagraph"/>
        <w:numPr>
          <w:ilvl w:val="0"/>
          <w:numId w:val="30"/>
        </w:numPr>
        <w:rPr>
          <w:rFonts w:ascii="Times New Roman" w:hAnsi="Times New Roman"/>
          <w:szCs w:val="24"/>
        </w:rPr>
      </w:pPr>
      <w:r w:rsidRPr="00367699">
        <w:rPr>
          <w:rFonts w:ascii="Times New Roman" w:hAnsi="Times New Roman"/>
          <w:szCs w:val="24"/>
        </w:rPr>
        <w:t>Curriculum Collection includes Children's li</w:t>
      </w:r>
      <w:r w:rsidR="00F205ED" w:rsidRPr="00367699">
        <w:rPr>
          <w:rFonts w:ascii="Times New Roman" w:hAnsi="Times New Roman"/>
          <w:szCs w:val="24"/>
        </w:rPr>
        <w:t>terature and</w:t>
      </w:r>
      <w:r w:rsidRPr="00367699">
        <w:rPr>
          <w:rFonts w:ascii="Times New Roman" w:hAnsi="Times New Roman"/>
          <w:szCs w:val="24"/>
        </w:rPr>
        <w:t xml:space="preserve"> </w:t>
      </w:r>
      <w:r w:rsidR="00F205ED" w:rsidRPr="00367699">
        <w:rPr>
          <w:rFonts w:ascii="Times New Roman" w:hAnsi="Times New Roman"/>
          <w:szCs w:val="24"/>
        </w:rPr>
        <w:t xml:space="preserve">graduate </w:t>
      </w:r>
      <w:r w:rsidRPr="00367699">
        <w:rPr>
          <w:rFonts w:ascii="Times New Roman" w:hAnsi="Times New Roman"/>
          <w:szCs w:val="24"/>
        </w:rPr>
        <w:t>theses</w:t>
      </w:r>
      <w:r w:rsidR="00F205ED" w:rsidRPr="00367699">
        <w:rPr>
          <w:rFonts w:ascii="Times New Roman" w:hAnsi="Times New Roman"/>
          <w:szCs w:val="24"/>
        </w:rPr>
        <w:t>.</w:t>
      </w:r>
    </w:p>
    <w:p w14:paraId="79739236" w14:textId="77777777" w:rsidR="00A029F1" w:rsidRPr="00367699" w:rsidRDefault="00A029F1" w:rsidP="00907D18">
      <w:pPr>
        <w:pStyle w:val="ListParagraph"/>
        <w:numPr>
          <w:ilvl w:val="0"/>
          <w:numId w:val="30"/>
        </w:numPr>
        <w:rPr>
          <w:rFonts w:ascii="Times New Roman" w:hAnsi="Times New Roman"/>
          <w:szCs w:val="24"/>
        </w:rPr>
      </w:pPr>
      <w:r w:rsidRPr="00367699">
        <w:rPr>
          <w:rFonts w:ascii="Times New Roman" w:hAnsi="Times New Roman"/>
          <w:szCs w:val="24"/>
        </w:rPr>
        <w:t>Kerr Collection includes book</w:t>
      </w:r>
      <w:r w:rsidR="00EC2D56" w:rsidRPr="00367699">
        <w:rPr>
          <w:rFonts w:ascii="Times New Roman" w:hAnsi="Times New Roman"/>
          <w:szCs w:val="24"/>
        </w:rPr>
        <w:t xml:space="preserve">s that were </w:t>
      </w:r>
      <w:r w:rsidRPr="00367699">
        <w:rPr>
          <w:rFonts w:ascii="Times New Roman" w:hAnsi="Times New Roman"/>
          <w:szCs w:val="24"/>
        </w:rPr>
        <w:t>in the working collection of NY Times theater critic Walter Kerr.</w:t>
      </w:r>
    </w:p>
    <w:p w14:paraId="61BD1754" w14:textId="77777777" w:rsidR="005C50F9" w:rsidRPr="000A6CAE" w:rsidRDefault="00821BB7" w:rsidP="008A1CAF">
      <w:pPr>
        <w:pStyle w:val="ListParagraph"/>
        <w:numPr>
          <w:ilvl w:val="0"/>
          <w:numId w:val="30"/>
        </w:numPr>
        <w:rPr>
          <w:rFonts w:ascii="Times New Roman" w:hAnsi="Times New Roman"/>
          <w:szCs w:val="24"/>
        </w:rPr>
      </w:pPr>
      <w:r w:rsidRPr="00367699">
        <w:rPr>
          <w:rFonts w:ascii="Times New Roman" w:hAnsi="Times New Roman"/>
          <w:szCs w:val="24"/>
        </w:rPr>
        <w:t xml:space="preserve">National Security Collection contains </w:t>
      </w:r>
      <w:r w:rsidR="00A91A31" w:rsidRPr="00367699">
        <w:rPr>
          <w:rFonts w:ascii="Times New Roman" w:hAnsi="Times New Roman"/>
          <w:szCs w:val="24"/>
        </w:rPr>
        <w:t xml:space="preserve">books </w:t>
      </w:r>
      <w:r w:rsidRPr="00367699">
        <w:rPr>
          <w:rFonts w:ascii="Times New Roman" w:hAnsi="Times New Roman"/>
          <w:szCs w:val="24"/>
        </w:rPr>
        <w:t xml:space="preserve">relating to </w:t>
      </w:r>
      <w:r w:rsidR="00A91A31" w:rsidRPr="00367699">
        <w:rPr>
          <w:rFonts w:ascii="Times New Roman" w:hAnsi="Times New Roman"/>
          <w:szCs w:val="24"/>
        </w:rPr>
        <w:t xml:space="preserve">the history of US foreign relations </w:t>
      </w:r>
    </w:p>
    <w:p w14:paraId="2E34D925" w14:textId="77777777" w:rsidR="008332B0" w:rsidRPr="008A1CAF" w:rsidRDefault="008332B0" w:rsidP="008A1CAF">
      <w:pPr>
        <w:pStyle w:val="ListParagraph"/>
        <w:rPr>
          <w:rFonts w:ascii="Times New Roman" w:hAnsi="Times New Roman"/>
          <w:szCs w:val="24"/>
        </w:rPr>
      </w:pPr>
    </w:p>
    <w:p w14:paraId="3C7B1BEF" w14:textId="77777777" w:rsidR="004B006E" w:rsidRPr="00367699" w:rsidRDefault="004B006E" w:rsidP="00F43207">
      <w:pPr>
        <w:ind w:left="1440" w:firstLine="720"/>
        <w:rPr>
          <w:rFonts w:ascii="Times New Roman" w:hAnsi="Times New Roman"/>
          <w:b/>
          <w:color w:val="2909E7"/>
          <w:szCs w:val="24"/>
          <w:u w:val="single"/>
        </w:rPr>
      </w:pPr>
      <w:r w:rsidRPr="00367699">
        <w:rPr>
          <w:rFonts w:ascii="Times New Roman" w:hAnsi="Times New Roman"/>
          <w:b/>
          <w:color w:val="2909E7"/>
          <w:szCs w:val="24"/>
          <w:u w:val="single"/>
        </w:rPr>
        <w:t>Book Selection and Purchase</w:t>
      </w:r>
      <w:r w:rsidR="00E61E62" w:rsidRPr="00367699">
        <w:rPr>
          <w:rFonts w:ascii="Times New Roman" w:hAnsi="Times New Roman"/>
          <w:b/>
          <w:color w:val="2909E7"/>
          <w:szCs w:val="24"/>
          <w:u w:val="single"/>
        </w:rPr>
        <w:br/>
      </w:r>
    </w:p>
    <w:p w14:paraId="59EB8234" w14:textId="77777777" w:rsidR="004B006E" w:rsidRPr="00E0011C" w:rsidRDefault="004B006E" w:rsidP="00E0011C">
      <w:pPr>
        <w:pStyle w:val="ListParagraph"/>
        <w:numPr>
          <w:ilvl w:val="0"/>
          <w:numId w:val="22"/>
        </w:numPr>
        <w:rPr>
          <w:rFonts w:ascii="Times New Roman" w:hAnsi="Times New Roman"/>
          <w:szCs w:val="24"/>
        </w:rPr>
      </w:pPr>
      <w:r w:rsidRPr="00E0011C">
        <w:rPr>
          <w:rFonts w:ascii="Times New Roman" w:hAnsi="Times New Roman"/>
          <w:szCs w:val="24"/>
        </w:rPr>
        <w:t>Each year a percentage of the Library book fund is allotted to each department.</w:t>
      </w:r>
    </w:p>
    <w:p w14:paraId="3AEEF1B0" w14:textId="77777777" w:rsidR="004B006E" w:rsidRPr="00E0011C" w:rsidRDefault="004B006E" w:rsidP="00E0011C">
      <w:pPr>
        <w:pStyle w:val="ListParagraph"/>
        <w:numPr>
          <w:ilvl w:val="0"/>
          <w:numId w:val="22"/>
        </w:numPr>
        <w:rPr>
          <w:rFonts w:ascii="Times New Roman" w:hAnsi="Times New Roman"/>
          <w:szCs w:val="24"/>
        </w:rPr>
      </w:pPr>
      <w:r w:rsidRPr="00E0011C">
        <w:rPr>
          <w:rFonts w:ascii="Times New Roman" w:hAnsi="Times New Roman"/>
          <w:szCs w:val="24"/>
        </w:rPr>
        <w:t>To order, obtain a green acquisition form from the circulation desk or complete an online form available from the library web page. Fill in as much information as possible.</w:t>
      </w:r>
    </w:p>
    <w:p w14:paraId="7BBABCE2" w14:textId="77777777" w:rsidR="004B006E" w:rsidRPr="00E0011C" w:rsidRDefault="004B006E" w:rsidP="00E0011C">
      <w:pPr>
        <w:pStyle w:val="ListParagraph"/>
        <w:numPr>
          <w:ilvl w:val="0"/>
          <w:numId w:val="22"/>
        </w:numPr>
        <w:rPr>
          <w:rFonts w:ascii="Times New Roman" w:hAnsi="Times New Roman"/>
          <w:szCs w:val="24"/>
        </w:rPr>
      </w:pPr>
      <w:r w:rsidRPr="00E0011C">
        <w:rPr>
          <w:rFonts w:ascii="Times New Roman" w:hAnsi="Times New Roman"/>
          <w:szCs w:val="24"/>
        </w:rPr>
        <w:t>Have your department head approve the request before submitting to the library.</w:t>
      </w:r>
    </w:p>
    <w:p w14:paraId="45ED2309" w14:textId="77777777" w:rsidR="004B006E" w:rsidRPr="00E0011C" w:rsidRDefault="004B006E" w:rsidP="00E0011C">
      <w:pPr>
        <w:pStyle w:val="ListParagraph"/>
        <w:numPr>
          <w:ilvl w:val="0"/>
          <w:numId w:val="22"/>
        </w:numPr>
        <w:rPr>
          <w:rFonts w:ascii="Times New Roman" w:hAnsi="Times New Roman"/>
          <w:szCs w:val="24"/>
        </w:rPr>
      </w:pPr>
      <w:r w:rsidRPr="00E0011C">
        <w:rPr>
          <w:rFonts w:ascii="Times New Roman" w:hAnsi="Times New Roman"/>
          <w:szCs w:val="24"/>
        </w:rPr>
        <w:t>The Library Director, who is ultimately responsible for the book collection, approves all book requests.</w:t>
      </w:r>
    </w:p>
    <w:p w14:paraId="3565F0B4" w14:textId="77777777" w:rsidR="003356EB" w:rsidRPr="00E0011C" w:rsidRDefault="004B006E" w:rsidP="00E0011C">
      <w:pPr>
        <w:pStyle w:val="ListParagraph"/>
        <w:numPr>
          <w:ilvl w:val="0"/>
          <w:numId w:val="22"/>
        </w:numPr>
        <w:rPr>
          <w:rFonts w:ascii="Times New Roman" w:hAnsi="Times New Roman"/>
          <w:szCs w:val="24"/>
        </w:rPr>
      </w:pPr>
      <w:r w:rsidRPr="00E0011C">
        <w:rPr>
          <w:rFonts w:ascii="Times New Roman" w:hAnsi="Times New Roman"/>
          <w:szCs w:val="24"/>
        </w:rPr>
        <w:t xml:space="preserve">When </w:t>
      </w:r>
      <w:r w:rsidR="00075050" w:rsidRPr="00E0011C">
        <w:rPr>
          <w:rFonts w:ascii="Times New Roman" w:hAnsi="Times New Roman"/>
          <w:szCs w:val="24"/>
        </w:rPr>
        <w:t>the book arrives, the selector</w:t>
      </w:r>
      <w:r w:rsidRPr="00E0011C">
        <w:rPr>
          <w:rFonts w:ascii="Times New Roman" w:hAnsi="Times New Roman"/>
          <w:szCs w:val="24"/>
        </w:rPr>
        <w:t xml:space="preserve"> will receive notification.</w:t>
      </w:r>
      <w:r w:rsidR="00A94A39" w:rsidRPr="00E0011C">
        <w:rPr>
          <w:rFonts w:ascii="Times New Roman" w:hAnsi="Times New Roman"/>
          <w:szCs w:val="24"/>
        </w:rPr>
        <w:t xml:space="preserve"> </w:t>
      </w:r>
      <w:r w:rsidRPr="00E0011C">
        <w:rPr>
          <w:rFonts w:ascii="Times New Roman" w:hAnsi="Times New Roman"/>
          <w:szCs w:val="24"/>
        </w:rPr>
        <w:t>New books are put on display i</w:t>
      </w:r>
      <w:r w:rsidR="00324A1A" w:rsidRPr="00E0011C">
        <w:rPr>
          <w:rFonts w:ascii="Times New Roman" w:hAnsi="Times New Roman"/>
          <w:szCs w:val="24"/>
        </w:rPr>
        <w:t>n the main lobby of the library</w:t>
      </w:r>
      <w:r w:rsidR="009F3D8C" w:rsidRPr="00E0011C">
        <w:rPr>
          <w:rFonts w:ascii="Times New Roman" w:hAnsi="Times New Roman"/>
          <w:szCs w:val="24"/>
        </w:rPr>
        <w:t>.</w:t>
      </w:r>
    </w:p>
    <w:p w14:paraId="22CFFA77" w14:textId="77777777" w:rsidR="00A2657D" w:rsidRPr="00A94A39" w:rsidRDefault="00A2657D" w:rsidP="00AF3690">
      <w:pPr>
        <w:rPr>
          <w:rFonts w:ascii="Times New Roman" w:hAnsi="Times New Roman"/>
          <w:szCs w:val="24"/>
        </w:rPr>
      </w:pPr>
    </w:p>
    <w:p w14:paraId="1FC86F3D" w14:textId="77777777" w:rsidR="00D2464E" w:rsidRPr="00367699" w:rsidRDefault="006C761E">
      <w:pPr>
        <w:jc w:val="center"/>
        <w:rPr>
          <w:rFonts w:ascii="Times New Roman" w:hAnsi="Times New Roman"/>
          <w:b/>
          <w:color w:val="2909E7"/>
          <w:szCs w:val="24"/>
          <w:u w:val="single"/>
        </w:rPr>
      </w:pPr>
      <w:r w:rsidRPr="00367699">
        <w:rPr>
          <w:rFonts w:ascii="Times New Roman" w:hAnsi="Times New Roman"/>
          <w:b/>
          <w:color w:val="2909E7"/>
          <w:szCs w:val="24"/>
          <w:u w:val="single"/>
        </w:rPr>
        <w:t>O</w:t>
      </w:r>
      <w:r w:rsidR="00D2464E" w:rsidRPr="00367699">
        <w:rPr>
          <w:rFonts w:ascii="Times New Roman" w:hAnsi="Times New Roman"/>
          <w:b/>
          <w:color w:val="2909E7"/>
          <w:szCs w:val="24"/>
          <w:u w:val="single"/>
        </w:rPr>
        <w:t>nline Databases</w:t>
      </w:r>
    </w:p>
    <w:p w14:paraId="67603FFD" w14:textId="77777777" w:rsidR="000F4077" w:rsidRPr="00367699" w:rsidRDefault="000F4077">
      <w:pPr>
        <w:rPr>
          <w:rFonts w:ascii="Times New Roman" w:hAnsi="Times New Roman"/>
          <w:b/>
          <w:color w:val="2909E7"/>
          <w:szCs w:val="24"/>
          <w:u w:val="single"/>
        </w:rPr>
      </w:pPr>
    </w:p>
    <w:p w14:paraId="7283BC07" w14:textId="77777777" w:rsidR="000F4077" w:rsidRPr="00367699" w:rsidRDefault="000F4077">
      <w:pPr>
        <w:rPr>
          <w:rFonts w:ascii="Times New Roman" w:hAnsi="Times New Roman"/>
          <w:szCs w:val="24"/>
        </w:rPr>
        <w:sectPr w:rsidR="000F4077" w:rsidRPr="00367699" w:rsidSect="00430212">
          <w:type w:val="continuous"/>
          <w:pgSz w:w="12240" w:h="15840" w:code="1"/>
          <w:pgMar w:top="1440" w:right="1800" w:bottom="1440" w:left="1710" w:header="720" w:footer="720" w:gutter="0"/>
          <w:cols w:space="720" w:equalWidth="0">
            <w:col w:w="8730" w:space="720"/>
          </w:cols>
        </w:sectPr>
      </w:pPr>
    </w:p>
    <w:p w14:paraId="42D140B2" w14:textId="77777777" w:rsidR="00D2464E" w:rsidRPr="00367699" w:rsidRDefault="00415819" w:rsidP="000F4077">
      <w:pPr>
        <w:rPr>
          <w:rFonts w:ascii="Times New Roman" w:hAnsi="Times New Roman"/>
          <w:b/>
          <w:szCs w:val="24"/>
          <w:u w:val="single"/>
        </w:rPr>
      </w:pPr>
      <w:r w:rsidRPr="00367699">
        <w:rPr>
          <w:rFonts w:ascii="Times New Roman" w:hAnsi="Times New Roman"/>
          <w:noProof/>
          <w:szCs w:val="24"/>
        </w:rPr>
        <w:drawing>
          <wp:anchor distT="0" distB="0" distL="114300" distR="114300" simplePos="0" relativeHeight="251651072" behindDoc="1" locked="0" layoutInCell="1" allowOverlap="1" wp14:anchorId="67B169BF" wp14:editId="1C32B455">
            <wp:simplePos x="0" y="0"/>
            <wp:positionH relativeFrom="column">
              <wp:posOffset>2261235</wp:posOffset>
            </wp:positionH>
            <wp:positionV relativeFrom="paragraph">
              <wp:posOffset>48260</wp:posOffset>
            </wp:positionV>
            <wp:extent cx="535940" cy="544195"/>
            <wp:effectExtent l="0" t="0" r="0" b="0"/>
            <wp:wrapTight wrapText="bothSides">
              <wp:wrapPolygon edited="0">
                <wp:start x="0" y="1008"/>
                <wp:lineTo x="0" y="8065"/>
                <wp:lineTo x="7166" y="17139"/>
                <wp:lineTo x="11261" y="19155"/>
                <wp:lineTo x="19450" y="19155"/>
                <wp:lineTo x="20474" y="15123"/>
                <wp:lineTo x="20474" y="7057"/>
                <wp:lineTo x="4095" y="1008"/>
                <wp:lineTo x="0" y="1008"/>
              </wp:wrapPolygon>
            </wp:wrapTight>
            <wp:docPr id="120" name="Picture 38" descr="C:\Documents and Settings\maloned\Local Settings\Temporary Internet Files\Content.IE5\860RXD21\MCj04315680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Documents and Settings\maloned\Local Settings\Temporary Internet Files\Content.IE5\860RXD21\MCj04315680000[1].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5940" cy="5441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ABB2B8" w14:textId="77777777" w:rsidR="00D2464E" w:rsidRPr="00367699" w:rsidRDefault="00F65861" w:rsidP="00E0011C">
      <w:pPr>
        <w:numPr>
          <w:ilvl w:val="0"/>
          <w:numId w:val="9"/>
        </w:numPr>
        <w:rPr>
          <w:rFonts w:ascii="Times New Roman" w:hAnsi="Times New Roman"/>
          <w:b/>
          <w:szCs w:val="24"/>
          <w:u w:val="single"/>
        </w:rPr>
      </w:pPr>
      <w:r w:rsidRPr="00367699">
        <w:rPr>
          <w:rFonts w:ascii="Times New Roman" w:hAnsi="Times New Roman"/>
          <w:szCs w:val="24"/>
        </w:rPr>
        <w:t xml:space="preserve">CCH </w:t>
      </w:r>
      <w:r w:rsidR="00D2464E" w:rsidRPr="00367699">
        <w:rPr>
          <w:rFonts w:ascii="Times New Roman" w:hAnsi="Times New Roman"/>
          <w:szCs w:val="24"/>
        </w:rPr>
        <w:t xml:space="preserve">Tax Research </w:t>
      </w:r>
      <w:r w:rsidR="00847B31" w:rsidRPr="00367699">
        <w:rPr>
          <w:rFonts w:ascii="Times New Roman" w:hAnsi="Times New Roman"/>
          <w:szCs w:val="24"/>
        </w:rPr>
        <w:t>Network</w:t>
      </w:r>
    </w:p>
    <w:p w14:paraId="05F436AE" w14:textId="77777777" w:rsidR="00D2464E" w:rsidRPr="00367699" w:rsidRDefault="00D2464E" w:rsidP="00E0011C">
      <w:pPr>
        <w:numPr>
          <w:ilvl w:val="0"/>
          <w:numId w:val="9"/>
        </w:numPr>
        <w:rPr>
          <w:rFonts w:ascii="Times New Roman" w:hAnsi="Times New Roman"/>
          <w:b/>
          <w:szCs w:val="24"/>
          <w:u w:val="single"/>
        </w:rPr>
      </w:pPr>
      <w:r w:rsidRPr="00367699">
        <w:rPr>
          <w:rFonts w:ascii="Times New Roman" w:hAnsi="Times New Roman"/>
          <w:szCs w:val="24"/>
        </w:rPr>
        <w:t>CINAHL</w:t>
      </w:r>
      <w:r w:rsidR="008253F6" w:rsidRPr="00367699">
        <w:rPr>
          <w:rFonts w:ascii="Times New Roman" w:hAnsi="Times New Roman"/>
          <w:szCs w:val="24"/>
        </w:rPr>
        <w:t xml:space="preserve"> Plus Full Text</w:t>
      </w:r>
    </w:p>
    <w:p w14:paraId="04E2722D" w14:textId="77777777" w:rsidR="005270D7" w:rsidRPr="00367699" w:rsidRDefault="00C83ADC" w:rsidP="00E0011C">
      <w:pPr>
        <w:numPr>
          <w:ilvl w:val="0"/>
          <w:numId w:val="9"/>
        </w:numPr>
        <w:rPr>
          <w:rFonts w:ascii="Times New Roman" w:hAnsi="Times New Roman"/>
          <w:b/>
          <w:szCs w:val="24"/>
          <w:u w:val="single"/>
        </w:rPr>
      </w:pPr>
      <w:r w:rsidRPr="00367699">
        <w:rPr>
          <w:rFonts w:ascii="Times New Roman" w:hAnsi="Times New Roman"/>
          <w:szCs w:val="24"/>
        </w:rPr>
        <w:t>Criminal Justice Periodicals</w:t>
      </w:r>
    </w:p>
    <w:p w14:paraId="7E42EE54" w14:textId="77777777" w:rsidR="000F4077" w:rsidRPr="00367699" w:rsidRDefault="00BB043F" w:rsidP="00E0011C">
      <w:pPr>
        <w:numPr>
          <w:ilvl w:val="0"/>
          <w:numId w:val="9"/>
        </w:numPr>
        <w:rPr>
          <w:rFonts w:ascii="Times New Roman" w:hAnsi="Times New Roman"/>
          <w:b/>
          <w:szCs w:val="24"/>
          <w:u w:val="single"/>
        </w:rPr>
      </w:pPr>
      <w:r w:rsidRPr="00367699">
        <w:rPr>
          <w:rFonts w:ascii="Times New Roman" w:hAnsi="Times New Roman"/>
          <w:szCs w:val="24"/>
        </w:rPr>
        <w:t xml:space="preserve">EBSCO Academic Search </w:t>
      </w:r>
      <w:r w:rsidR="00097BD4" w:rsidRPr="00367699">
        <w:rPr>
          <w:rFonts w:ascii="Times New Roman" w:hAnsi="Times New Roman"/>
          <w:szCs w:val="24"/>
        </w:rPr>
        <w:t>Premier</w:t>
      </w:r>
    </w:p>
    <w:p w14:paraId="68BDFF61" w14:textId="77777777" w:rsidR="00D2464E" w:rsidRPr="00367699" w:rsidRDefault="00BB043F" w:rsidP="00E0011C">
      <w:pPr>
        <w:numPr>
          <w:ilvl w:val="0"/>
          <w:numId w:val="9"/>
        </w:numPr>
        <w:rPr>
          <w:rFonts w:ascii="Times New Roman" w:hAnsi="Times New Roman"/>
          <w:b/>
          <w:szCs w:val="24"/>
          <w:u w:val="single"/>
        </w:rPr>
      </w:pPr>
      <w:r w:rsidRPr="00367699">
        <w:rPr>
          <w:rFonts w:ascii="Times New Roman" w:hAnsi="Times New Roman"/>
          <w:szCs w:val="24"/>
        </w:rPr>
        <w:t>EBSCO Business Source Elite</w:t>
      </w:r>
    </w:p>
    <w:p w14:paraId="5BFB179C" w14:textId="77777777" w:rsidR="00E6017A" w:rsidRPr="00367699" w:rsidRDefault="00E6017A" w:rsidP="00E0011C">
      <w:pPr>
        <w:numPr>
          <w:ilvl w:val="0"/>
          <w:numId w:val="9"/>
        </w:numPr>
        <w:rPr>
          <w:rFonts w:ascii="Times New Roman" w:hAnsi="Times New Roman"/>
          <w:b/>
          <w:szCs w:val="24"/>
          <w:u w:val="single"/>
        </w:rPr>
      </w:pPr>
      <w:r w:rsidRPr="00367699">
        <w:rPr>
          <w:rFonts w:ascii="Times New Roman" w:hAnsi="Times New Roman"/>
          <w:szCs w:val="24"/>
        </w:rPr>
        <w:t>Education Full Text</w:t>
      </w:r>
    </w:p>
    <w:p w14:paraId="4AC5A0AD" w14:textId="77777777" w:rsidR="00D2464E" w:rsidRPr="00367699" w:rsidRDefault="00D2464E" w:rsidP="00E0011C">
      <w:pPr>
        <w:numPr>
          <w:ilvl w:val="0"/>
          <w:numId w:val="9"/>
        </w:numPr>
        <w:rPr>
          <w:rFonts w:ascii="Times New Roman" w:hAnsi="Times New Roman"/>
          <w:b/>
          <w:szCs w:val="24"/>
          <w:u w:val="single"/>
        </w:rPr>
      </w:pPr>
      <w:r w:rsidRPr="00367699">
        <w:rPr>
          <w:rFonts w:ascii="Times New Roman" w:hAnsi="Times New Roman"/>
          <w:szCs w:val="24"/>
        </w:rPr>
        <w:t>ERIC</w:t>
      </w:r>
    </w:p>
    <w:p w14:paraId="1AB1E0FF" w14:textId="77777777" w:rsidR="00BF48D9" w:rsidRPr="00367699" w:rsidRDefault="00BF48D9" w:rsidP="00E0011C">
      <w:pPr>
        <w:numPr>
          <w:ilvl w:val="0"/>
          <w:numId w:val="9"/>
        </w:numPr>
        <w:rPr>
          <w:rFonts w:ascii="Times New Roman" w:hAnsi="Times New Roman"/>
          <w:b/>
          <w:szCs w:val="24"/>
          <w:u w:val="single"/>
        </w:rPr>
      </w:pPr>
      <w:r w:rsidRPr="00367699">
        <w:rPr>
          <w:rFonts w:ascii="Times New Roman" w:hAnsi="Times New Roman"/>
          <w:szCs w:val="24"/>
        </w:rPr>
        <w:t>Films on Demand</w:t>
      </w:r>
    </w:p>
    <w:p w14:paraId="35114970" w14:textId="77777777" w:rsidR="006119B7" w:rsidRPr="00367699" w:rsidRDefault="00BB043F" w:rsidP="00E0011C">
      <w:pPr>
        <w:numPr>
          <w:ilvl w:val="0"/>
          <w:numId w:val="9"/>
        </w:numPr>
        <w:rPr>
          <w:rFonts w:ascii="Times New Roman" w:hAnsi="Times New Roman"/>
          <w:b/>
          <w:szCs w:val="24"/>
          <w:u w:val="single"/>
        </w:rPr>
      </w:pPr>
      <w:r w:rsidRPr="00367699">
        <w:rPr>
          <w:rFonts w:ascii="Times New Roman" w:hAnsi="Times New Roman"/>
          <w:szCs w:val="24"/>
        </w:rPr>
        <w:t>Health Source Nursing/Academic Edition</w:t>
      </w:r>
    </w:p>
    <w:p w14:paraId="733B2D5E" w14:textId="77777777" w:rsidR="00D2464E" w:rsidRPr="00367699" w:rsidRDefault="00D2464E" w:rsidP="00E0011C">
      <w:pPr>
        <w:numPr>
          <w:ilvl w:val="0"/>
          <w:numId w:val="9"/>
        </w:numPr>
        <w:rPr>
          <w:rFonts w:ascii="Times New Roman" w:hAnsi="Times New Roman"/>
          <w:b/>
          <w:szCs w:val="24"/>
          <w:u w:val="single"/>
        </w:rPr>
      </w:pPr>
      <w:r w:rsidRPr="00367699">
        <w:rPr>
          <w:rFonts w:ascii="Times New Roman" w:hAnsi="Times New Roman"/>
          <w:szCs w:val="24"/>
        </w:rPr>
        <w:t>Hoover</w:t>
      </w:r>
      <w:r w:rsidR="00F205ED" w:rsidRPr="00367699">
        <w:rPr>
          <w:rFonts w:ascii="Times New Roman" w:hAnsi="Times New Roman"/>
          <w:szCs w:val="24"/>
        </w:rPr>
        <w:t>’</w:t>
      </w:r>
      <w:r w:rsidRPr="00367699">
        <w:rPr>
          <w:rFonts w:ascii="Times New Roman" w:hAnsi="Times New Roman"/>
          <w:szCs w:val="24"/>
        </w:rPr>
        <w:t>s Online</w:t>
      </w:r>
    </w:p>
    <w:p w14:paraId="40486DA1" w14:textId="77777777" w:rsidR="00D2464E" w:rsidRPr="00367699" w:rsidRDefault="00D2464E" w:rsidP="00E0011C">
      <w:pPr>
        <w:numPr>
          <w:ilvl w:val="0"/>
          <w:numId w:val="9"/>
        </w:numPr>
        <w:rPr>
          <w:rFonts w:ascii="Times New Roman" w:hAnsi="Times New Roman"/>
          <w:b/>
          <w:szCs w:val="24"/>
          <w:u w:val="single"/>
        </w:rPr>
      </w:pPr>
      <w:r w:rsidRPr="00367699">
        <w:rPr>
          <w:rFonts w:ascii="Times New Roman" w:hAnsi="Times New Roman"/>
          <w:szCs w:val="24"/>
        </w:rPr>
        <w:t>JSTOR</w:t>
      </w:r>
    </w:p>
    <w:p w14:paraId="35A28458" w14:textId="77777777" w:rsidR="00D2464E" w:rsidRPr="00367699" w:rsidRDefault="00D2464E" w:rsidP="00E0011C">
      <w:pPr>
        <w:numPr>
          <w:ilvl w:val="0"/>
          <w:numId w:val="9"/>
        </w:numPr>
        <w:rPr>
          <w:rFonts w:ascii="Times New Roman" w:hAnsi="Times New Roman"/>
          <w:b/>
          <w:szCs w:val="24"/>
          <w:u w:val="single"/>
        </w:rPr>
      </w:pPr>
      <w:r w:rsidRPr="00367699">
        <w:rPr>
          <w:rFonts w:ascii="Times New Roman" w:hAnsi="Times New Roman"/>
          <w:szCs w:val="24"/>
        </w:rPr>
        <w:t>Lexis-Nexis Academic Universe</w:t>
      </w:r>
    </w:p>
    <w:p w14:paraId="36BBE90E" w14:textId="77777777" w:rsidR="00DC3486" w:rsidRPr="00DC3486" w:rsidRDefault="005270D7" w:rsidP="00E0011C">
      <w:pPr>
        <w:numPr>
          <w:ilvl w:val="0"/>
          <w:numId w:val="9"/>
        </w:numPr>
        <w:rPr>
          <w:rFonts w:ascii="Times New Roman" w:hAnsi="Times New Roman"/>
          <w:b/>
          <w:szCs w:val="24"/>
          <w:u w:val="single"/>
        </w:rPr>
      </w:pPr>
      <w:r w:rsidRPr="00367699">
        <w:rPr>
          <w:rFonts w:ascii="Times New Roman" w:hAnsi="Times New Roman"/>
          <w:szCs w:val="24"/>
        </w:rPr>
        <w:t>M</w:t>
      </w:r>
      <w:r w:rsidR="00C83ADC" w:rsidRPr="00367699">
        <w:rPr>
          <w:rFonts w:ascii="Times New Roman" w:hAnsi="Times New Roman"/>
          <w:szCs w:val="24"/>
        </w:rPr>
        <w:t>LA International Bibliograph</w:t>
      </w:r>
      <w:r w:rsidR="003356EB">
        <w:rPr>
          <w:rFonts w:ascii="Times New Roman" w:hAnsi="Times New Roman"/>
          <w:szCs w:val="24"/>
        </w:rPr>
        <w:t>y</w:t>
      </w:r>
    </w:p>
    <w:p w14:paraId="63F45ACA" w14:textId="77777777" w:rsidR="00485A25" w:rsidRPr="00485A25" w:rsidRDefault="00485A25" w:rsidP="00485A25">
      <w:pPr>
        <w:ind w:left="360"/>
        <w:rPr>
          <w:rFonts w:ascii="Times New Roman" w:hAnsi="Times New Roman"/>
          <w:b/>
          <w:szCs w:val="24"/>
          <w:u w:val="single"/>
        </w:rPr>
      </w:pPr>
    </w:p>
    <w:p w14:paraId="1A2D207B" w14:textId="6110FE30" w:rsidR="003728C9" w:rsidRPr="00485A25" w:rsidRDefault="00DC3486" w:rsidP="00E0011C">
      <w:pPr>
        <w:numPr>
          <w:ilvl w:val="0"/>
          <w:numId w:val="9"/>
        </w:numPr>
        <w:rPr>
          <w:rFonts w:ascii="Times New Roman" w:hAnsi="Times New Roman"/>
          <w:b/>
          <w:szCs w:val="24"/>
          <w:u w:val="single"/>
        </w:rPr>
      </w:pPr>
      <w:r>
        <w:rPr>
          <w:rFonts w:ascii="Times New Roman" w:hAnsi="Times New Roman"/>
          <w:szCs w:val="24"/>
        </w:rPr>
        <w:t>Naxos Music Library</w:t>
      </w:r>
    </w:p>
    <w:p w14:paraId="5043C47B" w14:textId="77777777" w:rsidR="003356EB" w:rsidRPr="003356EB" w:rsidRDefault="00BB043F" w:rsidP="00E0011C">
      <w:pPr>
        <w:numPr>
          <w:ilvl w:val="0"/>
          <w:numId w:val="9"/>
        </w:numPr>
        <w:rPr>
          <w:rFonts w:ascii="Times New Roman" w:hAnsi="Times New Roman"/>
          <w:b/>
          <w:szCs w:val="24"/>
          <w:u w:val="single"/>
        </w:rPr>
      </w:pPr>
      <w:r w:rsidRPr="00367699">
        <w:rPr>
          <w:rFonts w:ascii="Times New Roman" w:hAnsi="Times New Roman"/>
          <w:szCs w:val="24"/>
        </w:rPr>
        <w:t>Newspaper Source</w:t>
      </w:r>
    </w:p>
    <w:p w14:paraId="52D58C8E" w14:textId="77777777" w:rsidR="00A029F1" w:rsidRPr="00367699" w:rsidRDefault="008253F6" w:rsidP="00E0011C">
      <w:pPr>
        <w:numPr>
          <w:ilvl w:val="0"/>
          <w:numId w:val="9"/>
        </w:numPr>
        <w:rPr>
          <w:rFonts w:ascii="Times New Roman" w:hAnsi="Times New Roman"/>
          <w:b/>
          <w:szCs w:val="24"/>
          <w:u w:val="single"/>
        </w:rPr>
      </w:pPr>
      <w:r w:rsidRPr="00367699">
        <w:rPr>
          <w:rFonts w:ascii="Times New Roman" w:hAnsi="Times New Roman"/>
          <w:szCs w:val="24"/>
        </w:rPr>
        <w:t>Nursing Reference Center</w:t>
      </w:r>
    </w:p>
    <w:p w14:paraId="657E16AD" w14:textId="77777777" w:rsidR="00141DE4" w:rsidRPr="00367699" w:rsidRDefault="00141DE4" w:rsidP="00E0011C">
      <w:pPr>
        <w:numPr>
          <w:ilvl w:val="0"/>
          <w:numId w:val="9"/>
        </w:numPr>
        <w:rPr>
          <w:rFonts w:ascii="Times New Roman" w:hAnsi="Times New Roman"/>
          <w:b/>
          <w:szCs w:val="24"/>
          <w:u w:val="single"/>
        </w:rPr>
      </w:pPr>
      <w:r w:rsidRPr="00367699">
        <w:rPr>
          <w:rFonts w:ascii="Times New Roman" w:hAnsi="Times New Roman"/>
          <w:szCs w:val="24"/>
        </w:rPr>
        <w:t>Oxford English Dictionary</w:t>
      </w:r>
    </w:p>
    <w:p w14:paraId="3138C4B0" w14:textId="77777777" w:rsidR="00D2464E" w:rsidRPr="00367699" w:rsidRDefault="00D2464E" w:rsidP="00E0011C">
      <w:pPr>
        <w:numPr>
          <w:ilvl w:val="0"/>
          <w:numId w:val="9"/>
        </w:numPr>
        <w:rPr>
          <w:rFonts w:ascii="Times New Roman" w:hAnsi="Times New Roman"/>
          <w:b/>
          <w:szCs w:val="24"/>
          <w:u w:val="single"/>
        </w:rPr>
      </w:pPr>
      <w:r w:rsidRPr="00367699">
        <w:rPr>
          <w:rFonts w:ascii="Times New Roman" w:hAnsi="Times New Roman"/>
          <w:szCs w:val="24"/>
        </w:rPr>
        <w:t>Philosopher</w:t>
      </w:r>
      <w:r w:rsidR="00F205ED" w:rsidRPr="00367699">
        <w:rPr>
          <w:rFonts w:ascii="Times New Roman" w:hAnsi="Times New Roman"/>
          <w:szCs w:val="24"/>
        </w:rPr>
        <w:t>’</w:t>
      </w:r>
      <w:r w:rsidRPr="00367699">
        <w:rPr>
          <w:rFonts w:ascii="Times New Roman" w:hAnsi="Times New Roman"/>
          <w:szCs w:val="24"/>
        </w:rPr>
        <w:t>s Ind</w:t>
      </w:r>
      <w:r w:rsidR="00BB043F" w:rsidRPr="00367699">
        <w:rPr>
          <w:rFonts w:ascii="Times New Roman" w:hAnsi="Times New Roman"/>
          <w:szCs w:val="24"/>
        </w:rPr>
        <w:t>ex</w:t>
      </w:r>
    </w:p>
    <w:p w14:paraId="69DE659B" w14:textId="77777777" w:rsidR="00E6017A" w:rsidRPr="00367699" w:rsidRDefault="00E6017A" w:rsidP="00E0011C">
      <w:pPr>
        <w:numPr>
          <w:ilvl w:val="0"/>
          <w:numId w:val="9"/>
        </w:numPr>
        <w:rPr>
          <w:rFonts w:ascii="Times New Roman" w:hAnsi="Times New Roman"/>
          <w:b/>
          <w:szCs w:val="24"/>
          <w:u w:val="single"/>
        </w:rPr>
      </w:pPr>
      <w:r w:rsidRPr="00367699">
        <w:rPr>
          <w:rFonts w:ascii="Times New Roman" w:hAnsi="Times New Roman"/>
          <w:szCs w:val="24"/>
        </w:rPr>
        <w:t>Professional Development Collection</w:t>
      </w:r>
    </w:p>
    <w:p w14:paraId="13ECEB10" w14:textId="77777777" w:rsidR="00D2464E" w:rsidRPr="00367699" w:rsidRDefault="00847B31" w:rsidP="00E0011C">
      <w:pPr>
        <w:numPr>
          <w:ilvl w:val="0"/>
          <w:numId w:val="17"/>
        </w:numPr>
        <w:rPr>
          <w:rFonts w:ascii="Times New Roman" w:hAnsi="Times New Roman"/>
          <w:szCs w:val="24"/>
        </w:rPr>
      </w:pPr>
      <w:proofErr w:type="spellStart"/>
      <w:r w:rsidRPr="00367699">
        <w:rPr>
          <w:rFonts w:ascii="Times New Roman" w:hAnsi="Times New Roman"/>
          <w:szCs w:val="24"/>
        </w:rPr>
        <w:t>PsycINFO</w:t>
      </w:r>
      <w:proofErr w:type="spellEnd"/>
    </w:p>
    <w:p w14:paraId="0302930B" w14:textId="77777777" w:rsidR="00D2464E" w:rsidRPr="00367699" w:rsidRDefault="00D2464E" w:rsidP="00E0011C">
      <w:pPr>
        <w:numPr>
          <w:ilvl w:val="0"/>
          <w:numId w:val="17"/>
        </w:numPr>
        <w:rPr>
          <w:rFonts w:ascii="Times New Roman" w:hAnsi="Times New Roman"/>
          <w:szCs w:val="24"/>
        </w:rPr>
      </w:pPr>
      <w:r w:rsidRPr="00367699">
        <w:rPr>
          <w:rFonts w:ascii="Times New Roman" w:hAnsi="Times New Roman"/>
          <w:szCs w:val="24"/>
        </w:rPr>
        <w:t>PubMed</w:t>
      </w:r>
    </w:p>
    <w:p w14:paraId="14CFB263" w14:textId="77777777" w:rsidR="00097BD4" w:rsidRPr="00756463" w:rsidRDefault="00097BD4" w:rsidP="00E0011C">
      <w:pPr>
        <w:numPr>
          <w:ilvl w:val="0"/>
          <w:numId w:val="17"/>
        </w:numPr>
        <w:rPr>
          <w:rFonts w:ascii="Times New Roman" w:hAnsi="Times New Roman"/>
          <w:szCs w:val="24"/>
        </w:rPr>
      </w:pPr>
      <w:r w:rsidRPr="00367699">
        <w:rPr>
          <w:rFonts w:ascii="Times New Roman" w:hAnsi="Times New Roman"/>
          <w:szCs w:val="24"/>
        </w:rPr>
        <w:t>Sage Premier Journals</w:t>
      </w:r>
      <w:r w:rsidR="008253F6" w:rsidRPr="00367699">
        <w:rPr>
          <w:rFonts w:ascii="Times New Roman" w:hAnsi="Times New Roman"/>
          <w:szCs w:val="24"/>
        </w:rPr>
        <w:t xml:space="preserve"> </w:t>
      </w:r>
      <w:r w:rsidRPr="00367699">
        <w:rPr>
          <w:rFonts w:ascii="Times New Roman" w:hAnsi="Times New Roman"/>
          <w:szCs w:val="24"/>
        </w:rPr>
        <w:t>Online</w:t>
      </w:r>
    </w:p>
    <w:p w14:paraId="7EFB4BF1" w14:textId="77777777" w:rsidR="00097BD4" w:rsidRPr="00367699" w:rsidRDefault="00756463" w:rsidP="00E0011C">
      <w:pPr>
        <w:numPr>
          <w:ilvl w:val="0"/>
          <w:numId w:val="17"/>
        </w:numPr>
        <w:rPr>
          <w:rFonts w:ascii="Times New Roman" w:hAnsi="Times New Roman"/>
          <w:szCs w:val="24"/>
        </w:rPr>
      </w:pPr>
      <w:r>
        <w:rPr>
          <w:rFonts w:ascii="Times New Roman" w:hAnsi="Times New Roman"/>
          <w:szCs w:val="24"/>
        </w:rPr>
        <w:t>Theatre in Vide</w:t>
      </w:r>
      <w:r w:rsidR="00097BD4" w:rsidRPr="00367699">
        <w:rPr>
          <w:rFonts w:ascii="Times New Roman" w:hAnsi="Times New Roman"/>
          <w:szCs w:val="24"/>
        </w:rPr>
        <w:t>o</w:t>
      </w:r>
    </w:p>
    <w:p w14:paraId="099D5471" w14:textId="77777777" w:rsidR="00E6017A" w:rsidRPr="00367699" w:rsidRDefault="00D2464E" w:rsidP="00E0011C">
      <w:pPr>
        <w:numPr>
          <w:ilvl w:val="0"/>
          <w:numId w:val="17"/>
        </w:numPr>
        <w:rPr>
          <w:rFonts w:ascii="Times New Roman" w:hAnsi="Times New Roman"/>
          <w:szCs w:val="24"/>
        </w:rPr>
      </w:pPr>
      <w:r w:rsidRPr="00367699">
        <w:rPr>
          <w:rFonts w:ascii="Times New Roman" w:hAnsi="Times New Roman"/>
          <w:szCs w:val="24"/>
        </w:rPr>
        <w:t>Wall Street Journal</w:t>
      </w:r>
    </w:p>
    <w:p w14:paraId="73BD1823" w14:textId="77777777" w:rsidR="00097BD4" w:rsidRPr="00367699" w:rsidRDefault="00097BD4" w:rsidP="00E0011C">
      <w:pPr>
        <w:numPr>
          <w:ilvl w:val="0"/>
          <w:numId w:val="17"/>
        </w:numPr>
        <w:rPr>
          <w:rFonts w:ascii="Times New Roman" w:hAnsi="Times New Roman"/>
          <w:szCs w:val="24"/>
        </w:rPr>
      </w:pPr>
      <w:r w:rsidRPr="00367699">
        <w:rPr>
          <w:rFonts w:ascii="Times New Roman" w:hAnsi="Times New Roman"/>
          <w:szCs w:val="24"/>
        </w:rPr>
        <w:t>Westlaw’s Campus Research</w:t>
      </w:r>
    </w:p>
    <w:p w14:paraId="3853F38C" w14:textId="77777777" w:rsidR="008253F6" w:rsidRPr="00367699" w:rsidRDefault="008253F6" w:rsidP="00E0011C">
      <w:pPr>
        <w:numPr>
          <w:ilvl w:val="0"/>
          <w:numId w:val="17"/>
        </w:numPr>
        <w:rPr>
          <w:rFonts w:ascii="Times New Roman" w:hAnsi="Times New Roman"/>
          <w:szCs w:val="24"/>
        </w:rPr>
      </w:pPr>
      <w:r w:rsidRPr="00367699">
        <w:rPr>
          <w:rFonts w:ascii="Times New Roman" w:hAnsi="Times New Roman"/>
          <w:szCs w:val="24"/>
        </w:rPr>
        <w:t>WorldCat</w:t>
      </w:r>
      <w:r w:rsidR="00367699">
        <w:rPr>
          <w:rFonts w:ascii="Times New Roman" w:hAnsi="Times New Roman"/>
          <w:szCs w:val="24"/>
        </w:rPr>
        <w:t xml:space="preserve"> and more!</w:t>
      </w:r>
    </w:p>
    <w:p w14:paraId="7B070D0B" w14:textId="77777777" w:rsidR="00B70891" w:rsidRPr="00367699" w:rsidRDefault="00B70891" w:rsidP="00B70891">
      <w:pPr>
        <w:rPr>
          <w:rFonts w:ascii="Times New Roman" w:hAnsi="Times New Roman"/>
          <w:szCs w:val="24"/>
        </w:rPr>
        <w:sectPr w:rsidR="00B70891" w:rsidRPr="00367699" w:rsidSect="00DC17A2">
          <w:type w:val="continuous"/>
          <w:pgSz w:w="12240" w:h="15840" w:code="1"/>
          <w:pgMar w:top="1440" w:right="1800" w:bottom="1440" w:left="1800" w:header="720" w:footer="720" w:gutter="0"/>
          <w:cols w:num="2" w:space="720" w:equalWidth="0">
            <w:col w:w="3960" w:space="720"/>
            <w:col w:w="3960"/>
          </w:cols>
        </w:sectPr>
      </w:pPr>
    </w:p>
    <w:p w14:paraId="588C60D8" w14:textId="77777777" w:rsidR="00294696" w:rsidRPr="00367699" w:rsidRDefault="00294696" w:rsidP="00485A25">
      <w:pPr>
        <w:rPr>
          <w:rFonts w:ascii="Times New Roman" w:hAnsi="Times New Roman"/>
          <w:szCs w:val="24"/>
        </w:rPr>
      </w:pPr>
    </w:p>
    <w:p w14:paraId="54510266" w14:textId="4019C1C8" w:rsidR="00BF15F3" w:rsidRPr="00485A25" w:rsidRDefault="00D2464E" w:rsidP="00485A25">
      <w:pPr>
        <w:rPr>
          <w:rFonts w:ascii="Times New Roman" w:hAnsi="Times New Roman"/>
          <w:szCs w:val="24"/>
        </w:rPr>
      </w:pPr>
      <w:r w:rsidRPr="00367699">
        <w:rPr>
          <w:rFonts w:ascii="Times New Roman" w:hAnsi="Times New Roman"/>
          <w:szCs w:val="24"/>
        </w:rPr>
        <w:t xml:space="preserve">Our online databases may be accessed from any computer on campus.  They may also </w:t>
      </w:r>
      <w:r w:rsidR="00A91A31" w:rsidRPr="00367699">
        <w:rPr>
          <w:rFonts w:ascii="Times New Roman" w:hAnsi="Times New Roman"/>
          <w:szCs w:val="24"/>
        </w:rPr>
        <w:t xml:space="preserve">be accessed from </w:t>
      </w:r>
      <w:r w:rsidR="003728C9">
        <w:rPr>
          <w:rFonts w:ascii="Times New Roman" w:hAnsi="Times New Roman"/>
          <w:szCs w:val="24"/>
        </w:rPr>
        <w:t>home using your MYDSU</w:t>
      </w:r>
      <w:r w:rsidR="00A91A31" w:rsidRPr="00367699">
        <w:rPr>
          <w:rFonts w:ascii="Times New Roman" w:hAnsi="Times New Roman"/>
          <w:szCs w:val="24"/>
        </w:rPr>
        <w:t xml:space="preserve"> </w:t>
      </w:r>
      <w:r w:rsidR="000F5D96" w:rsidRPr="00367699">
        <w:rPr>
          <w:rFonts w:ascii="Times New Roman" w:hAnsi="Times New Roman"/>
          <w:szCs w:val="24"/>
        </w:rPr>
        <w:t>login</w:t>
      </w:r>
      <w:r w:rsidR="00A91A31" w:rsidRPr="00367699">
        <w:rPr>
          <w:rFonts w:ascii="Times New Roman" w:hAnsi="Times New Roman"/>
          <w:szCs w:val="24"/>
        </w:rPr>
        <w:t>.</w:t>
      </w:r>
      <w:r w:rsidR="00DC3486">
        <w:rPr>
          <w:rFonts w:ascii="Times New Roman" w:hAnsi="Times New Roman"/>
          <w:szCs w:val="24"/>
        </w:rPr>
        <w:t xml:space="preserve"> </w:t>
      </w:r>
    </w:p>
    <w:p w14:paraId="42D5F46C" w14:textId="77777777" w:rsidR="00BF15F3" w:rsidRDefault="00BF15F3" w:rsidP="007B5169">
      <w:pPr>
        <w:ind w:firstLine="360"/>
        <w:rPr>
          <w:rFonts w:ascii="Times New Roman" w:hAnsi="Times New Roman"/>
          <w:color w:val="0070C0"/>
          <w:szCs w:val="24"/>
          <w:u w:val="single"/>
        </w:rPr>
      </w:pPr>
    </w:p>
    <w:p w14:paraId="0963434E" w14:textId="77777777" w:rsidR="0023638B" w:rsidRPr="00367699" w:rsidRDefault="0023638B" w:rsidP="007B5169">
      <w:pPr>
        <w:ind w:firstLine="360"/>
        <w:rPr>
          <w:rFonts w:ascii="Times New Roman" w:hAnsi="Times New Roman"/>
          <w:color w:val="0070C0"/>
          <w:szCs w:val="24"/>
          <w:u w:val="single"/>
        </w:rPr>
      </w:pPr>
    </w:p>
    <w:p w14:paraId="250EA642" w14:textId="77777777" w:rsidR="009E18B3" w:rsidRPr="00367699" w:rsidRDefault="003728C9" w:rsidP="009E18B3">
      <w:pPr>
        <w:ind w:left="-90" w:right="-637"/>
        <w:rPr>
          <w:rFonts w:ascii="Times New Roman" w:hAnsi="Times New Roman"/>
          <w:b/>
          <w:color w:val="0070C0"/>
          <w:szCs w:val="24"/>
          <w:u w:val="single"/>
        </w:rPr>
      </w:pPr>
      <w:r>
        <w:rPr>
          <w:rFonts w:ascii="Times New Roman" w:hAnsi="Times New Roman"/>
          <w:b/>
          <w:noProof/>
          <w:color w:val="0070C0"/>
          <w:szCs w:val="24"/>
          <w:u w:val="single"/>
        </w:rPr>
        <w:drawing>
          <wp:anchor distT="0" distB="0" distL="114300" distR="114300" simplePos="0" relativeHeight="251692032" behindDoc="0" locked="0" layoutInCell="1" allowOverlap="1" wp14:anchorId="603CE297" wp14:editId="1ACDA029">
            <wp:simplePos x="0" y="0"/>
            <wp:positionH relativeFrom="column">
              <wp:posOffset>-5080</wp:posOffset>
            </wp:positionH>
            <wp:positionV relativeFrom="paragraph">
              <wp:posOffset>-90170</wp:posOffset>
            </wp:positionV>
            <wp:extent cx="1045210" cy="859155"/>
            <wp:effectExtent l="0" t="0" r="0" b="444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ackboard image001.jpg"/>
                    <pic:cNvPicPr/>
                  </pic:nvPicPr>
                  <pic:blipFill>
                    <a:blip r:embed="rId24">
                      <a:extLst>
                        <a:ext uri="{28A0092B-C50C-407E-A947-70E740481C1C}">
                          <a14:useLocalDpi xmlns:a14="http://schemas.microsoft.com/office/drawing/2010/main" val="0"/>
                        </a:ext>
                      </a:extLst>
                    </a:blip>
                    <a:stretch>
                      <a:fillRect/>
                    </a:stretch>
                  </pic:blipFill>
                  <pic:spPr>
                    <a:xfrm>
                      <a:off x="0" y="0"/>
                      <a:ext cx="1045210" cy="859155"/>
                    </a:xfrm>
                    <a:prstGeom prst="rect">
                      <a:avLst/>
                    </a:prstGeom>
                  </pic:spPr>
                </pic:pic>
              </a:graphicData>
            </a:graphic>
            <wp14:sizeRelH relativeFrom="page">
              <wp14:pctWidth>0</wp14:pctWidth>
            </wp14:sizeRelH>
            <wp14:sizeRelV relativeFrom="page">
              <wp14:pctHeight>0</wp14:pctHeight>
            </wp14:sizeRelV>
          </wp:anchor>
        </w:drawing>
      </w:r>
      <w:r w:rsidR="007B5169" w:rsidRPr="00367699">
        <w:rPr>
          <w:rFonts w:ascii="Times New Roman" w:hAnsi="Times New Roman"/>
          <w:b/>
          <w:color w:val="0070C0"/>
          <w:szCs w:val="24"/>
          <w:u w:val="single"/>
        </w:rPr>
        <w:t xml:space="preserve">Direct Linking to </w:t>
      </w:r>
      <w:proofErr w:type="spellStart"/>
      <w:r w:rsidR="00D310F3" w:rsidRPr="00367699">
        <w:rPr>
          <w:rFonts w:ascii="Times New Roman" w:hAnsi="Times New Roman"/>
          <w:b/>
          <w:color w:val="0070C0"/>
          <w:szCs w:val="24"/>
          <w:u w:val="single"/>
        </w:rPr>
        <w:t>Trexler’s</w:t>
      </w:r>
      <w:proofErr w:type="spellEnd"/>
      <w:r w:rsidR="00D310F3" w:rsidRPr="00367699">
        <w:rPr>
          <w:rFonts w:ascii="Times New Roman" w:hAnsi="Times New Roman"/>
          <w:b/>
          <w:color w:val="0070C0"/>
          <w:szCs w:val="24"/>
          <w:u w:val="single"/>
        </w:rPr>
        <w:t xml:space="preserve"> </w:t>
      </w:r>
      <w:r w:rsidR="007B5169" w:rsidRPr="00367699">
        <w:rPr>
          <w:rFonts w:ascii="Times New Roman" w:hAnsi="Times New Roman"/>
          <w:b/>
          <w:color w:val="0070C0"/>
          <w:szCs w:val="24"/>
          <w:u w:val="single"/>
        </w:rPr>
        <w:t>Online Full Text Journal</w:t>
      </w:r>
    </w:p>
    <w:p w14:paraId="3E0CEF58" w14:textId="77777777" w:rsidR="008332B0" w:rsidRPr="00367699" w:rsidRDefault="007C0FC2" w:rsidP="009E18B3">
      <w:pPr>
        <w:ind w:left="-90" w:right="-637"/>
        <w:rPr>
          <w:rFonts w:ascii="Times New Roman" w:hAnsi="Times New Roman"/>
          <w:b/>
          <w:color w:val="0070C0"/>
          <w:szCs w:val="24"/>
          <w:u w:val="single"/>
        </w:rPr>
      </w:pPr>
      <w:r>
        <w:rPr>
          <w:rFonts w:ascii="Times New Roman" w:hAnsi="Times New Roman"/>
          <w:b/>
          <w:color w:val="0070C0"/>
          <w:szCs w:val="24"/>
          <w:u w:val="single"/>
        </w:rPr>
        <w:t>Articles from Blackboard</w:t>
      </w:r>
      <w:r w:rsidR="007B5169" w:rsidRPr="00367699">
        <w:rPr>
          <w:rFonts w:ascii="Times New Roman" w:hAnsi="Times New Roman"/>
          <w:b/>
          <w:color w:val="0070C0"/>
          <w:szCs w:val="24"/>
          <w:u w:val="single"/>
        </w:rPr>
        <w:t xml:space="preserve"> Courses </w:t>
      </w:r>
    </w:p>
    <w:p w14:paraId="1146D3BF" w14:textId="77777777" w:rsidR="008332B0" w:rsidRPr="00367699" w:rsidRDefault="008332B0" w:rsidP="007B5169">
      <w:pPr>
        <w:ind w:left="-90" w:right="-637"/>
        <w:rPr>
          <w:rFonts w:ascii="Times New Roman" w:hAnsi="Times New Roman"/>
          <w:szCs w:val="24"/>
        </w:rPr>
      </w:pPr>
    </w:p>
    <w:p w14:paraId="6535F284" w14:textId="77777777" w:rsidR="00457178" w:rsidRPr="00367699" w:rsidRDefault="00457178" w:rsidP="003356EB">
      <w:pPr>
        <w:rPr>
          <w:rFonts w:ascii="Times New Roman" w:hAnsi="Times New Roman"/>
          <w:szCs w:val="24"/>
        </w:rPr>
      </w:pPr>
    </w:p>
    <w:p w14:paraId="61A5B1A1" w14:textId="77777777" w:rsidR="002E40AF" w:rsidRPr="00367699" w:rsidRDefault="007B5169" w:rsidP="002E40AF">
      <w:pPr>
        <w:jc w:val="center"/>
        <w:rPr>
          <w:rFonts w:ascii="Times New Roman" w:hAnsi="Times New Roman"/>
          <w:szCs w:val="24"/>
        </w:rPr>
      </w:pPr>
      <w:r w:rsidRPr="00367699">
        <w:rPr>
          <w:rFonts w:ascii="Times New Roman" w:hAnsi="Times New Roman"/>
          <w:szCs w:val="24"/>
        </w:rPr>
        <w:t xml:space="preserve"> </w:t>
      </w:r>
    </w:p>
    <w:p w14:paraId="2C9C5B1C" w14:textId="77777777" w:rsidR="002E40AF" w:rsidRPr="00367699" w:rsidRDefault="005C50F9" w:rsidP="002E40AF">
      <w:pPr>
        <w:rPr>
          <w:rFonts w:ascii="Times New Roman" w:hAnsi="Times New Roman"/>
          <w:szCs w:val="24"/>
        </w:rPr>
      </w:pPr>
      <w:r w:rsidRPr="00367699">
        <w:rPr>
          <w:rFonts w:ascii="Times New Roman" w:hAnsi="Times New Roman"/>
          <w:szCs w:val="24"/>
        </w:rPr>
        <w:t>The steps outlined below will show</w:t>
      </w:r>
      <w:r w:rsidR="00DC3486">
        <w:rPr>
          <w:rFonts w:ascii="Times New Roman" w:hAnsi="Times New Roman"/>
          <w:szCs w:val="24"/>
        </w:rPr>
        <w:t xml:space="preserve"> how to link to an article</w:t>
      </w:r>
      <w:r w:rsidR="009F3D8C">
        <w:rPr>
          <w:rFonts w:ascii="Times New Roman" w:hAnsi="Times New Roman"/>
          <w:szCs w:val="24"/>
        </w:rPr>
        <w:t xml:space="preserve"> </w:t>
      </w:r>
      <w:r w:rsidRPr="00367699">
        <w:rPr>
          <w:rFonts w:ascii="Times New Roman" w:hAnsi="Times New Roman"/>
          <w:szCs w:val="24"/>
        </w:rPr>
        <w:t>using a permalink or persistent UR</w:t>
      </w:r>
      <w:r>
        <w:rPr>
          <w:rFonts w:ascii="Times New Roman" w:hAnsi="Times New Roman"/>
          <w:szCs w:val="24"/>
        </w:rPr>
        <w:t xml:space="preserve">L. </w:t>
      </w:r>
      <w:r w:rsidR="002E40AF" w:rsidRPr="00367699">
        <w:rPr>
          <w:rFonts w:ascii="Times New Roman" w:hAnsi="Times New Roman"/>
          <w:szCs w:val="24"/>
        </w:rPr>
        <w:t>To create a link to an article in a non-</w:t>
      </w:r>
      <w:r>
        <w:rPr>
          <w:rFonts w:ascii="Times New Roman" w:hAnsi="Times New Roman"/>
          <w:szCs w:val="24"/>
        </w:rPr>
        <w:t>EBSCO</w:t>
      </w:r>
      <w:r w:rsidR="002E40AF" w:rsidRPr="00367699">
        <w:rPr>
          <w:rFonts w:ascii="Times New Roman" w:hAnsi="Times New Roman"/>
          <w:szCs w:val="24"/>
        </w:rPr>
        <w:t xml:space="preserve"> database (e.g., SAGE, JSTOR, Westlaw, etc.), save the desired article as a </w:t>
      </w:r>
      <w:r>
        <w:rPr>
          <w:rFonts w:ascii="Times New Roman" w:hAnsi="Times New Roman"/>
          <w:szCs w:val="24"/>
        </w:rPr>
        <w:t>PDF</w:t>
      </w:r>
      <w:r w:rsidR="002E40AF" w:rsidRPr="00367699">
        <w:rPr>
          <w:rFonts w:ascii="Times New Roman" w:hAnsi="Times New Roman"/>
          <w:szCs w:val="24"/>
        </w:rPr>
        <w:t xml:space="preserve"> file, and then insert a link in your course to that file as you would to other types of files. This latter method is also possible with articles available in </w:t>
      </w:r>
      <w:r>
        <w:rPr>
          <w:rFonts w:ascii="Times New Roman" w:hAnsi="Times New Roman"/>
          <w:szCs w:val="24"/>
        </w:rPr>
        <w:t>EBSCO</w:t>
      </w:r>
      <w:r w:rsidR="002E40AF" w:rsidRPr="00367699">
        <w:rPr>
          <w:rFonts w:ascii="Times New Roman" w:hAnsi="Times New Roman"/>
          <w:szCs w:val="24"/>
        </w:rPr>
        <w:t xml:space="preserve"> databases, if you prefer it to the direct linking process described below.</w:t>
      </w:r>
    </w:p>
    <w:p w14:paraId="0560110D" w14:textId="77777777" w:rsidR="002E40AF" w:rsidRPr="00367699" w:rsidRDefault="002E40AF" w:rsidP="002E40AF">
      <w:pPr>
        <w:rPr>
          <w:rFonts w:ascii="Times New Roman" w:hAnsi="Times New Roman"/>
          <w:szCs w:val="24"/>
        </w:rPr>
      </w:pPr>
    </w:p>
    <w:p w14:paraId="517AC4F6" w14:textId="77777777" w:rsidR="002E40AF" w:rsidRPr="00367699" w:rsidRDefault="002E40AF" w:rsidP="002E40AF">
      <w:pPr>
        <w:rPr>
          <w:rFonts w:ascii="Times New Roman" w:hAnsi="Times New Roman"/>
          <w:b/>
          <w:szCs w:val="24"/>
        </w:rPr>
      </w:pPr>
      <w:r w:rsidRPr="00367699">
        <w:rPr>
          <w:rFonts w:ascii="Times New Roman" w:hAnsi="Times New Roman"/>
          <w:b/>
          <w:szCs w:val="24"/>
        </w:rPr>
        <w:t>Step One:</w:t>
      </w:r>
    </w:p>
    <w:p w14:paraId="6DE2F5C5" w14:textId="77777777" w:rsidR="002E40AF" w:rsidRPr="00367699" w:rsidRDefault="002E40AF" w:rsidP="002E40AF">
      <w:pPr>
        <w:rPr>
          <w:rFonts w:ascii="Times New Roman" w:hAnsi="Times New Roman"/>
          <w:szCs w:val="24"/>
        </w:rPr>
      </w:pPr>
      <w:r w:rsidRPr="00367699">
        <w:rPr>
          <w:rFonts w:ascii="Times New Roman" w:hAnsi="Times New Roman"/>
          <w:szCs w:val="24"/>
        </w:rPr>
        <w:t xml:space="preserve">Once you have located an article in a library database, look for a permalink or persistent URL assigned to the article. This is usually located in the </w:t>
      </w:r>
      <w:r w:rsidRPr="00367699">
        <w:rPr>
          <w:rFonts w:ascii="Times New Roman" w:hAnsi="Times New Roman"/>
          <w:b/>
          <w:szCs w:val="24"/>
        </w:rPr>
        <w:t>record</w:t>
      </w:r>
      <w:r w:rsidRPr="00367699">
        <w:rPr>
          <w:rFonts w:ascii="Times New Roman" w:hAnsi="Times New Roman"/>
          <w:szCs w:val="24"/>
        </w:rPr>
        <w:t xml:space="preserve"> for the article, which is accessed by clicking on the title of the article.</w:t>
      </w:r>
      <w:r w:rsidR="00AF3690">
        <w:rPr>
          <w:rFonts w:ascii="Times New Roman" w:hAnsi="Times New Roman"/>
          <w:szCs w:val="24"/>
        </w:rPr>
        <w:t xml:space="preserve"> You need to use the permalink rather than the URL at the top of your</w:t>
      </w:r>
      <w:r w:rsidR="004F1797">
        <w:rPr>
          <w:rFonts w:ascii="Times New Roman" w:hAnsi="Times New Roman"/>
          <w:szCs w:val="24"/>
        </w:rPr>
        <w:t xml:space="preserve"> search screen if you want to</w:t>
      </w:r>
      <w:r w:rsidR="00AF3690">
        <w:rPr>
          <w:rFonts w:ascii="Times New Roman" w:hAnsi="Times New Roman"/>
          <w:szCs w:val="24"/>
        </w:rPr>
        <w:t xml:space="preserve"> allow your students to have off-campus access to the article. </w:t>
      </w:r>
      <w:r w:rsidRPr="00367699">
        <w:rPr>
          <w:rFonts w:ascii="Times New Roman" w:hAnsi="Times New Roman"/>
          <w:szCs w:val="24"/>
        </w:rPr>
        <w:t>The screenshot below shows a citation for an article entitled, “The Effects of Engagement in Inquiry-Oriented Activities on Student-Learning and Personal Development,” found in the Academic Search Premier database.</w:t>
      </w:r>
      <w:r w:rsidRPr="00367699">
        <w:rPr>
          <w:rFonts w:ascii="Times New Roman" w:hAnsi="Times New Roman"/>
          <w:szCs w:val="24"/>
        </w:rPr>
        <w:br/>
      </w:r>
    </w:p>
    <w:p w14:paraId="36FB6FB1" w14:textId="77777777" w:rsidR="002E40AF" w:rsidRPr="00367699" w:rsidRDefault="009F3D8C" w:rsidP="002E40AF">
      <w:pPr>
        <w:jc w:val="center"/>
        <w:rPr>
          <w:rFonts w:ascii="Times New Roman" w:hAnsi="Times New Roman"/>
          <w:szCs w:val="24"/>
        </w:rPr>
      </w:pPr>
      <w:r w:rsidRPr="00367699">
        <w:rPr>
          <w:rFonts w:ascii="Times New Roman" w:hAnsi="Times New Roman"/>
          <w:noProof/>
          <w:szCs w:val="24"/>
        </w:rPr>
        <w:drawing>
          <wp:inline distT="0" distB="0" distL="0" distR="0" wp14:anchorId="5D860E8C" wp14:editId="7AE8FFE6">
            <wp:extent cx="5485704" cy="2540000"/>
            <wp:effectExtent l="0" t="0" r="127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l="1043" t="14111" b="6819"/>
                    <a:stretch/>
                  </pic:blipFill>
                  <pic:spPr bwMode="auto">
                    <a:xfrm>
                      <a:off x="0" y="0"/>
                      <a:ext cx="5486400" cy="2540322"/>
                    </a:xfrm>
                    <a:prstGeom prst="rect">
                      <a:avLst/>
                    </a:prstGeom>
                    <a:noFill/>
                    <a:ln>
                      <a:noFill/>
                    </a:ln>
                    <a:extLst>
                      <a:ext uri="{53640926-AAD7-44d8-BBD7-CCE9431645EC}">
                        <a14:shadowObscured xmlns:a14="http://schemas.microsoft.com/office/drawing/2010/main"/>
                      </a:ext>
                    </a:extLst>
                  </pic:spPr>
                </pic:pic>
              </a:graphicData>
            </a:graphic>
          </wp:inline>
        </w:drawing>
      </w:r>
      <w:r w:rsidR="00415819" w:rsidRPr="00367699">
        <w:rPr>
          <w:rFonts w:ascii="Times New Roman" w:hAnsi="Times New Roman"/>
          <w:noProof/>
          <w:szCs w:val="24"/>
        </w:rPr>
        <mc:AlternateContent>
          <mc:Choice Requires="wps">
            <w:drawing>
              <wp:anchor distT="0" distB="0" distL="114300" distR="114300" simplePos="0" relativeHeight="251668480" behindDoc="0" locked="0" layoutInCell="1" allowOverlap="1" wp14:anchorId="57AE2219" wp14:editId="4E5F098D">
                <wp:simplePos x="0" y="0"/>
                <wp:positionH relativeFrom="column">
                  <wp:posOffset>4374515</wp:posOffset>
                </wp:positionH>
                <wp:positionV relativeFrom="paragraph">
                  <wp:posOffset>1187450</wp:posOffset>
                </wp:positionV>
                <wp:extent cx="976630" cy="485775"/>
                <wp:effectExtent l="101600" t="101600" r="90170" b="149225"/>
                <wp:wrapNone/>
                <wp:docPr id="25"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6630" cy="485775"/>
                        </a:xfrm>
                        <a:prstGeom prst="leftArrow">
                          <a:avLst>
                            <a:gd name="adj1" fmla="val 50000"/>
                            <a:gd name="adj2" fmla="val 50261"/>
                          </a:avLst>
                        </a:prstGeom>
                        <a:solidFill>
                          <a:srgbClr val="F79646"/>
                        </a:solidFill>
                        <a:ln w="38100">
                          <a:solidFill>
                            <a:srgbClr val="F2F2F2"/>
                          </a:solidFill>
                          <a:miter lim="800000"/>
                          <a:headEnd/>
                          <a:tailEnd/>
                        </a:ln>
                        <a:effectLst>
                          <a:outerShdw blurRad="63500" dist="29783" dir="3885598"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1" o:spid="_x0000_s1026" type="#_x0000_t66" style="position:absolute;margin-left:344.45pt;margin-top:93.5pt;width:76.9pt;height:38.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" fillcolor="#f79646" strokecolor="#f2f2f2" strokeweight="3pt">
                <v:shadow on="t" color="#974706" opacity=".5" offset="1pt"/>
              </v:shape>
            </w:pict>
          </mc:Fallback>
        </mc:AlternateContent>
      </w:r>
    </w:p>
    <w:p w14:paraId="66F8AD25" w14:textId="77777777" w:rsidR="002E40AF" w:rsidRPr="00367699" w:rsidRDefault="002E40AF" w:rsidP="002E40AF">
      <w:pPr>
        <w:jc w:val="center"/>
        <w:rPr>
          <w:rFonts w:ascii="Times New Roman" w:hAnsi="Times New Roman"/>
          <w:szCs w:val="24"/>
        </w:rPr>
      </w:pPr>
    </w:p>
    <w:p w14:paraId="6D174818" w14:textId="77777777" w:rsidR="002E40AF" w:rsidRPr="00367699" w:rsidRDefault="002E40AF" w:rsidP="002E40AF">
      <w:pPr>
        <w:rPr>
          <w:rFonts w:ascii="Times New Roman" w:hAnsi="Times New Roman"/>
          <w:noProof/>
          <w:szCs w:val="24"/>
        </w:rPr>
      </w:pPr>
      <w:r w:rsidRPr="00367699">
        <w:rPr>
          <w:rFonts w:ascii="Times New Roman" w:hAnsi="Times New Roman"/>
          <w:szCs w:val="24"/>
        </w:rPr>
        <w:t>To access the record for the article, click on the article title. The permalink will be in the right-hand column:</w:t>
      </w:r>
      <w:r w:rsidRPr="00367699">
        <w:rPr>
          <w:rFonts w:ascii="Times New Roman" w:hAnsi="Times New Roman"/>
          <w:noProof/>
          <w:szCs w:val="24"/>
        </w:rPr>
        <w:t xml:space="preserve"> </w:t>
      </w:r>
    </w:p>
    <w:p w14:paraId="3135B0E3" w14:textId="77777777" w:rsidR="002E40AF" w:rsidRPr="00367699" w:rsidRDefault="002E40AF" w:rsidP="002E40AF">
      <w:pPr>
        <w:rPr>
          <w:rFonts w:ascii="Times New Roman" w:hAnsi="Times New Roman"/>
          <w:noProof/>
          <w:szCs w:val="24"/>
        </w:rPr>
      </w:pPr>
    </w:p>
    <w:p w14:paraId="73CFCB27" w14:textId="77777777" w:rsidR="002E40AF" w:rsidRPr="00367699" w:rsidRDefault="00415819" w:rsidP="002E40AF">
      <w:pPr>
        <w:jc w:val="center"/>
        <w:rPr>
          <w:rFonts w:ascii="Times New Roman" w:hAnsi="Times New Roman"/>
          <w:szCs w:val="24"/>
        </w:rPr>
      </w:pPr>
      <w:r w:rsidRPr="00367699">
        <w:rPr>
          <w:rFonts w:ascii="Times New Roman" w:hAnsi="Times New Roman"/>
          <w:noProof/>
          <w:szCs w:val="24"/>
        </w:rPr>
        <mc:AlternateContent>
          <mc:Choice Requires="wps">
            <w:drawing>
              <wp:anchor distT="0" distB="0" distL="114300" distR="114300" simplePos="0" relativeHeight="251665408" behindDoc="0" locked="0" layoutInCell="1" allowOverlap="1" wp14:anchorId="2EFE325A" wp14:editId="68DE6F26">
                <wp:simplePos x="0" y="0"/>
                <wp:positionH relativeFrom="column">
                  <wp:posOffset>5039572</wp:posOffset>
                </wp:positionH>
                <wp:positionV relativeFrom="paragraph">
                  <wp:posOffset>2017607</wp:posOffset>
                </wp:positionV>
                <wp:extent cx="976630" cy="485775"/>
                <wp:effectExtent l="101600" t="101600" r="90170" b="149225"/>
                <wp:wrapNone/>
                <wp:docPr id="24" name="AutoShap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6630" cy="485775"/>
                        </a:xfrm>
                        <a:prstGeom prst="leftArrow">
                          <a:avLst>
                            <a:gd name="adj1" fmla="val 50000"/>
                            <a:gd name="adj2" fmla="val 50261"/>
                          </a:avLst>
                        </a:prstGeom>
                        <a:solidFill>
                          <a:srgbClr val="F79646"/>
                        </a:solidFill>
                        <a:ln w="38100">
                          <a:solidFill>
                            <a:srgbClr val="F2F2F2"/>
                          </a:solidFill>
                          <a:miter lim="800000"/>
                          <a:headEnd/>
                          <a:tailEnd/>
                        </a:ln>
                        <a:effectLst>
                          <a:outerShdw blurRad="63500" dist="29783" dir="3885598"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28" o:spid="_x0000_s1026" type="#_x0000_t66" style="position:absolute;margin-left:396.8pt;margin-top:158.85pt;width:76.9pt;height:38.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" fillcolor="#f79646" strokecolor="#f2f2f2" strokeweight="3pt">
                <v:shadow on="t" color="#974706" opacity=".5" offset="1pt"/>
              </v:shape>
            </w:pict>
          </mc:Fallback>
        </mc:AlternateContent>
      </w:r>
      <w:r w:rsidRPr="00367699">
        <w:rPr>
          <w:rFonts w:ascii="Times New Roman" w:hAnsi="Times New Roman"/>
          <w:noProof/>
          <w:szCs w:val="24"/>
        </w:rPr>
        <w:drawing>
          <wp:inline distT="0" distB="0" distL="0" distR="0" wp14:anchorId="385AF772" wp14:editId="14D3A6CF">
            <wp:extent cx="5577840" cy="2463800"/>
            <wp:effectExtent l="0" t="0" r="10160" b="0"/>
            <wp:docPr id="1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1">
                      <a:extLst>
                        <a:ext uri="{28A0092B-C50C-407E-A947-70E740481C1C}">
                          <a14:useLocalDpi xmlns:a14="http://schemas.microsoft.com/office/drawing/2010/main" val="0"/>
                        </a:ext>
                      </a:extLst>
                    </a:blip>
                    <a:srcRect l="896" t="3037" r="717" b="13412"/>
                    <a:stretch/>
                  </pic:blipFill>
                  <pic:spPr bwMode="auto">
                    <a:xfrm>
                      <a:off x="0" y="0"/>
                      <a:ext cx="5579525" cy="2464544"/>
                    </a:xfrm>
                    <a:prstGeom prst="rect">
                      <a:avLst/>
                    </a:prstGeom>
                    <a:noFill/>
                    <a:ln>
                      <a:noFill/>
                    </a:ln>
                    <a:extLst>
                      <a:ext uri="{53640926-AAD7-44d8-BBD7-CCE9431645EC}">
                        <a14:shadowObscured xmlns:a14="http://schemas.microsoft.com/office/drawing/2010/main"/>
                      </a:ext>
                    </a:extLst>
                  </pic:spPr>
                </pic:pic>
              </a:graphicData>
            </a:graphic>
          </wp:inline>
        </w:drawing>
      </w:r>
    </w:p>
    <w:p w14:paraId="05B19D71" w14:textId="77777777" w:rsidR="00467CEF" w:rsidRDefault="00467CEF" w:rsidP="002E40AF">
      <w:pPr>
        <w:rPr>
          <w:rFonts w:ascii="Times New Roman" w:hAnsi="Times New Roman"/>
          <w:b/>
          <w:szCs w:val="24"/>
        </w:rPr>
      </w:pPr>
    </w:p>
    <w:p w14:paraId="09F1BEB6" w14:textId="5291C1E9" w:rsidR="002E40AF" w:rsidRPr="00367699" w:rsidRDefault="002E40AF" w:rsidP="002E40AF">
      <w:pPr>
        <w:rPr>
          <w:rFonts w:ascii="Times New Roman" w:hAnsi="Times New Roman"/>
          <w:szCs w:val="24"/>
        </w:rPr>
      </w:pPr>
      <w:r w:rsidRPr="00367699">
        <w:rPr>
          <w:rFonts w:ascii="Times New Roman" w:hAnsi="Times New Roman"/>
          <w:b/>
          <w:szCs w:val="24"/>
        </w:rPr>
        <w:t>Step Two:</w:t>
      </w:r>
      <w:r w:rsidRPr="00367699">
        <w:rPr>
          <w:rFonts w:ascii="Times New Roman" w:hAnsi="Times New Roman"/>
          <w:b/>
          <w:szCs w:val="24"/>
        </w:rPr>
        <w:br/>
      </w:r>
      <w:r w:rsidRPr="00367699">
        <w:rPr>
          <w:rFonts w:ascii="Times New Roman" w:hAnsi="Times New Roman"/>
          <w:szCs w:val="24"/>
        </w:rPr>
        <w:t xml:space="preserve">Left-click on the URL in the permalink </w:t>
      </w:r>
      <w:r w:rsidR="007C3CC3">
        <w:rPr>
          <w:rFonts w:ascii="Times New Roman" w:hAnsi="Times New Roman"/>
          <w:szCs w:val="24"/>
        </w:rPr>
        <w:t>box to highlight the link. Then</w:t>
      </w:r>
      <w:r w:rsidRPr="00367699">
        <w:rPr>
          <w:rFonts w:ascii="Times New Roman" w:hAnsi="Times New Roman"/>
          <w:szCs w:val="24"/>
        </w:rPr>
        <w:t xml:space="preserve"> COPY.</w:t>
      </w:r>
    </w:p>
    <w:p w14:paraId="1A2E0A9C" w14:textId="77777777" w:rsidR="002E40AF" w:rsidRPr="00367699" w:rsidRDefault="002E40AF" w:rsidP="002E40AF">
      <w:pPr>
        <w:rPr>
          <w:rFonts w:ascii="Times New Roman" w:hAnsi="Times New Roman"/>
          <w:szCs w:val="24"/>
        </w:rPr>
      </w:pPr>
    </w:p>
    <w:p w14:paraId="7359C8E0" w14:textId="326D4750" w:rsidR="001A7C18" w:rsidRPr="003356EB" w:rsidRDefault="007C3CC3" w:rsidP="003356EB">
      <w:pPr>
        <w:jc w:val="center"/>
        <w:rPr>
          <w:rFonts w:ascii="Times New Roman" w:hAnsi="Times New Roman"/>
          <w:szCs w:val="24"/>
        </w:rPr>
      </w:pPr>
      <w:r w:rsidRPr="00367699">
        <w:rPr>
          <w:rFonts w:ascii="Times New Roman" w:hAnsi="Times New Roman"/>
          <w:noProof/>
          <w:szCs w:val="24"/>
        </w:rPr>
        <mc:AlternateContent>
          <mc:Choice Requires="wps">
            <w:drawing>
              <wp:anchor distT="0" distB="0" distL="114300" distR="114300" simplePos="0" relativeHeight="251666432" behindDoc="0" locked="0" layoutInCell="1" allowOverlap="1" wp14:anchorId="632EED8A" wp14:editId="66E285DD">
                <wp:simplePos x="0" y="0"/>
                <wp:positionH relativeFrom="column">
                  <wp:posOffset>2514600</wp:posOffset>
                </wp:positionH>
                <wp:positionV relativeFrom="paragraph">
                  <wp:posOffset>723900</wp:posOffset>
                </wp:positionV>
                <wp:extent cx="976630" cy="295275"/>
                <wp:effectExtent l="188277" t="14923" r="253048" b="100647"/>
                <wp:wrapNone/>
                <wp:docPr id="22" name="AutoShape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4524515">
                          <a:off x="0" y="0"/>
                          <a:ext cx="976630" cy="295275"/>
                        </a:xfrm>
                        <a:prstGeom prst="rightArrow">
                          <a:avLst>
                            <a:gd name="adj1" fmla="val 50000"/>
                            <a:gd name="adj2" fmla="val 82688"/>
                          </a:avLst>
                        </a:prstGeom>
                        <a:solidFill>
                          <a:srgbClr val="F79646"/>
                        </a:solidFill>
                        <a:ln w="38100">
                          <a:solidFill>
                            <a:srgbClr val="F2F2F2"/>
                          </a:solidFill>
                          <a:miter lim="800000"/>
                          <a:headEnd/>
                          <a:tailEnd/>
                        </a:ln>
                        <a:effectLst>
                          <a:outerShdw blurRad="63500" dist="29783" dir="3885598"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29" o:spid="_x0000_s1026" type="#_x0000_t13" style="position:absolute;margin-left:198pt;margin-top:57pt;width:76.9pt;height:23.25pt;rotation:-7728316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" fillcolor="#f79646" strokecolor="#f2f2f2" strokeweight="3pt">
                <v:shadow on="t" color="#974706" opacity=".5" offset="1pt"/>
              </v:shape>
            </w:pict>
          </mc:Fallback>
        </mc:AlternateContent>
      </w:r>
      <w:r>
        <w:rPr>
          <w:rFonts w:ascii="Times New Roman" w:hAnsi="Times New Roman"/>
          <w:noProof/>
          <w:szCs w:val="24"/>
        </w:rPr>
        <w:drawing>
          <wp:inline distT="0" distB="0" distL="0" distR="0" wp14:anchorId="1BE19EE3" wp14:editId="5C6F10F4">
            <wp:extent cx="5486400" cy="2453640"/>
            <wp:effectExtent l="0" t="0" r="0"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icle linking in BB.tiff"/>
                    <pic:cNvPicPr/>
                  </pic:nvPicPr>
                  <pic:blipFill>
                    <a:blip r:embed="rId42">
                      <a:extLst>
                        <a:ext uri="{28A0092B-C50C-407E-A947-70E740481C1C}">
                          <a14:useLocalDpi xmlns:a14="http://schemas.microsoft.com/office/drawing/2010/main" val="0"/>
                        </a:ext>
                      </a:extLst>
                    </a:blip>
                    <a:stretch>
                      <a:fillRect/>
                    </a:stretch>
                  </pic:blipFill>
                  <pic:spPr>
                    <a:xfrm>
                      <a:off x="0" y="0"/>
                      <a:ext cx="5486400" cy="2453640"/>
                    </a:xfrm>
                    <a:prstGeom prst="rect">
                      <a:avLst/>
                    </a:prstGeom>
                  </pic:spPr>
                </pic:pic>
              </a:graphicData>
            </a:graphic>
          </wp:inline>
        </w:drawing>
      </w:r>
      <w:r w:rsidR="00415819" w:rsidRPr="00367699">
        <w:rPr>
          <w:rFonts w:ascii="Times New Roman" w:hAnsi="Times New Roman"/>
          <w:noProof/>
          <w:szCs w:val="24"/>
        </w:rPr>
        <mc:AlternateContent>
          <mc:Choice Requires="wps">
            <w:drawing>
              <wp:anchor distT="0" distB="0" distL="114300" distR="114300" simplePos="0" relativeHeight="251667456" behindDoc="0" locked="0" layoutInCell="1" allowOverlap="1" wp14:anchorId="16B3173D" wp14:editId="255587FB">
                <wp:simplePos x="0" y="0"/>
                <wp:positionH relativeFrom="column">
                  <wp:posOffset>5248275</wp:posOffset>
                </wp:positionH>
                <wp:positionV relativeFrom="paragraph">
                  <wp:posOffset>1993265</wp:posOffset>
                </wp:positionV>
                <wp:extent cx="819150" cy="257175"/>
                <wp:effectExtent l="155575" t="151765" r="180975" b="187960"/>
                <wp:wrapNone/>
                <wp:docPr id="23" name="AutoShape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19150" cy="257175"/>
                        </a:xfrm>
                        <a:prstGeom prst="leftArrow">
                          <a:avLst>
                            <a:gd name="adj1" fmla="val 50000"/>
                            <a:gd name="adj2" fmla="val 79630"/>
                          </a:avLst>
                        </a:prstGeom>
                        <a:solidFill>
                          <a:srgbClr val="F79646"/>
                        </a:solidFill>
                        <a:ln w="38100">
                          <a:solidFill>
                            <a:srgbClr val="F2F2F2"/>
                          </a:solidFill>
                          <a:miter lim="800000"/>
                          <a:headEnd/>
                          <a:tailEnd/>
                        </a:ln>
                        <a:effectLst>
                          <a:outerShdw blurRad="63500" dist="29783" dir="3885598"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6" coordsize="21600,21600" o:spt="66" adj="5400,5400" path="m@0,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utoShape 130" o:spid="_x0000_s1026" type="#_x0000_t66" style="position:absolute;margin-left:413.25pt;margin-top:156.95pt;width:64.5pt;height:20.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" fillcolor="#f79646" strokecolor="#f2f2f2" strokeweight="3pt">
                <v:shadow on="t" color="#974706" opacity=".5" offset="1pt"/>
              </v:shape>
            </w:pict>
          </mc:Fallback>
        </mc:AlternateContent>
      </w:r>
    </w:p>
    <w:p w14:paraId="567C4125" w14:textId="77777777" w:rsidR="003728C9" w:rsidRDefault="003728C9" w:rsidP="002E40AF">
      <w:pPr>
        <w:rPr>
          <w:rFonts w:ascii="Times New Roman" w:hAnsi="Times New Roman"/>
          <w:b/>
          <w:szCs w:val="24"/>
        </w:rPr>
      </w:pPr>
    </w:p>
    <w:p w14:paraId="77DC075F" w14:textId="77777777" w:rsidR="003728C9" w:rsidRDefault="003728C9" w:rsidP="002E40AF">
      <w:pPr>
        <w:rPr>
          <w:rFonts w:ascii="Times New Roman" w:hAnsi="Times New Roman"/>
          <w:b/>
          <w:szCs w:val="24"/>
        </w:rPr>
      </w:pPr>
    </w:p>
    <w:p w14:paraId="4F13CD09" w14:textId="77777777" w:rsidR="002E40AF" w:rsidRPr="00367699" w:rsidRDefault="002E40AF" w:rsidP="002E40AF">
      <w:pPr>
        <w:rPr>
          <w:rFonts w:ascii="Times New Roman" w:hAnsi="Times New Roman"/>
          <w:b/>
          <w:szCs w:val="24"/>
        </w:rPr>
      </w:pPr>
      <w:r w:rsidRPr="00367699">
        <w:rPr>
          <w:rFonts w:ascii="Times New Roman" w:hAnsi="Times New Roman"/>
          <w:b/>
          <w:szCs w:val="24"/>
        </w:rPr>
        <w:t>Step Three:</w:t>
      </w:r>
    </w:p>
    <w:p w14:paraId="45ADA01F" w14:textId="77777777" w:rsidR="002E40AF" w:rsidRDefault="007C0FC2" w:rsidP="002E40AF">
      <w:pPr>
        <w:rPr>
          <w:rFonts w:ascii="Times New Roman" w:hAnsi="Times New Roman"/>
          <w:szCs w:val="24"/>
        </w:rPr>
      </w:pPr>
      <w:r>
        <w:rPr>
          <w:rFonts w:ascii="Times New Roman" w:hAnsi="Times New Roman"/>
          <w:szCs w:val="24"/>
        </w:rPr>
        <w:t xml:space="preserve">Go into your Blackboard </w:t>
      </w:r>
      <w:r w:rsidR="002E40AF" w:rsidRPr="00367699">
        <w:rPr>
          <w:rFonts w:ascii="Times New Roman" w:hAnsi="Times New Roman"/>
          <w:szCs w:val="24"/>
        </w:rPr>
        <w:t xml:space="preserve">course and choose the location where you would like to place </w:t>
      </w:r>
      <w:r w:rsidR="00875A43">
        <w:rPr>
          <w:rFonts w:ascii="Times New Roman" w:hAnsi="Times New Roman"/>
          <w:szCs w:val="24"/>
        </w:rPr>
        <w:t>the</w:t>
      </w:r>
      <w:r w:rsidR="00554B57">
        <w:rPr>
          <w:rFonts w:ascii="Times New Roman" w:hAnsi="Times New Roman"/>
          <w:szCs w:val="24"/>
        </w:rPr>
        <w:t xml:space="preserve"> article link. Click on “Weekly Units</w:t>
      </w:r>
      <w:r w:rsidR="004F1797">
        <w:rPr>
          <w:rFonts w:ascii="Times New Roman" w:hAnsi="Times New Roman"/>
          <w:szCs w:val="24"/>
        </w:rPr>
        <w:t xml:space="preserve">” </w:t>
      </w:r>
      <w:r w:rsidR="004F1797" w:rsidRPr="00367699">
        <w:rPr>
          <w:rFonts w:ascii="Times New Roman" w:hAnsi="Times New Roman"/>
          <w:szCs w:val="24"/>
        </w:rPr>
        <w:t>in</w:t>
      </w:r>
      <w:r w:rsidR="00467CEF">
        <w:rPr>
          <w:rFonts w:ascii="Times New Roman" w:hAnsi="Times New Roman"/>
          <w:szCs w:val="24"/>
        </w:rPr>
        <w:t xml:space="preserve"> the left navigation bar </w:t>
      </w:r>
      <w:r w:rsidR="00875A43">
        <w:rPr>
          <w:rFonts w:ascii="Times New Roman" w:hAnsi="Times New Roman"/>
          <w:szCs w:val="24"/>
        </w:rPr>
        <w:t>then click on “Build Content.”  Next, click on “Web link” and p</w:t>
      </w:r>
      <w:r w:rsidR="002E40AF" w:rsidRPr="00367699">
        <w:rPr>
          <w:rFonts w:ascii="Times New Roman" w:hAnsi="Times New Roman"/>
          <w:szCs w:val="24"/>
        </w:rPr>
        <w:t>aste th</w:t>
      </w:r>
      <w:r w:rsidR="00A52811">
        <w:rPr>
          <w:rFonts w:ascii="Times New Roman" w:hAnsi="Times New Roman"/>
          <w:szCs w:val="24"/>
        </w:rPr>
        <w:t>e permalink into the Link URL.</w:t>
      </w:r>
    </w:p>
    <w:p w14:paraId="30E49489" w14:textId="77777777" w:rsidR="00A52811" w:rsidRDefault="00A52811" w:rsidP="002E40AF">
      <w:pPr>
        <w:rPr>
          <w:rFonts w:ascii="Times New Roman" w:hAnsi="Times New Roman"/>
          <w:szCs w:val="24"/>
        </w:rPr>
      </w:pPr>
    </w:p>
    <w:p w14:paraId="4C232C5A" w14:textId="77777777" w:rsidR="00A52811" w:rsidRPr="00367699" w:rsidRDefault="00A52811" w:rsidP="002E40AF">
      <w:pPr>
        <w:rPr>
          <w:rFonts w:ascii="Times New Roman" w:hAnsi="Times New Roman"/>
          <w:szCs w:val="24"/>
        </w:rPr>
      </w:pPr>
    </w:p>
    <w:p w14:paraId="7C6957B3" w14:textId="77777777" w:rsidR="002E40AF" w:rsidRPr="00367699" w:rsidRDefault="00A52811" w:rsidP="002E40AF">
      <w:pPr>
        <w:jc w:val="center"/>
        <w:rPr>
          <w:rFonts w:ascii="Times New Roman" w:hAnsi="Times New Roman"/>
          <w:szCs w:val="24"/>
        </w:rPr>
      </w:pPr>
      <w:r w:rsidRPr="00A52811">
        <w:rPr>
          <w:rFonts w:ascii="Times New Roman" w:hAnsi="Times New Roman"/>
          <w:noProof/>
          <w:szCs w:val="24"/>
        </w:rPr>
        <w:drawing>
          <wp:inline distT="0" distB="0" distL="0" distR="0" wp14:anchorId="741EC1AE" wp14:editId="5AF91357">
            <wp:extent cx="5852160" cy="3037840"/>
            <wp:effectExtent l="0" t="0" r="0" b="101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fect of engagement permalink.tiff"/>
                    <pic:cNvPicPr/>
                  </pic:nvPicPr>
                  <pic:blipFill rotWithShape="1">
                    <a:blip r:embed="rId43">
                      <a:extLst>
                        <a:ext uri="{28A0092B-C50C-407E-A947-70E740481C1C}">
                          <a14:useLocalDpi xmlns:a14="http://schemas.microsoft.com/office/drawing/2010/main" val="0"/>
                        </a:ext>
                      </a:extLst>
                    </a:blip>
                    <a:srcRect l="1296" t="15054"/>
                    <a:stretch/>
                  </pic:blipFill>
                  <pic:spPr bwMode="auto">
                    <a:xfrm>
                      <a:off x="0" y="0"/>
                      <a:ext cx="5852160" cy="3037840"/>
                    </a:xfrm>
                    <a:prstGeom prst="rect">
                      <a:avLst/>
                    </a:prstGeom>
                    <a:ln>
                      <a:noFill/>
                    </a:ln>
                    <a:extLst>
                      <a:ext uri="{53640926-AAD7-44d8-BBD7-CCE9431645EC}">
                        <a14:shadowObscured xmlns:a14="http://schemas.microsoft.com/office/drawing/2010/main"/>
                      </a:ext>
                    </a:extLst>
                  </pic:spPr>
                </pic:pic>
              </a:graphicData>
            </a:graphic>
          </wp:inline>
        </w:drawing>
      </w:r>
      <w:r w:rsidRPr="00367699">
        <w:rPr>
          <w:rFonts w:ascii="Times New Roman" w:hAnsi="Times New Roman"/>
          <w:noProof/>
          <w:szCs w:val="24"/>
        </w:rPr>
        <mc:AlternateContent>
          <mc:Choice Requires="wps">
            <w:drawing>
              <wp:anchor distT="0" distB="0" distL="114300" distR="114300" simplePos="0" relativeHeight="251669504" behindDoc="0" locked="0" layoutInCell="1" allowOverlap="1" wp14:anchorId="2067D66F" wp14:editId="4A9A3465">
                <wp:simplePos x="0" y="0"/>
                <wp:positionH relativeFrom="column">
                  <wp:posOffset>416560</wp:posOffset>
                </wp:positionH>
                <wp:positionV relativeFrom="paragraph">
                  <wp:posOffset>1268095</wp:posOffset>
                </wp:positionV>
                <wp:extent cx="719455" cy="247650"/>
                <wp:effectExtent l="76200" t="101600" r="42545" b="158750"/>
                <wp:wrapNone/>
                <wp:docPr id="21"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19455" cy="247650"/>
                        </a:xfrm>
                        <a:prstGeom prst="rightArrow">
                          <a:avLst>
                            <a:gd name="adj1" fmla="val 50000"/>
                            <a:gd name="adj2" fmla="val 72628"/>
                          </a:avLst>
                        </a:prstGeom>
                        <a:solidFill>
                          <a:srgbClr val="F79646"/>
                        </a:solidFill>
                        <a:ln w="38100">
                          <a:solidFill>
                            <a:srgbClr val="F2F2F2"/>
                          </a:solidFill>
                          <a:miter lim="800000"/>
                          <a:headEnd/>
                          <a:tailEnd/>
                        </a:ln>
                        <a:effectLst>
                          <a:outerShdw blurRad="63500" dist="29783" dir="3885598"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32" o:spid="_x0000_s1026" type="#_x0000_t13" style="position:absolute;margin-left:32.8pt;margin-top:99.85pt;width:56.65pt;height:1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" fillcolor="#f79646" strokecolor="#f2f2f2" strokeweight="3pt">
                <v:shadow on="t" color="#974706" opacity=".5" offset="1pt"/>
              </v:shape>
            </w:pict>
          </mc:Fallback>
        </mc:AlternateContent>
      </w:r>
    </w:p>
    <w:p w14:paraId="70567A84" w14:textId="77777777" w:rsidR="002E40AF" w:rsidRDefault="002E40AF" w:rsidP="002E40AF">
      <w:pPr>
        <w:rPr>
          <w:rFonts w:ascii="Times New Roman" w:hAnsi="Times New Roman"/>
          <w:szCs w:val="24"/>
        </w:rPr>
      </w:pPr>
    </w:p>
    <w:p w14:paraId="40A709F9" w14:textId="77777777" w:rsidR="00A52811" w:rsidRDefault="00A52811" w:rsidP="002E40AF">
      <w:pPr>
        <w:rPr>
          <w:rFonts w:ascii="Times New Roman" w:hAnsi="Times New Roman"/>
          <w:szCs w:val="24"/>
        </w:rPr>
      </w:pPr>
    </w:p>
    <w:p w14:paraId="63365E36" w14:textId="67E48182" w:rsidR="002E40AF" w:rsidRPr="00367699" w:rsidRDefault="002E40AF" w:rsidP="002E40AF">
      <w:pPr>
        <w:rPr>
          <w:rFonts w:ascii="Times New Roman" w:hAnsi="Times New Roman"/>
          <w:szCs w:val="24"/>
        </w:rPr>
      </w:pPr>
      <w:r w:rsidRPr="00367699">
        <w:rPr>
          <w:rFonts w:ascii="Times New Roman" w:hAnsi="Times New Roman"/>
          <w:szCs w:val="24"/>
        </w:rPr>
        <w:t xml:space="preserve">Copy and paste the article title into the Title box. Add any further information </w:t>
      </w:r>
      <w:r w:rsidR="00A52811">
        <w:rPr>
          <w:rFonts w:ascii="Times New Roman" w:hAnsi="Times New Roman"/>
          <w:szCs w:val="24"/>
        </w:rPr>
        <w:t xml:space="preserve">that you desire in the Description </w:t>
      </w:r>
      <w:r w:rsidR="00F22983">
        <w:rPr>
          <w:rFonts w:ascii="Times New Roman" w:hAnsi="Times New Roman"/>
          <w:szCs w:val="24"/>
        </w:rPr>
        <w:t xml:space="preserve">box, </w:t>
      </w:r>
      <w:proofErr w:type="gramStart"/>
      <w:r w:rsidR="00907D18">
        <w:rPr>
          <w:rFonts w:ascii="Times New Roman" w:hAnsi="Times New Roman"/>
          <w:szCs w:val="24"/>
        </w:rPr>
        <w:t>then</w:t>
      </w:r>
      <w:proofErr w:type="gramEnd"/>
      <w:r w:rsidR="00907D18">
        <w:rPr>
          <w:rFonts w:ascii="Times New Roman" w:hAnsi="Times New Roman"/>
          <w:szCs w:val="24"/>
        </w:rPr>
        <w:t xml:space="preserve"> </w:t>
      </w:r>
      <w:r w:rsidR="00F22983">
        <w:rPr>
          <w:rFonts w:ascii="Times New Roman" w:hAnsi="Times New Roman"/>
          <w:szCs w:val="24"/>
        </w:rPr>
        <w:t>click Submit toward the bottom of the screen.</w:t>
      </w:r>
      <w:r w:rsidR="00367699">
        <w:rPr>
          <w:rFonts w:ascii="Times New Roman" w:hAnsi="Times New Roman"/>
          <w:szCs w:val="24"/>
        </w:rPr>
        <w:br/>
      </w:r>
    </w:p>
    <w:p w14:paraId="37C925C5" w14:textId="77777777" w:rsidR="00367699" w:rsidRPr="003356EB" w:rsidRDefault="00386DE1" w:rsidP="003356EB">
      <w:pPr>
        <w:jc w:val="center"/>
        <w:rPr>
          <w:rFonts w:ascii="Times New Roman" w:hAnsi="Times New Roman"/>
          <w:szCs w:val="24"/>
        </w:rPr>
      </w:pPr>
      <w:r w:rsidRPr="00367699">
        <w:rPr>
          <w:rFonts w:ascii="Times New Roman" w:hAnsi="Times New Roman"/>
          <w:noProof/>
          <w:szCs w:val="24"/>
        </w:rPr>
        <mc:AlternateContent>
          <mc:Choice Requires="wps">
            <w:drawing>
              <wp:anchor distT="0" distB="0" distL="114300" distR="114300" simplePos="0" relativeHeight="251696128" behindDoc="0" locked="0" layoutInCell="1" allowOverlap="1" wp14:anchorId="18D8D8E4" wp14:editId="52056045">
                <wp:simplePos x="0" y="0"/>
                <wp:positionH relativeFrom="column">
                  <wp:posOffset>291465</wp:posOffset>
                </wp:positionH>
                <wp:positionV relativeFrom="paragraph">
                  <wp:posOffset>2182495</wp:posOffset>
                </wp:positionV>
                <wp:extent cx="976630" cy="381000"/>
                <wp:effectExtent l="76200" t="101600" r="64770" b="152400"/>
                <wp:wrapNone/>
                <wp:docPr id="33" name="AutoShap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6630" cy="381000"/>
                        </a:xfrm>
                        <a:prstGeom prst="rightArrow">
                          <a:avLst>
                            <a:gd name="adj1" fmla="val 50000"/>
                            <a:gd name="adj2" fmla="val 64083"/>
                          </a:avLst>
                        </a:prstGeom>
                        <a:solidFill>
                          <a:srgbClr val="F79646"/>
                        </a:solidFill>
                        <a:ln w="38100">
                          <a:solidFill>
                            <a:srgbClr val="F2F2F2"/>
                          </a:solidFill>
                          <a:miter lim="800000"/>
                          <a:headEnd/>
                          <a:tailEnd/>
                        </a:ln>
                        <a:effectLst>
                          <a:outerShdw blurRad="63500" dist="29783" dir="3885598"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3" o:spid="_x0000_s1026" type="#_x0000_t13" style="position:absolute;margin-left:22.95pt;margin-top:171.85pt;width:76.9pt;height:30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" fillcolor="#f79646" strokecolor="#f2f2f2" strokeweight="3pt">
                <v:shadow on="t" color="#974706" opacity=".5" offset="1pt"/>
              </v:shape>
            </w:pict>
          </mc:Fallback>
        </mc:AlternateContent>
      </w:r>
      <w:r w:rsidR="00415819" w:rsidRPr="00367699">
        <w:rPr>
          <w:rFonts w:ascii="Times New Roman" w:hAnsi="Times New Roman"/>
          <w:noProof/>
          <w:szCs w:val="24"/>
        </w:rPr>
        <mc:AlternateContent>
          <mc:Choice Requires="wps">
            <w:drawing>
              <wp:anchor distT="0" distB="0" distL="114300" distR="114300" simplePos="0" relativeHeight="251670528" behindDoc="0" locked="0" layoutInCell="1" allowOverlap="1" wp14:anchorId="334B0ECF" wp14:editId="6183E993">
                <wp:simplePos x="0" y="0"/>
                <wp:positionH relativeFrom="column">
                  <wp:posOffset>210185</wp:posOffset>
                </wp:positionH>
                <wp:positionV relativeFrom="paragraph">
                  <wp:posOffset>749935</wp:posOffset>
                </wp:positionV>
                <wp:extent cx="976630" cy="381000"/>
                <wp:effectExtent l="76200" t="101600" r="64770" b="152400"/>
                <wp:wrapNone/>
                <wp:docPr id="20" name="AutoShap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6630" cy="381000"/>
                        </a:xfrm>
                        <a:prstGeom prst="rightArrow">
                          <a:avLst>
                            <a:gd name="adj1" fmla="val 50000"/>
                            <a:gd name="adj2" fmla="val 64083"/>
                          </a:avLst>
                        </a:prstGeom>
                        <a:solidFill>
                          <a:srgbClr val="F79646"/>
                        </a:solidFill>
                        <a:ln w="38100">
                          <a:solidFill>
                            <a:srgbClr val="F2F2F2"/>
                          </a:solidFill>
                          <a:miter lim="800000"/>
                          <a:headEnd/>
                          <a:tailEnd/>
                        </a:ln>
                        <a:effectLst>
                          <a:outerShdw blurRad="63500" dist="29783" dir="3885598"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3" o:spid="_x0000_s1026" type="#_x0000_t13" style="position:absolute;margin-left:16.55pt;margin-top:59.05pt;width:76.9pt;height:30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" fillcolor="#f79646" strokecolor="#f2f2f2" strokeweight="3pt">
                <v:shadow on="t" color="#974706" opacity=".5" offset="1pt"/>
              </v:shape>
            </w:pict>
          </mc:Fallback>
        </mc:AlternateContent>
      </w:r>
      <w:r>
        <w:rPr>
          <w:rFonts w:ascii="Times New Roman" w:hAnsi="Times New Roman"/>
          <w:noProof/>
          <w:szCs w:val="24"/>
        </w:rPr>
        <w:drawing>
          <wp:inline distT="0" distB="0" distL="0" distR="0" wp14:anchorId="1CA48618" wp14:editId="6EB90A74">
            <wp:extent cx="6085840" cy="3241040"/>
            <wp:effectExtent l="0" t="0" r="10160" b="1016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B web link.tiff"/>
                    <pic:cNvPicPr/>
                  </pic:nvPicPr>
                  <pic:blipFill rotWithShape="1">
                    <a:blip r:embed="rId44">
                      <a:extLst>
                        <a:ext uri="{28A0092B-C50C-407E-A947-70E740481C1C}">
                          <a14:useLocalDpi xmlns:a14="http://schemas.microsoft.com/office/drawing/2010/main" val="0"/>
                        </a:ext>
                      </a:extLst>
                    </a:blip>
                    <a:srcRect l="-1297" t="14705"/>
                    <a:stretch/>
                  </pic:blipFill>
                  <pic:spPr bwMode="auto">
                    <a:xfrm>
                      <a:off x="0" y="0"/>
                      <a:ext cx="6085840" cy="3241040"/>
                    </a:xfrm>
                    <a:prstGeom prst="rect">
                      <a:avLst/>
                    </a:prstGeom>
                    <a:ln>
                      <a:noFill/>
                    </a:ln>
                    <a:extLst>
                      <a:ext uri="{53640926-AAD7-44d8-BBD7-CCE9431645EC}">
                        <a14:shadowObscured xmlns:a14="http://schemas.microsoft.com/office/drawing/2010/main"/>
                      </a:ext>
                    </a:extLst>
                  </pic:spPr>
                </pic:pic>
              </a:graphicData>
            </a:graphic>
          </wp:inline>
        </w:drawing>
      </w:r>
    </w:p>
    <w:p w14:paraId="3ABABC7A" w14:textId="77777777" w:rsidR="007C0FC2" w:rsidRDefault="007C0FC2" w:rsidP="002E40AF">
      <w:pPr>
        <w:rPr>
          <w:rFonts w:ascii="Times New Roman" w:hAnsi="Times New Roman"/>
          <w:b/>
          <w:szCs w:val="24"/>
        </w:rPr>
      </w:pPr>
    </w:p>
    <w:p w14:paraId="28DD59DB" w14:textId="77777777" w:rsidR="002E40AF" w:rsidRPr="00367699" w:rsidRDefault="002E40AF" w:rsidP="002E40AF">
      <w:pPr>
        <w:rPr>
          <w:rFonts w:ascii="Times New Roman" w:hAnsi="Times New Roman"/>
          <w:szCs w:val="24"/>
        </w:rPr>
      </w:pPr>
      <w:r w:rsidRPr="00367699">
        <w:rPr>
          <w:rFonts w:ascii="Times New Roman" w:hAnsi="Times New Roman"/>
          <w:szCs w:val="24"/>
        </w:rPr>
        <w:t>When your students click on</w:t>
      </w:r>
      <w:r w:rsidR="00DD45A7">
        <w:rPr>
          <w:rFonts w:ascii="Times New Roman" w:hAnsi="Times New Roman"/>
          <w:szCs w:val="24"/>
        </w:rPr>
        <w:t xml:space="preserve"> this article link in your BlackBoard</w:t>
      </w:r>
      <w:r w:rsidRPr="00367699">
        <w:rPr>
          <w:rFonts w:ascii="Times New Roman" w:hAnsi="Times New Roman"/>
          <w:szCs w:val="24"/>
        </w:rPr>
        <w:t xml:space="preserve"> course, they will see the article record. To access the full text of the article, they will need to click on the </w:t>
      </w:r>
      <w:r w:rsidR="00756463">
        <w:rPr>
          <w:rFonts w:ascii="Times New Roman" w:hAnsi="Times New Roman"/>
          <w:szCs w:val="24"/>
        </w:rPr>
        <w:t>PDF</w:t>
      </w:r>
      <w:r w:rsidRPr="00367699">
        <w:rPr>
          <w:rFonts w:ascii="Times New Roman" w:hAnsi="Times New Roman"/>
          <w:szCs w:val="24"/>
        </w:rPr>
        <w:t xml:space="preserve"> full text link to the left of the screen:</w:t>
      </w:r>
    </w:p>
    <w:p w14:paraId="4ECCEF9D" w14:textId="77777777" w:rsidR="002E40AF" w:rsidRPr="00367699" w:rsidRDefault="002E40AF" w:rsidP="002E40AF">
      <w:pPr>
        <w:rPr>
          <w:rFonts w:ascii="Times New Roman" w:hAnsi="Times New Roman"/>
          <w:szCs w:val="24"/>
        </w:rPr>
      </w:pPr>
    </w:p>
    <w:p w14:paraId="7425EA53" w14:textId="44493FDA" w:rsidR="00485A25" w:rsidRPr="00907D18" w:rsidRDefault="00467CEF" w:rsidP="00907D18">
      <w:pPr>
        <w:jc w:val="center"/>
        <w:rPr>
          <w:rFonts w:ascii="Times New Roman" w:hAnsi="Times New Roman"/>
          <w:szCs w:val="24"/>
        </w:rPr>
      </w:pPr>
      <w:r w:rsidRPr="00367699">
        <w:rPr>
          <w:rFonts w:ascii="Times New Roman" w:hAnsi="Times New Roman"/>
          <w:noProof/>
          <w:szCs w:val="24"/>
        </w:rPr>
        <mc:AlternateContent>
          <mc:Choice Requires="wps">
            <w:drawing>
              <wp:anchor distT="0" distB="0" distL="114300" distR="114300" simplePos="0" relativeHeight="251671552" behindDoc="0" locked="0" layoutInCell="1" allowOverlap="1" wp14:anchorId="4BD2E5C6" wp14:editId="74C5AA7A">
                <wp:simplePos x="0" y="0"/>
                <wp:positionH relativeFrom="column">
                  <wp:posOffset>-666750</wp:posOffset>
                </wp:positionH>
                <wp:positionV relativeFrom="paragraph">
                  <wp:posOffset>1235710</wp:posOffset>
                </wp:positionV>
                <wp:extent cx="757555" cy="247650"/>
                <wp:effectExtent l="76200" t="101600" r="55245" b="158750"/>
                <wp:wrapNone/>
                <wp:docPr id="19"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7555" cy="247650"/>
                        </a:xfrm>
                        <a:prstGeom prst="rightArrow">
                          <a:avLst>
                            <a:gd name="adj1" fmla="val 50000"/>
                            <a:gd name="adj2" fmla="val 76474"/>
                          </a:avLst>
                        </a:prstGeom>
                        <a:solidFill>
                          <a:srgbClr val="F79646"/>
                        </a:solidFill>
                        <a:ln w="38100">
                          <a:solidFill>
                            <a:srgbClr val="F2F2F2"/>
                          </a:solidFill>
                          <a:miter lim="800000"/>
                          <a:headEnd/>
                          <a:tailEnd/>
                        </a:ln>
                        <a:effectLst>
                          <a:outerShdw blurRad="63500" dist="29783" dir="3885598" algn="ctr" rotWithShape="0">
                            <a:srgbClr val="974706">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3" coordsize="21600,21600" o:spt="13" adj="16200,5400" path="m@0,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34" o:spid="_x0000_s1026" type="#_x0000_t13" style="position:absolute;margin-left:-52.45pt;margin-top:97.3pt;width:59.65pt;height:1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" fillcolor="#f79646" strokecolor="#f2f2f2" strokeweight="3pt">
                <v:shadow on="t" color="#974706" opacity=".5" offset="1pt"/>
              </v:shape>
            </w:pict>
          </mc:Fallback>
        </mc:AlternateContent>
      </w:r>
      <w:r w:rsidR="00756463" w:rsidRPr="00367699">
        <w:rPr>
          <w:rFonts w:ascii="Times New Roman" w:hAnsi="Times New Roman"/>
          <w:noProof/>
          <w:szCs w:val="24"/>
        </w:rPr>
        <w:drawing>
          <wp:inline distT="0" distB="0" distL="0" distR="0" wp14:anchorId="5E2A0A72" wp14:editId="0DDFA8A2">
            <wp:extent cx="5434965" cy="2743200"/>
            <wp:effectExtent l="0" t="0" r="635" b="0"/>
            <wp:docPr id="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5">
                      <a:extLst>
                        <a:ext uri="{28A0092B-C50C-407E-A947-70E740481C1C}">
                          <a14:useLocalDpi xmlns:a14="http://schemas.microsoft.com/office/drawing/2010/main" val="0"/>
                        </a:ext>
                      </a:extLst>
                    </a:blip>
                    <a:srcRect l="925" t="19785" b="6651"/>
                    <a:stretch/>
                  </pic:blipFill>
                  <pic:spPr bwMode="auto">
                    <a:xfrm>
                      <a:off x="0" y="0"/>
                      <a:ext cx="5435594" cy="2743517"/>
                    </a:xfrm>
                    <a:prstGeom prst="rect">
                      <a:avLst/>
                    </a:prstGeom>
                    <a:noFill/>
                    <a:ln>
                      <a:noFill/>
                    </a:ln>
                    <a:extLst>
                      <a:ext uri="{53640926-AAD7-44d8-BBD7-CCE9431645EC}">
                        <a14:shadowObscured xmlns:a14="http://schemas.microsoft.com/office/drawing/2010/main"/>
                      </a:ext>
                    </a:extLst>
                  </pic:spPr>
                </pic:pic>
              </a:graphicData>
            </a:graphic>
          </wp:inline>
        </w:drawing>
      </w:r>
    </w:p>
    <w:p w14:paraId="1C8BFE9D" w14:textId="77777777" w:rsidR="00CF3302" w:rsidRDefault="00CF3302">
      <w:pPr>
        <w:jc w:val="center"/>
        <w:rPr>
          <w:rFonts w:ascii="Times New Roman" w:hAnsi="Times New Roman"/>
          <w:b/>
          <w:color w:val="2909E7"/>
          <w:szCs w:val="24"/>
          <w:u w:val="single"/>
        </w:rPr>
      </w:pPr>
    </w:p>
    <w:p w14:paraId="3E11C6EC" w14:textId="77777777" w:rsidR="00907D18" w:rsidRDefault="00907D18">
      <w:pPr>
        <w:jc w:val="center"/>
        <w:rPr>
          <w:rFonts w:ascii="Times New Roman" w:hAnsi="Times New Roman"/>
          <w:b/>
          <w:color w:val="2909E7"/>
          <w:szCs w:val="24"/>
          <w:u w:val="single"/>
        </w:rPr>
      </w:pPr>
    </w:p>
    <w:p w14:paraId="4B091C78" w14:textId="77777777" w:rsidR="00907D18" w:rsidRDefault="00907D18">
      <w:pPr>
        <w:jc w:val="center"/>
        <w:rPr>
          <w:rFonts w:ascii="Times New Roman" w:hAnsi="Times New Roman"/>
          <w:b/>
          <w:color w:val="2909E7"/>
          <w:szCs w:val="24"/>
          <w:u w:val="single"/>
        </w:rPr>
      </w:pPr>
    </w:p>
    <w:p w14:paraId="379609C0" w14:textId="77777777" w:rsidR="00907D18" w:rsidRDefault="00907D18">
      <w:pPr>
        <w:jc w:val="center"/>
        <w:rPr>
          <w:rFonts w:ascii="Times New Roman" w:hAnsi="Times New Roman"/>
          <w:b/>
          <w:color w:val="2909E7"/>
          <w:szCs w:val="24"/>
          <w:u w:val="single"/>
        </w:rPr>
      </w:pPr>
    </w:p>
    <w:p w14:paraId="41C9C02C" w14:textId="77777777" w:rsidR="00D2464E" w:rsidRPr="00367699" w:rsidRDefault="00D2464E">
      <w:pPr>
        <w:jc w:val="center"/>
        <w:rPr>
          <w:rFonts w:ascii="Times New Roman" w:hAnsi="Times New Roman"/>
          <w:b/>
          <w:color w:val="2909E7"/>
          <w:szCs w:val="24"/>
          <w:u w:val="single"/>
        </w:rPr>
      </w:pPr>
      <w:r w:rsidRPr="00367699">
        <w:rPr>
          <w:rFonts w:ascii="Times New Roman" w:hAnsi="Times New Roman"/>
          <w:b/>
          <w:color w:val="2909E7"/>
          <w:szCs w:val="24"/>
          <w:u w:val="single"/>
        </w:rPr>
        <w:t>Interlibrary Loan</w:t>
      </w:r>
      <w:r w:rsidR="00A31C69" w:rsidRPr="00367699">
        <w:rPr>
          <w:rFonts w:ascii="Times New Roman" w:hAnsi="Times New Roman"/>
          <w:b/>
          <w:color w:val="2909E7"/>
          <w:szCs w:val="24"/>
          <w:u w:val="single"/>
        </w:rPr>
        <w:t xml:space="preserve"> (ILL)</w:t>
      </w:r>
    </w:p>
    <w:p w14:paraId="73DE3950" w14:textId="77777777" w:rsidR="00D2464E" w:rsidRPr="00367699" w:rsidRDefault="00D2464E">
      <w:pPr>
        <w:jc w:val="center"/>
        <w:rPr>
          <w:rFonts w:ascii="Times New Roman" w:hAnsi="Times New Roman"/>
          <w:b/>
          <w:color w:val="2909E7"/>
          <w:szCs w:val="24"/>
          <w:u w:val="single"/>
        </w:rPr>
      </w:pPr>
      <w:r w:rsidRPr="00367699">
        <w:rPr>
          <w:rFonts w:ascii="Times New Roman" w:hAnsi="Times New Roman"/>
          <w:b/>
          <w:color w:val="2909E7"/>
          <w:szCs w:val="24"/>
          <w:u w:val="single"/>
        </w:rPr>
        <w:t>Books, Journal articles</w:t>
      </w:r>
      <w:r w:rsidR="00A31C69" w:rsidRPr="00367699">
        <w:rPr>
          <w:rFonts w:ascii="Times New Roman" w:hAnsi="Times New Roman"/>
          <w:b/>
          <w:color w:val="2909E7"/>
          <w:szCs w:val="24"/>
          <w:u w:val="single"/>
        </w:rPr>
        <w:t>,</w:t>
      </w:r>
      <w:r w:rsidRPr="00367699">
        <w:rPr>
          <w:rFonts w:ascii="Times New Roman" w:hAnsi="Times New Roman"/>
          <w:b/>
          <w:color w:val="2909E7"/>
          <w:szCs w:val="24"/>
          <w:u w:val="single"/>
        </w:rPr>
        <w:t xml:space="preserve"> and Videos</w:t>
      </w:r>
    </w:p>
    <w:p w14:paraId="2F49B065" w14:textId="77777777" w:rsidR="00D2464E" w:rsidRPr="00367699" w:rsidRDefault="00D2464E">
      <w:pPr>
        <w:rPr>
          <w:rFonts w:ascii="Times New Roman" w:hAnsi="Times New Roman"/>
          <w:color w:val="2909E7"/>
          <w:szCs w:val="24"/>
          <w:u w:val="single"/>
        </w:rPr>
      </w:pPr>
    </w:p>
    <w:p w14:paraId="3900CFC2" w14:textId="77777777" w:rsidR="00D2464E" w:rsidRPr="00907D18" w:rsidRDefault="00D2464E" w:rsidP="00907D18">
      <w:pPr>
        <w:pStyle w:val="ListParagraph"/>
        <w:numPr>
          <w:ilvl w:val="0"/>
          <w:numId w:val="25"/>
        </w:numPr>
        <w:ind w:left="360"/>
        <w:rPr>
          <w:rFonts w:ascii="Times New Roman" w:hAnsi="Times New Roman"/>
          <w:szCs w:val="24"/>
        </w:rPr>
      </w:pPr>
      <w:r w:rsidRPr="00907D18">
        <w:rPr>
          <w:rFonts w:ascii="Times New Roman" w:hAnsi="Times New Roman"/>
          <w:szCs w:val="24"/>
        </w:rPr>
        <w:t>If the library does not have access to items you need, we will be happy to borrow them from another library</w:t>
      </w:r>
      <w:r w:rsidR="00F65861" w:rsidRPr="00907D18">
        <w:rPr>
          <w:rFonts w:ascii="Times New Roman" w:hAnsi="Times New Roman"/>
          <w:szCs w:val="24"/>
        </w:rPr>
        <w:t>.</w:t>
      </w:r>
      <w:r w:rsidR="00554B57" w:rsidRPr="00907D18">
        <w:rPr>
          <w:rFonts w:ascii="Times New Roman" w:hAnsi="Times New Roman"/>
          <w:szCs w:val="24"/>
        </w:rPr>
        <w:br/>
      </w:r>
    </w:p>
    <w:p w14:paraId="6F2F20BD" w14:textId="4995233E" w:rsidR="00554B57" w:rsidRPr="00A2657D" w:rsidRDefault="008253F6" w:rsidP="00554B57">
      <w:pPr>
        <w:ind w:left="360"/>
        <w:rPr>
          <w:rFonts w:ascii="Times New Roman" w:hAnsi="Times New Roman"/>
          <w:szCs w:val="24"/>
        </w:rPr>
      </w:pPr>
      <w:r w:rsidRPr="00367699">
        <w:rPr>
          <w:rFonts w:ascii="Times New Roman" w:hAnsi="Times New Roman"/>
          <w:szCs w:val="24"/>
        </w:rPr>
        <w:t>You will fi</w:t>
      </w:r>
      <w:r w:rsidR="003728C9">
        <w:rPr>
          <w:rFonts w:ascii="Times New Roman" w:hAnsi="Times New Roman"/>
          <w:szCs w:val="24"/>
        </w:rPr>
        <w:t>nd an electronic request form in the left han</w:t>
      </w:r>
      <w:r w:rsidR="00554B57">
        <w:rPr>
          <w:rFonts w:ascii="Times New Roman" w:hAnsi="Times New Roman"/>
          <w:szCs w:val="24"/>
        </w:rPr>
        <w:t>d navigation bar on the library</w:t>
      </w:r>
      <w:r w:rsidR="005C48FE">
        <w:rPr>
          <w:rFonts w:ascii="Times New Roman" w:hAnsi="Times New Roman"/>
          <w:szCs w:val="24"/>
        </w:rPr>
        <w:t xml:space="preserve"> home page</w:t>
      </w:r>
      <w:r w:rsidR="00554B57">
        <w:rPr>
          <w:rFonts w:ascii="Times New Roman" w:hAnsi="Times New Roman"/>
          <w:szCs w:val="24"/>
        </w:rPr>
        <w:t xml:space="preserve">, </w:t>
      </w:r>
      <w:r w:rsidR="004F1797">
        <w:rPr>
          <w:rFonts w:ascii="Times New Roman" w:hAnsi="Times New Roman"/>
          <w:szCs w:val="24"/>
        </w:rPr>
        <w:t>or if</w:t>
      </w:r>
      <w:r w:rsidR="00485A25">
        <w:rPr>
          <w:rFonts w:ascii="Times New Roman" w:hAnsi="Times New Roman"/>
          <w:szCs w:val="24"/>
        </w:rPr>
        <w:t xml:space="preserve"> you are using our Discovery</w:t>
      </w:r>
      <w:r w:rsidR="00554B57">
        <w:rPr>
          <w:rFonts w:ascii="Times New Roman" w:hAnsi="Times New Roman"/>
          <w:szCs w:val="24"/>
        </w:rPr>
        <w:t xml:space="preserve"> service</w:t>
      </w:r>
      <w:r w:rsidR="00CF3302">
        <w:rPr>
          <w:rFonts w:ascii="Times New Roman" w:hAnsi="Times New Roman"/>
          <w:szCs w:val="24"/>
        </w:rPr>
        <w:t xml:space="preserve"> or one of our databases</w:t>
      </w:r>
      <w:r w:rsidR="00554B57">
        <w:rPr>
          <w:rFonts w:ascii="Times New Roman" w:hAnsi="Times New Roman"/>
          <w:szCs w:val="24"/>
        </w:rPr>
        <w:t>, an online interlibrary loan form will appear when you click on “Request this item thr</w:t>
      </w:r>
      <w:r w:rsidR="00907D18">
        <w:rPr>
          <w:rFonts w:ascii="Times New Roman" w:hAnsi="Times New Roman"/>
          <w:szCs w:val="24"/>
        </w:rPr>
        <w:t>ough Interlibrary loan” after</w:t>
      </w:r>
      <w:r w:rsidR="00554B57">
        <w:rPr>
          <w:rFonts w:ascii="Times New Roman" w:hAnsi="Times New Roman"/>
          <w:szCs w:val="24"/>
        </w:rPr>
        <w:t xml:space="preserve"> find</w:t>
      </w:r>
      <w:r w:rsidR="00907D18">
        <w:rPr>
          <w:rFonts w:ascii="Times New Roman" w:hAnsi="Times New Roman"/>
          <w:szCs w:val="24"/>
        </w:rPr>
        <w:t>ing</w:t>
      </w:r>
      <w:r w:rsidR="00554B57">
        <w:rPr>
          <w:rFonts w:ascii="Times New Roman" w:hAnsi="Times New Roman"/>
          <w:szCs w:val="24"/>
        </w:rPr>
        <w:t xml:space="preserve"> a relevant item.</w:t>
      </w:r>
      <w:r w:rsidR="00554B57">
        <w:rPr>
          <w:rFonts w:ascii="Times New Roman" w:hAnsi="Times New Roman"/>
          <w:szCs w:val="24"/>
        </w:rPr>
        <w:br/>
      </w:r>
    </w:p>
    <w:p w14:paraId="7E07D5A3" w14:textId="77777777" w:rsidR="00A2657D" w:rsidRPr="00554B57" w:rsidRDefault="00F65861" w:rsidP="00907D18">
      <w:pPr>
        <w:pStyle w:val="ListParagraph"/>
        <w:numPr>
          <w:ilvl w:val="0"/>
          <w:numId w:val="25"/>
        </w:numPr>
        <w:ind w:left="360"/>
        <w:rPr>
          <w:rFonts w:ascii="Times New Roman" w:hAnsi="Times New Roman"/>
          <w:szCs w:val="24"/>
        </w:rPr>
      </w:pPr>
      <w:r w:rsidRPr="00554B57">
        <w:rPr>
          <w:rFonts w:ascii="Times New Roman" w:hAnsi="Times New Roman"/>
          <w:szCs w:val="24"/>
        </w:rPr>
        <w:t xml:space="preserve">We will </w:t>
      </w:r>
      <w:r w:rsidR="00486B15" w:rsidRPr="00554B57">
        <w:rPr>
          <w:rFonts w:ascii="Times New Roman" w:hAnsi="Times New Roman"/>
          <w:szCs w:val="24"/>
        </w:rPr>
        <w:t xml:space="preserve">then </w:t>
      </w:r>
      <w:r w:rsidRPr="00554B57">
        <w:rPr>
          <w:rFonts w:ascii="Times New Roman" w:hAnsi="Times New Roman"/>
          <w:szCs w:val="24"/>
        </w:rPr>
        <w:t>locate a library that</w:t>
      </w:r>
      <w:r w:rsidR="00D2464E" w:rsidRPr="00554B57">
        <w:rPr>
          <w:rFonts w:ascii="Times New Roman" w:hAnsi="Times New Roman"/>
          <w:szCs w:val="24"/>
        </w:rPr>
        <w:t xml:space="preserve"> owns it and </w:t>
      </w:r>
      <w:r w:rsidR="00055382" w:rsidRPr="00554B57">
        <w:rPr>
          <w:rFonts w:ascii="Times New Roman" w:hAnsi="Times New Roman"/>
          <w:szCs w:val="24"/>
        </w:rPr>
        <w:t xml:space="preserve">email a journal article to your DeSales email address or </w:t>
      </w:r>
      <w:r w:rsidR="00D2464E" w:rsidRPr="00554B57">
        <w:rPr>
          <w:rFonts w:ascii="Times New Roman" w:hAnsi="Times New Roman"/>
          <w:szCs w:val="24"/>
        </w:rPr>
        <w:t xml:space="preserve">call you when the </w:t>
      </w:r>
      <w:r w:rsidR="00055382" w:rsidRPr="00554B57">
        <w:rPr>
          <w:rFonts w:ascii="Times New Roman" w:hAnsi="Times New Roman"/>
          <w:szCs w:val="24"/>
        </w:rPr>
        <w:t xml:space="preserve">monographs or other </w:t>
      </w:r>
      <w:r w:rsidR="00D2464E" w:rsidRPr="00554B57">
        <w:rPr>
          <w:rFonts w:ascii="Times New Roman" w:hAnsi="Times New Roman"/>
          <w:szCs w:val="24"/>
        </w:rPr>
        <w:t xml:space="preserve">material arrives.  </w:t>
      </w:r>
      <w:r w:rsidR="00A2657D" w:rsidRPr="00554B57">
        <w:rPr>
          <w:rFonts w:ascii="Times New Roman" w:hAnsi="Times New Roman"/>
          <w:szCs w:val="24"/>
        </w:rPr>
        <w:br/>
      </w:r>
    </w:p>
    <w:p w14:paraId="0D9BCC79" w14:textId="77777777" w:rsidR="00D2464E" w:rsidRPr="00367699" w:rsidRDefault="00D2464E" w:rsidP="00907D18">
      <w:pPr>
        <w:pStyle w:val="ListParagraph"/>
        <w:numPr>
          <w:ilvl w:val="0"/>
          <w:numId w:val="25"/>
        </w:numPr>
        <w:ind w:left="360"/>
        <w:rPr>
          <w:rFonts w:ascii="Times New Roman" w:hAnsi="Times New Roman"/>
          <w:szCs w:val="24"/>
        </w:rPr>
      </w:pPr>
      <w:r w:rsidRPr="00367699">
        <w:rPr>
          <w:rFonts w:ascii="Times New Roman" w:hAnsi="Times New Roman"/>
          <w:szCs w:val="24"/>
        </w:rPr>
        <w:t>The Lehigh Valley Association of Independent Colleges (LVA</w:t>
      </w:r>
      <w:r w:rsidR="00F65861" w:rsidRPr="00367699">
        <w:rPr>
          <w:rFonts w:ascii="Times New Roman" w:hAnsi="Times New Roman"/>
          <w:szCs w:val="24"/>
        </w:rPr>
        <w:t>I</w:t>
      </w:r>
      <w:r w:rsidRPr="00367699">
        <w:rPr>
          <w:rFonts w:ascii="Times New Roman" w:hAnsi="Times New Roman"/>
          <w:szCs w:val="24"/>
        </w:rPr>
        <w:t xml:space="preserve">C) has a consortium agreement to lend books or articles to any of the participating institutions.  We have a </w:t>
      </w:r>
      <w:r w:rsidR="00717ECC" w:rsidRPr="00367699">
        <w:rPr>
          <w:rFonts w:ascii="Times New Roman" w:hAnsi="Times New Roman"/>
          <w:szCs w:val="24"/>
        </w:rPr>
        <w:t>van, which</w:t>
      </w:r>
      <w:r w:rsidRPr="00367699">
        <w:rPr>
          <w:rFonts w:ascii="Times New Roman" w:hAnsi="Times New Roman"/>
          <w:szCs w:val="24"/>
        </w:rPr>
        <w:t xml:space="preserve"> delivers materials daily.  It does, however, take a few days to process your request.</w:t>
      </w:r>
      <w:r w:rsidR="00554B57">
        <w:rPr>
          <w:rFonts w:ascii="Times New Roman" w:hAnsi="Times New Roman"/>
          <w:szCs w:val="24"/>
        </w:rPr>
        <w:br/>
      </w:r>
    </w:p>
    <w:p w14:paraId="2CFFF3FB" w14:textId="77777777" w:rsidR="00D2464E" w:rsidRPr="00367699" w:rsidRDefault="00D2464E" w:rsidP="00907D18">
      <w:pPr>
        <w:pStyle w:val="ListParagraph"/>
        <w:numPr>
          <w:ilvl w:val="0"/>
          <w:numId w:val="25"/>
        </w:numPr>
        <w:ind w:left="360"/>
        <w:rPr>
          <w:rFonts w:ascii="Times New Roman" w:hAnsi="Times New Roman"/>
          <w:szCs w:val="24"/>
        </w:rPr>
      </w:pPr>
      <w:r w:rsidRPr="00367699">
        <w:rPr>
          <w:rFonts w:ascii="Times New Roman" w:hAnsi="Times New Roman"/>
          <w:szCs w:val="24"/>
        </w:rPr>
        <w:t>We also have direct loan agreements with the LVAIC colleges.  Go directly to any of the LVAIC</w:t>
      </w:r>
      <w:r w:rsidR="001A17CD" w:rsidRPr="00367699">
        <w:rPr>
          <w:rFonts w:ascii="Times New Roman" w:hAnsi="Times New Roman"/>
          <w:szCs w:val="24"/>
        </w:rPr>
        <w:t xml:space="preserve"> libraries, present a DeSales University</w:t>
      </w:r>
      <w:r w:rsidRPr="00367699">
        <w:rPr>
          <w:rFonts w:ascii="Times New Roman" w:hAnsi="Times New Roman"/>
          <w:szCs w:val="24"/>
        </w:rPr>
        <w:t xml:space="preserve"> identificatio</w:t>
      </w:r>
      <w:r w:rsidR="008E5063" w:rsidRPr="00367699">
        <w:rPr>
          <w:rFonts w:ascii="Times New Roman" w:hAnsi="Times New Roman"/>
          <w:szCs w:val="24"/>
        </w:rPr>
        <w:t xml:space="preserve">n card, and borrow monographs </w:t>
      </w:r>
      <w:r w:rsidRPr="00367699">
        <w:rPr>
          <w:rFonts w:ascii="Times New Roman" w:hAnsi="Times New Roman"/>
          <w:szCs w:val="24"/>
        </w:rPr>
        <w:t>directly.</w:t>
      </w:r>
      <w:r w:rsidR="00554B57">
        <w:rPr>
          <w:rFonts w:ascii="Times New Roman" w:hAnsi="Times New Roman"/>
          <w:szCs w:val="24"/>
        </w:rPr>
        <w:br/>
      </w:r>
    </w:p>
    <w:p w14:paraId="723FBC99" w14:textId="77777777" w:rsidR="00D2464E" w:rsidRPr="00367699" w:rsidRDefault="00D2464E" w:rsidP="00907D18">
      <w:pPr>
        <w:pStyle w:val="ListParagraph"/>
        <w:numPr>
          <w:ilvl w:val="0"/>
          <w:numId w:val="25"/>
        </w:numPr>
        <w:ind w:left="360"/>
        <w:rPr>
          <w:rFonts w:ascii="Times New Roman" w:hAnsi="Times New Roman"/>
          <w:szCs w:val="24"/>
        </w:rPr>
      </w:pPr>
      <w:r w:rsidRPr="00367699">
        <w:rPr>
          <w:rFonts w:ascii="Times New Roman" w:hAnsi="Times New Roman"/>
          <w:szCs w:val="24"/>
        </w:rPr>
        <w:t>There is no charge for i</w:t>
      </w:r>
      <w:r w:rsidR="005C48FE">
        <w:rPr>
          <w:rFonts w:ascii="Times New Roman" w:hAnsi="Times New Roman"/>
          <w:szCs w:val="24"/>
        </w:rPr>
        <w:t>nterlibrary loans for faculty members or students.</w:t>
      </w:r>
      <w:r w:rsidR="005C48FE">
        <w:rPr>
          <w:rFonts w:ascii="Times New Roman" w:hAnsi="Times New Roman"/>
          <w:szCs w:val="24"/>
        </w:rPr>
        <w:br/>
      </w:r>
    </w:p>
    <w:p w14:paraId="12332050" w14:textId="77777777" w:rsidR="008253F6" w:rsidRPr="00367699" w:rsidRDefault="008253F6" w:rsidP="00907D18">
      <w:pPr>
        <w:pStyle w:val="ListParagraph"/>
        <w:numPr>
          <w:ilvl w:val="0"/>
          <w:numId w:val="25"/>
        </w:numPr>
        <w:ind w:left="360"/>
        <w:rPr>
          <w:rFonts w:ascii="Times New Roman" w:hAnsi="Times New Roman"/>
          <w:szCs w:val="24"/>
        </w:rPr>
      </w:pPr>
      <w:r w:rsidRPr="00367699">
        <w:rPr>
          <w:rFonts w:ascii="Times New Roman" w:hAnsi="Times New Roman"/>
          <w:szCs w:val="24"/>
        </w:rPr>
        <w:t>Journal articles will be delivered to you via your DeSales email.</w:t>
      </w:r>
      <w:r w:rsidR="00554B57">
        <w:rPr>
          <w:rFonts w:ascii="Times New Roman" w:hAnsi="Times New Roman"/>
          <w:szCs w:val="24"/>
        </w:rPr>
        <w:br/>
      </w:r>
    </w:p>
    <w:p w14:paraId="4E6B51BD" w14:textId="77777777" w:rsidR="00D2464E" w:rsidRPr="00907D18" w:rsidRDefault="008253F6" w:rsidP="00907D18">
      <w:pPr>
        <w:pStyle w:val="ListParagraph"/>
        <w:numPr>
          <w:ilvl w:val="0"/>
          <w:numId w:val="25"/>
        </w:numPr>
        <w:ind w:left="360"/>
        <w:rPr>
          <w:rFonts w:ascii="Times New Roman" w:hAnsi="Times New Roman"/>
          <w:szCs w:val="24"/>
        </w:rPr>
      </w:pPr>
      <w:r w:rsidRPr="00907D18">
        <w:rPr>
          <w:rFonts w:ascii="Times New Roman" w:hAnsi="Times New Roman"/>
          <w:szCs w:val="24"/>
        </w:rPr>
        <w:t xml:space="preserve">Monographs may be picked up at the circulation desk. </w:t>
      </w:r>
      <w:r w:rsidR="00965026" w:rsidRPr="00907D18">
        <w:rPr>
          <w:rFonts w:ascii="Times New Roman" w:hAnsi="Times New Roman"/>
          <w:szCs w:val="24"/>
        </w:rPr>
        <w:t>A library staff member will email</w:t>
      </w:r>
      <w:r w:rsidR="00D2464E" w:rsidRPr="00907D18">
        <w:rPr>
          <w:rFonts w:ascii="Times New Roman" w:hAnsi="Times New Roman"/>
          <w:szCs w:val="24"/>
        </w:rPr>
        <w:t xml:space="preserve"> you when your items arrive.  </w:t>
      </w:r>
      <w:r w:rsidR="00554B57" w:rsidRPr="00907D18">
        <w:rPr>
          <w:rFonts w:ascii="Times New Roman" w:hAnsi="Times New Roman"/>
          <w:szCs w:val="24"/>
        </w:rPr>
        <w:br/>
      </w:r>
    </w:p>
    <w:p w14:paraId="062B8DBD" w14:textId="77E163AE" w:rsidR="00D2464E" w:rsidRDefault="00D2464E" w:rsidP="00907D18">
      <w:pPr>
        <w:pStyle w:val="ListParagraph"/>
        <w:numPr>
          <w:ilvl w:val="0"/>
          <w:numId w:val="25"/>
        </w:numPr>
        <w:ind w:left="360"/>
        <w:rPr>
          <w:rFonts w:ascii="Times New Roman" w:hAnsi="Times New Roman"/>
          <w:szCs w:val="24"/>
        </w:rPr>
      </w:pPr>
      <w:r w:rsidRPr="00367699">
        <w:rPr>
          <w:rFonts w:ascii="Times New Roman" w:hAnsi="Times New Roman"/>
          <w:szCs w:val="24"/>
        </w:rPr>
        <w:t xml:space="preserve">Faculty and </w:t>
      </w:r>
      <w:r w:rsidR="00F65861" w:rsidRPr="00367699">
        <w:rPr>
          <w:rFonts w:ascii="Times New Roman" w:hAnsi="Times New Roman"/>
          <w:szCs w:val="24"/>
        </w:rPr>
        <w:t>staff may borrow videos from LV</w:t>
      </w:r>
      <w:r w:rsidRPr="00367699">
        <w:rPr>
          <w:rFonts w:ascii="Times New Roman" w:hAnsi="Times New Roman"/>
          <w:szCs w:val="24"/>
        </w:rPr>
        <w:t>A</w:t>
      </w:r>
      <w:r w:rsidR="00F65861" w:rsidRPr="00367699">
        <w:rPr>
          <w:rFonts w:ascii="Times New Roman" w:hAnsi="Times New Roman"/>
          <w:szCs w:val="24"/>
        </w:rPr>
        <w:t>I</w:t>
      </w:r>
      <w:r w:rsidRPr="00367699">
        <w:rPr>
          <w:rFonts w:ascii="Times New Roman" w:hAnsi="Times New Roman"/>
          <w:szCs w:val="24"/>
        </w:rPr>
        <w:t>C libraries.  Please call Michele Mrazik at (6</w:t>
      </w:r>
      <w:r w:rsidR="00907D18">
        <w:rPr>
          <w:rFonts w:ascii="Times New Roman" w:hAnsi="Times New Roman"/>
          <w:szCs w:val="24"/>
        </w:rPr>
        <w:t xml:space="preserve">10) 282-1100, x1612 or email at </w:t>
      </w:r>
      <w:hyperlink r:id="rId46" w:history="1">
        <w:r w:rsidR="00907D18" w:rsidRPr="00713CA7">
          <w:rPr>
            <w:rStyle w:val="Hyperlink"/>
            <w:rFonts w:ascii="Times New Roman" w:hAnsi="Times New Roman"/>
            <w:szCs w:val="24"/>
          </w:rPr>
          <w:t>Michele.mrazik@desales.edu</w:t>
        </w:r>
      </w:hyperlink>
    </w:p>
    <w:p w14:paraId="2ED8350F" w14:textId="77777777" w:rsidR="00907D18" w:rsidRPr="00367699" w:rsidRDefault="00907D18" w:rsidP="00907D18">
      <w:pPr>
        <w:ind w:left="360"/>
        <w:rPr>
          <w:rFonts w:ascii="Times New Roman" w:hAnsi="Times New Roman"/>
          <w:szCs w:val="24"/>
        </w:rPr>
      </w:pPr>
    </w:p>
    <w:p w14:paraId="4FE9497A" w14:textId="77777777" w:rsidR="00D2464E" w:rsidRPr="00367699" w:rsidRDefault="00D2464E">
      <w:pPr>
        <w:rPr>
          <w:rFonts w:ascii="Times New Roman" w:hAnsi="Times New Roman"/>
          <w:szCs w:val="24"/>
        </w:rPr>
      </w:pPr>
    </w:p>
    <w:p w14:paraId="43B4A18A" w14:textId="77777777" w:rsidR="00D2464E" w:rsidRPr="00367699" w:rsidRDefault="00D2464E">
      <w:pPr>
        <w:jc w:val="center"/>
        <w:rPr>
          <w:rFonts w:ascii="Times New Roman" w:hAnsi="Times New Roman"/>
          <w:b/>
          <w:color w:val="2909E7"/>
          <w:szCs w:val="24"/>
          <w:u w:val="single"/>
        </w:rPr>
      </w:pPr>
      <w:r w:rsidRPr="00367699">
        <w:rPr>
          <w:rFonts w:ascii="Times New Roman" w:hAnsi="Times New Roman"/>
          <w:b/>
          <w:color w:val="2909E7"/>
          <w:szCs w:val="24"/>
          <w:u w:val="single"/>
        </w:rPr>
        <w:t>Reserve Materials</w:t>
      </w:r>
    </w:p>
    <w:p w14:paraId="03A60B45" w14:textId="77777777" w:rsidR="00D2464E" w:rsidRPr="00367699" w:rsidRDefault="00D2464E">
      <w:pPr>
        <w:rPr>
          <w:rFonts w:ascii="Times New Roman" w:hAnsi="Times New Roman"/>
          <w:color w:val="2909E7"/>
          <w:szCs w:val="24"/>
          <w:u w:val="single"/>
        </w:rPr>
      </w:pPr>
    </w:p>
    <w:p w14:paraId="140B0B45" w14:textId="77777777" w:rsidR="00D2464E" w:rsidRPr="00907D18" w:rsidRDefault="00D2464E" w:rsidP="00907D18">
      <w:pPr>
        <w:pStyle w:val="ListParagraph"/>
        <w:numPr>
          <w:ilvl w:val="0"/>
          <w:numId w:val="29"/>
        </w:numPr>
        <w:ind w:left="450" w:hanging="450"/>
        <w:rPr>
          <w:rFonts w:ascii="Times New Roman" w:hAnsi="Times New Roman"/>
          <w:szCs w:val="24"/>
        </w:rPr>
      </w:pPr>
      <w:r w:rsidRPr="00907D18">
        <w:rPr>
          <w:rFonts w:ascii="Times New Roman" w:hAnsi="Times New Roman"/>
          <w:szCs w:val="24"/>
        </w:rPr>
        <w:t>The library staff will be happy to place materials for your courses on our reserve shelves, which are located behind the circulation desk.</w:t>
      </w:r>
    </w:p>
    <w:p w14:paraId="06BC0832" w14:textId="7A2B5BC8" w:rsidR="00D2464E" w:rsidRPr="00367699" w:rsidRDefault="005C48FE" w:rsidP="00907D18">
      <w:pPr>
        <w:pStyle w:val="ListParagraph"/>
        <w:numPr>
          <w:ilvl w:val="0"/>
          <w:numId w:val="29"/>
        </w:numPr>
        <w:ind w:left="450" w:hanging="450"/>
        <w:rPr>
          <w:rFonts w:ascii="Times New Roman" w:hAnsi="Times New Roman"/>
          <w:szCs w:val="24"/>
        </w:rPr>
      </w:pPr>
      <w:r>
        <w:rPr>
          <w:rFonts w:ascii="Times New Roman" w:hAnsi="Times New Roman"/>
          <w:szCs w:val="24"/>
        </w:rPr>
        <w:t xml:space="preserve">If </w:t>
      </w:r>
      <w:r w:rsidR="00907D18">
        <w:rPr>
          <w:rFonts w:ascii="Times New Roman" w:hAnsi="Times New Roman"/>
          <w:szCs w:val="24"/>
        </w:rPr>
        <w:t>you are using your own material,</w:t>
      </w:r>
      <w:r>
        <w:rPr>
          <w:rFonts w:ascii="Times New Roman" w:hAnsi="Times New Roman"/>
          <w:szCs w:val="24"/>
        </w:rPr>
        <w:t xml:space="preserve"> </w:t>
      </w:r>
      <w:r w:rsidR="00907D18">
        <w:rPr>
          <w:rFonts w:ascii="Times New Roman" w:hAnsi="Times New Roman"/>
          <w:szCs w:val="24"/>
        </w:rPr>
        <w:t>p</w:t>
      </w:r>
      <w:r w:rsidR="00116582">
        <w:rPr>
          <w:rFonts w:ascii="Times New Roman" w:hAnsi="Times New Roman"/>
          <w:szCs w:val="24"/>
        </w:rPr>
        <w:t>lease</w:t>
      </w:r>
      <w:r>
        <w:rPr>
          <w:rFonts w:ascii="Times New Roman" w:hAnsi="Times New Roman"/>
          <w:szCs w:val="24"/>
        </w:rPr>
        <w:t xml:space="preserve"> bring the items </w:t>
      </w:r>
      <w:r w:rsidR="00D2464E" w:rsidRPr="00367699">
        <w:rPr>
          <w:rFonts w:ascii="Times New Roman" w:hAnsi="Times New Roman"/>
          <w:szCs w:val="24"/>
        </w:rPr>
        <w:t xml:space="preserve">to the circulation desk well in advance of the time the students will need to use it.  </w:t>
      </w:r>
    </w:p>
    <w:p w14:paraId="76932D7E" w14:textId="77777777" w:rsidR="00D2464E" w:rsidRPr="00367699" w:rsidRDefault="0084703E" w:rsidP="00907D18">
      <w:pPr>
        <w:pStyle w:val="ListParagraph"/>
        <w:numPr>
          <w:ilvl w:val="0"/>
          <w:numId w:val="29"/>
        </w:numPr>
        <w:ind w:left="450" w:hanging="450"/>
        <w:rPr>
          <w:rFonts w:ascii="Times New Roman" w:hAnsi="Times New Roman"/>
          <w:szCs w:val="24"/>
        </w:rPr>
      </w:pPr>
      <w:r w:rsidRPr="00367699">
        <w:rPr>
          <w:rFonts w:ascii="Times New Roman" w:hAnsi="Times New Roman"/>
          <w:szCs w:val="24"/>
        </w:rPr>
        <w:t xml:space="preserve">Fill out the reserve form, which is </w:t>
      </w:r>
      <w:r w:rsidR="00D2464E" w:rsidRPr="00367699">
        <w:rPr>
          <w:rFonts w:ascii="Times New Roman" w:hAnsi="Times New Roman"/>
          <w:szCs w:val="24"/>
        </w:rPr>
        <w:t>available at the circulation desk</w:t>
      </w:r>
      <w:r w:rsidRPr="00367699">
        <w:rPr>
          <w:rFonts w:ascii="Times New Roman" w:hAnsi="Times New Roman"/>
          <w:szCs w:val="24"/>
        </w:rPr>
        <w:t xml:space="preserve"> and online on the library web page</w:t>
      </w:r>
      <w:r w:rsidR="003E01F1" w:rsidRPr="00367699">
        <w:rPr>
          <w:rFonts w:ascii="Times New Roman" w:hAnsi="Times New Roman"/>
          <w:szCs w:val="24"/>
        </w:rPr>
        <w:t>.</w:t>
      </w:r>
      <w:r w:rsidR="00D2464E" w:rsidRPr="00367699">
        <w:rPr>
          <w:rFonts w:ascii="Times New Roman" w:hAnsi="Times New Roman"/>
          <w:szCs w:val="24"/>
        </w:rPr>
        <w:t xml:space="preserve">  Please remember to include the course number and be sure to sign the copyright waiver.</w:t>
      </w:r>
    </w:p>
    <w:p w14:paraId="074537FB" w14:textId="77777777" w:rsidR="00D2464E" w:rsidRPr="00367699" w:rsidRDefault="00D2464E" w:rsidP="00907D18">
      <w:pPr>
        <w:pStyle w:val="ListParagraph"/>
        <w:numPr>
          <w:ilvl w:val="0"/>
          <w:numId w:val="29"/>
        </w:numPr>
        <w:ind w:left="450" w:hanging="450"/>
        <w:rPr>
          <w:rFonts w:ascii="Times New Roman" w:hAnsi="Times New Roman"/>
          <w:szCs w:val="24"/>
        </w:rPr>
      </w:pPr>
      <w:r w:rsidRPr="00367699">
        <w:rPr>
          <w:rFonts w:ascii="Times New Roman" w:hAnsi="Times New Roman"/>
          <w:szCs w:val="24"/>
        </w:rPr>
        <w:t>If you put the same article on reserve for more than one semester, we must seek copyright permission from the copyright holder.  The library will help you do this, but please bring your material in early to give us time to go through this process.</w:t>
      </w:r>
    </w:p>
    <w:p w14:paraId="05815FBE" w14:textId="77777777" w:rsidR="00D2464E" w:rsidRPr="00367699" w:rsidRDefault="00D2464E" w:rsidP="00907D18">
      <w:pPr>
        <w:pStyle w:val="ListParagraph"/>
        <w:numPr>
          <w:ilvl w:val="0"/>
          <w:numId w:val="29"/>
        </w:numPr>
        <w:ind w:left="450" w:hanging="450"/>
        <w:rPr>
          <w:rFonts w:ascii="Times New Roman" w:hAnsi="Times New Roman"/>
          <w:szCs w:val="24"/>
        </w:rPr>
      </w:pPr>
      <w:r w:rsidRPr="00367699">
        <w:rPr>
          <w:rFonts w:ascii="Times New Roman" w:hAnsi="Times New Roman"/>
          <w:szCs w:val="24"/>
        </w:rPr>
        <w:t>Allow 48 hours for the reserve material to be processed before it will be placed on the shelves.</w:t>
      </w:r>
    </w:p>
    <w:p w14:paraId="4F42C168" w14:textId="354DB784" w:rsidR="00D2464E" w:rsidRPr="00367699" w:rsidRDefault="00D2464E" w:rsidP="00907D18">
      <w:pPr>
        <w:pStyle w:val="ListParagraph"/>
        <w:numPr>
          <w:ilvl w:val="0"/>
          <w:numId w:val="29"/>
        </w:numPr>
        <w:ind w:left="450" w:hanging="450"/>
        <w:rPr>
          <w:rFonts w:ascii="Times New Roman" w:hAnsi="Times New Roman"/>
          <w:szCs w:val="24"/>
        </w:rPr>
      </w:pPr>
      <w:r w:rsidRPr="00367699">
        <w:rPr>
          <w:rFonts w:ascii="Times New Roman" w:hAnsi="Times New Roman"/>
          <w:szCs w:val="24"/>
        </w:rPr>
        <w:t>When the course is completed, any personal reserve mater</w:t>
      </w:r>
      <w:r w:rsidR="009C09EB">
        <w:rPr>
          <w:rFonts w:ascii="Times New Roman" w:hAnsi="Times New Roman"/>
          <w:szCs w:val="24"/>
        </w:rPr>
        <w:t xml:space="preserve">ials will be sent back to you. </w:t>
      </w:r>
      <w:r w:rsidRPr="00367699">
        <w:rPr>
          <w:rFonts w:ascii="Times New Roman" w:hAnsi="Times New Roman"/>
          <w:szCs w:val="24"/>
        </w:rPr>
        <w:t>Library materials will be put back in the regular stacks.</w:t>
      </w:r>
    </w:p>
    <w:p w14:paraId="4F029443" w14:textId="77777777" w:rsidR="00D2464E" w:rsidRPr="00367699" w:rsidRDefault="00D2464E" w:rsidP="00907D18">
      <w:pPr>
        <w:pStyle w:val="ListParagraph"/>
        <w:numPr>
          <w:ilvl w:val="0"/>
          <w:numId w:val="29"/>
        </w:numPr>
        <w:ind w:left="450" w:hanging="450"/>
        <w:rPr>
          <w:rFonts w:ascii="Times New Roman" w:hAnsi="Times New Roman"/>
          <w:szCs w:val="24"/>
        </w:rPr>
      </w:pPr>
      <w:r w:rsidRPr="00367699">
        <w:rPr>
          <w:rFonts w:ascii="Times New Roman" w:hAnsi="Times New Roman"/>
          <w:szCs w:val="24"/>
        </w:rPr>
        <w:t>You will receive statistics regarding usage of the material.</w:t>
      </w:r>
    </w:p>
    <w:p w14:paraId="30FEB43E" w14:textId="77777777" w:rsidR="00D2464E" w:rsidRPr="00367699" w:rsidRDefault="00D2464E" w:rsidP="00907D18">
      <w:pPr>
        <w:pStyle w:val="ListParagraph"/>
        <w:numPr>
          <w:ilvl w:val="0"/>
          <w:numId w:val="29"/>
        </w:numPr>
        <w:ind w:left="450" w:hanging="450"/>
        <w:rPr>
          <w:rFonts w:ascii="Times New Roman" w:hAnsi="Times New Roman"/>
          <w:szCs w:val="24"/>
        </w:rPr>
      </w:pPr>
      <w:r w:rsidRPr="00367699">
        <w:rPr>
          <w:rFonts w:ascii="Times New Roman" w:hAnsi="Times New Roman"/>
          <w:szCs w:val="24"/>
        </w:rPr>
        <w:t>Reserve materials are restricted to library use only.</w:t>
      </w:r>
    </w:p>
    <w:p w14:paraId="36558990" w14:textId="3890E8AD" w:rsidR="00D2464E" w:rsidRPr="00367699" w:rsidRDefault="00D2464E" w:rsidP="00907D18">
      <w:pPr>
        <w:numPr>
          <w:ilvl w:val="0"/>
          <w:numId w:val="28"/>
        </w:numPr>
        <w:rPr>
          <w:rFonts w:ascii="Times New Roman" w:hAnsi="Times New Roman"/>
          <w:szCs w:val="24"/>
        </w:rPr>
      </w:pPr>
      <w:r w:rsidRPr="00367699">
        <w:rPr>
          <w:rFonts w:ascii="Times New Roman" w:hAnsi="Times New Roman"/>
          <w:szCs w:val="24"/>
        </w:rPr>
        <w:t xml:space="preserve">Students may borrow </w:t>
      </w:r>
      <w:r w:rsidR="00ED58DF">
        <w:rPr>
          <w:rFonts w:ascii="Times New Roman" w:hAnsi="Times New Roman"/>
          <w:szCs w:val="24"/>
        </w:rPr>
        <w:t>photocopies for two</w:t>
      </w:r>
      <w:r w:rsidRPr="00367699">
        <w:rPr>
          <w:rFonts w:ascii="Times New Roman" w:hAnsi="Times New Roman"/>
          <w:szCs w:val="24"/>
        </w:rPr>
        <w:t xml:space="preserve"> hours</w:t>
      </w:r>
      <w:r w:rsidR="009C09EB">
        <w:rPr>
          <w:rFonts w:ascii="Times New Roman" w:hAnsi="Times New Roman"/>
          <w:szCs w:val="24"/>
        </w:rPr>
        <w:t xml:space="preserve"> and media for</w:t>
      </w:r>
      <w:r w:rsidR="00ED58DF">
        <w:rPr>
          <w:rFonts w:ascii="Times New Roman" w:hAnsi="Times New Roman"/>
          <w:szCs w:val="24"/>
        </w:rPr>
        <w:t xml:space="preserve"> three hours.  T</w:t>
      </w:r>
      <w:r w:rsidRPr="00367699">
        <w:rPr>
          <w:rFonts w:ascii="Times New Roman" w:hAnsi="Times New Roman"/>
          <w:szCs w:val="24"/>
        </w:rPr>
        <w:t>he items may be renewed for</w:t>
      </w:r>
      <w:r w:rsidR="00285182" w:rsidRPr="00367699">
        <w:rPr>
          <w:rFonts w:ascii="Times New Roman" w:hAnsi="Times New Roman"/>
          <w:szCs w:val="24"/>
        </w:rPr>
        <w:t xml:space="preserve"> an additional</w:t>
      </w:r>
      <w:r w:rsidR="00ED58DF">
        <w:rPr>
          <w:rFonts w:ascii="Times New Roman" w:hAnsi="Times New Roman"/>
          <w:szCs w:val="24"/>
        </w:rPr>
        <w:t xml:space="preserve"> two or three </w:t>
      </w:r>
      <w:r w:rsidRPr="00367699">
        <w:rPr>
          <w:rFonts w:ascii="Times New Roman" w:hAnsi="Times New Roman"/>
          <w:szCs w:val="24"/>
        </w:rPr>
        <w:t>hour time period</w:t>
      </w:r>
      <w:r w:rsidR="00285182" w:rsidRPr="00367699">
        <w:rPr>
          <w:rFonts w:ascii="Times New Roman" w:hAnsi="Times New Roman"/>
          <w:szCs w:val="24"/>
        </w:rPr>
        <w:t xml:space="preserve"> if no one else is waiting to use the items.</w:t>
      </w:r>
    </w:p>
    <w:p w14:paraId="0A8B2764" w14:textId="77777777" w:rsidR="00E601C7" w:rsidRDefault="00E601C7" w:rsidP="00A94A39">
      <w:pPr>
        <w:pStyle w:val="BodyText"/>
        <w:rPr>
          <w:b/>
          <w:color w:val="2909E7"/>
          <w:sz w:val="24"/>
          <w:szCs w:val="24"/>
          <w:u w:val="single"/>
        </w:rPr>
      </w:pPr>
    </w:p>
    <w:p w14:paraId="1772E526" w14:textId="77777777" w:rsidR="00D2464E" w:rsidRPr="00367699" w:rsidRDefault="00D2464E" w:rsidP="00A412B5">
      <w:pPr>
        <w:pStyle w:val="BodyText"/>
        <w:jc w:val="center"/>
        <w:rPr>
          <w:b/>
          <w:color w:val="2909E7"/>
          <w:sz w:val="24"/>
          <w:szCs w:val="24"/>
          <w:u w:val="single"/>
        </w:rPr>
      </w:pPr>
      <w:r w:rsidRPr="00367699">
        <w:rPr>
          <w:b/>
          <w:color w:val="2909E7"/>
          <w:sz w:val="24"/>
          <w:szCs w:val="24"/>
          <w:u w:val="single"/>
        </w:rPr>
        <w:t>Circulation of Library Materials</w:t>
      </w:r>
    </w:p>
    <w:p w14:paraId="2DCD90AA" w14:textId="77777777" w:rsidR="00E543B7" w:rsidRPr="00367699" w:rsidRDefault="00E543B7" w:rsidP="00E543B7">
      <w:pPr>
        <w:ind w:left="360"/>
        <w:rPr>
          <w:rFonts w:ascii="Times New Roman" w:hAnsi="Times New Roman"/>
          <w:b/>
          <w:szCs w:val="24"/>
          <w:u w:val="single"/>
        </w:rPr>
      </w:pPr>
    </w:p>
    <w:p w14:paraId="42338387" w14:textId="77777777" w:rsidR="00D2464E" w:rsidRPr="00907D18" w:rsidRDefault="00D2464E" w:rsidP="00907D18">
      <w:pPr>
        <w:pStyle w:val="ListParagraph"/>
        <w:numPr>
          <w:ilvl w:val="0"/>
          <w:numId w:val="27"/>
        </w:numPr>
        <w:ind w:left="360" w:hanging="270"/>
        <w:rPr>
          <w:rFonts w:ascii="Times New Roman" w:hAnsi="Times New Roman"/>
          <w:b/>
          <w:szCs w:val="24"/>
          <w:u w:val="single"/>
        </w:rPr>
      </w:pPr>
      <w:r w:rsidRPr="00907D18">
        <w:rPr>
          <w:rFonts w:ascii="Times New Roman" w:hAnsi="Times New Roman"/>
          <w:szCs w:val="24"/>
        </w:rPr>
        <w:t>Borrowi</w:t>
      </w:r>
      <w:r w:rsidR="005101A0" w:rsidRPr="00907D18">
        <w:rPr>
          <w:rFonts w:ascii="Times New Roman" w:hAnsi="Times New Roman"/>
          <w:szCs w:val="24"/>
        </w:rPr>
        <w:t>ng privileges are extended to: f</w:t>
      </w:r>
      <w:r w:rsidRPr="00907D18">
        <w:rPr>
          <w:rFonts w:ascii="Times New Roman" w:hAnsi="Times New Roman"/>
          <w:szCs w:val="24"/>
        </w:rPr>
        <w:t>aculty</w:t>
      </w:r>
      <w:r w:rsidR="005101A0" w:rsidRPr="00907D18">
        <w:rPr>
          <w:rFonts w:ascii="Times New Roman" w:hAnsi="Times New Roman"/>
          <w:szCs w:val="24"/>
        </w:rPr>
        <w:t xml:space="preserve">, students, administrators, </w:t>
      </w:r>
      <w:r w:rsidRPr="00907D18">
        <w:rPr>
          <w:rFonts w:ascii="Times New Roman" w:hAnsi="Times New Roman"/>
          <w:szCs w:val="24"/>
        </w:rPr>
        <w:t xml:space="preserve">staff </w:t>
      </w:r>
      <w:r w:rsidR="00847B31" w:rsidRPr="00907D18">
        <w:rPr>
          <w:rFonts w:ascii="Times New Roman" w:hAnsi="Times New Roman"/>
          <w:szCs w:val="24"/>
        </w:rPr>
        <w:t>members and</w:t>
      </w:r>
      <w:r w:rsidRPr="00907D18">
        <w:rPr>
          <w:rFonts w:ascii="Times New Roman" w:hAnsi="Times New Roman"/>
          <w:szCs w:val="24"/>
        </w:rPr>
        <w:t xml:space="preserve"> alumni of DeSales University</w:t>
      </w:r>
      <w:r w:rsidR="000F5D96" w:rsidRPr="00907D18">
        <w:rPr>
          <w:rFonts w:ascii="Times New Roman" w:hAnsi="Times New Roman"/>
          <w:szCs w:val="24"/>
        </w:rPr>
        <w:t xml:space="preserve"> as well as local community members</w:t>
      </w:r>
      <w:r w:rsidRPr="00907D18">
        <w:rPr>
          <w:rFonts w:ascii="Times New Roman" w:hAnsi="Times New Roman"/>
          <w:szCs w:val="24"/>
        </w:rPr>
        <w:t xml:space="preserve">.  Students and faculty of the Lehigh Valley Association of Independent Colleges consortium may also borrow. All users must have a valid college ID or Library Card and be registered at the circulation desk.  </w:t>
      </w:r>
    </w:p>
    <w:p w14:paraId="4D49AD9B" w14:textId="77777777" w:rsidR="00D2464E" w:rsidRPr="00907D18" w:rsidRDefault="00D2464E" w:rsidP="00907D18">
      <w:pPr>
        <w:pStyle w:val="ListParagraph"/>
        <w:numPr>
          <w:ilvl w:val="0"/>
          <w:numId w:val="27"/>
        </w:numPr>
        <w:ind w:left="360" w:hanging="270"/>
        <w:rPr>
          <w:rFonts w:ascii="Times New Roman" w:hAnsi="Times New Roman"/>
          <w:szCs w:val="24"/>
        </w:rPr>
      </w:pPr>
      <w:r w:rsidRPr="00367699">
        <w:rPr>
          <w:rFonts w:ascii="Times New Roman" w:hAnsi="Times New Roman"/>
          <w:szCs w:val="24"/>
        </w:rPr>
        <w:t>To obtain you</w:t>
      </w:r>
      <w:r w:rsidR="00965026" w:rsidRPr="00367699">
        <w:rPr>
          <w:rFonts w:ascii="Times New Roman" w:hAnsi="Times New Roman"/>
          <w:szCs w:val="24"/>
        </w:rPr>
        <w:t>r</w:t>
      </w:r>
      <w:r w:rsidRPr="00367699">
        <w:rPr>
          <w:rFonts w:ascii="Times New Roman" w:hAnsi="Times New Roman"/>
          <w:szCs w:val="24"/>
        </w:rPr>
        <w:t xml:space="preserve"> college ID, contact the Student Affairs Office at ext. 1261</w:t>
      </w:r>
      <w:r w:rsidR="005101A0" w:rsidRPr="00367699">
        <w:rPr>
          <w:rFonts w:ascii="Times New Roman" w:hAnsi="Times New Roman"/>
          <w:szCs w:val="24"/>
        </w:rPr>
        <w:t>.</w:t>
      </w:r>
    </w:p>
    <w:p w14:paraId="1E95EBCD" w14:textId="77777777" w:rsidR="00D2464E" w:rsidRPr="00907D18" w:rsidRDefault="00D2464E" w:rsidP="00907D18">
      <w:pPr>
        <w:pStyle w:val="ListParagraph"/>
        <w:numPr>
          <w:ilvl w:val="0"/>
          <w:numId w:val="27"/>
        </w:numPr>
        <w:ind w:left="360" w:hanging="270"/>
        <w:rPr>
          <w:rFonts w:ascii="Times New Roman" w:hAnsi="Times New Roman"/>
          <w:szCs w:val="24"/>
        </w:rPr>
      </w:pPr>
      <w:r w:rsidRPr="00367699">
        <w:rPr>
          <w:rFonts w:ascii="Times New Roman" w:hAnsi="Times New Roman"/>
          <w:szCs w:val="24"/>
        </w:rPr>
        <w:t>Full time faculty members may borrow books for a semester, but all books are subject to recall after the initial three weeks.</w:t>
      </w:r>
    </w:p>
    <w:p w14:paraId="7883DECD" w14:textId="77777777" w:rsidR="00D2464E" w:rsidRPr="00907D18" w:rsidRDefault="00D2464E" w:rsidP="00907D18">
      <w:pPr>
        <w:pStyle w:val="ListParagraph"/>
        <w:numPr>
          <w:ilvl w:val="0"/>
          <w:numId w:val="27"/>
        </w:numPr>
        <w:ind w:left="360" w:hanging="270"/>
        <w:rPr>
          <w:rFonts w:ascii="Times New Roman" w:hAnsi="Times New Roman"/>
          <w:szCs w:val="24"/>
        </w:rPr>
      </w:pPr>
      <w:r w:rsidRPr="00367699">
        <w:rPr>
          <w:rFonts w:ascii="Times New Roman" w:hAnsi="Times New Roman"/>
          <w:szCs w:val="24"/>
        </w:rPr>
        <w:t xml:space="preserve">Students and staff may </w:t>
      </w:r>
      <w:r w:rsidR="005C48FE">
        <w:rPr>
          <w:rFonts w:ascii="Times New Roman" w:hAnsi="Times New Roman"/>
          <w:szCs w:val="24"/>
        </w:rPr>
        <w:t>borrow books and pamphlets for 4</w:t>
      </w:r>
      <w:r w:rsidRPr="00367699">
        <w:rPr>
          <w:rFonts w:ascii="Times New Roman" w:hAnsi="Times New Roman"/>
          <w:szCs w:val="24"/>
        </w:rPr>
        <w:t xml:space="preserve"> weeks and they may be renewed.</w:t>
      </w:r>
    </w:p>
    <w:p w14:paraId="76075BAD" w14:textId="77777777" w:rsidR="00D2464E" w:rsidRPr="00907D18" w:rsidRDefault="00D2464E" w:rsidP="00907D18">
      <w:pPr>
        <w:pStyle w:val="ListParagraph"/>
        <w:numPr>
          <w:ilvl w:val="0"/>
          <w:numId w:val="27"/>
        </w:numPr>
        <w:ind w:left="360" w:hanging="270"/>
        <w:rPr>
          <w:rFonts w:ascii="Times New Roman" w:hAnsi="Times New Roman"/>
          <w:szCs w:val="24"/>
        </w:rPr>
      </w:pPr>
      <w:proofErr w:type="spellStart"/>
      <w:r w:rsidRPr="00367699">
        <w:rPr>
          <w:rFonts w:ascii="Times New Roman" w:hAnsi="Times New Roman"/>
          <w:szCs w:val="24"/>
        </w:rPr>
        <w:t>Trexler's</w:t>
      </w:r>
      <w:proofErr w:type="spellEnd"/>
      <w:r w:rsidRPr="00367699">
        <w:rPr>
          <w:rFonts w:ascii="Times New Roman" w:hAnsi="Times New Roman"/>
          <w:szCs w:val="24"/>
        </w:rPr>
        <w:t xml:space="preserve"> videos are loaned for a 7-day period.</w:t>
      </w:r>
    </w:p>
    <w:p w14:paraId="1354E9C5" w14:textId="77777777" w:rsidR="00D2464E" w:rsidRPr="00367699" w:rsidRDefault="00D2464E">
      <w:pPr>
        <w:rPr>
          <w:rFonts w:ascii="Times New Roman" w:hAnsi="Times New Roman"/>
          <w:szCs w:val="24"/>
        </w:rPr>
      </w:pPr>
    </w:p>
    <w:p w14:paraId="3B98F007" w14:textId="77777777" w:rsidR="00D2464E" w:rsidRDefault="00D2464E">
      <w:pPr>
        <w:jc w:val="center"/>
        <w:rPr>
          <w:rFonts w:ascii="Times New Roman" w:hAnsi="Times New Roman"/>
          <w:b/>
          <w:color w:val="2909E7"/>
          <w:szCs w:val="24"/>
          <w:u w:val="single"/>
        </w:rPr>
      </w:pPr>
      <w:r w:rsidRPr="00367699">
        <w:rPr>
          <w:rFonts w:ascii="Times New Roman" w:hAnsi="Times New Roman"/>
          <w:b/>
          <w:color w:val="2909E7"/>
          <w:szCs w:val="24"/>
          <w:u w:val="single"/>
        </w:rPr>
        <w:t>Holds</w:t>
      </w:r>
    </w:p>
    <w:p w14:paraId="01862484" w14:textId="77777777" w:rsidR="009C09EB" w:rsidRPr="00367699" w:rsidRDefault="009C09EB">
      <w:pPr>
        <w:jc w:val="center"/>
        <w:rPr>
          <w:rFonts w:ascii="Times New Roman" w:hAnsi="Times New Roman"/>
          <w:b/>
          <w:color w:val="2909E7"/>
          <w:szCs w:val="24"/>
          <w:u w:val="single"/>
        </w:rPr>
      </w:pPr>
    </w:p>
    <w:p w14:paraId="753CFEA0" w14:textId="77777777" w:rsidR="00D2464E" w:rsidRPr="00367699" w:rsidRDefault="00D2464E" w:rsidP="008A1CAF">
      <w:pPr>
        <w:pStyle w:val="ListParagraph"/>
        <w:numPr>
          <w:ilvl w:val="0"/>
          <w:numId w:val="27"/>
        </w:numPr>
        <w:ind w:left="360" w:hanging="270"/>
        <w:rPr>
          <w:rFonts w:ascii="Times New Roman" w:hAnsi="Times New Roman"/>
          <w:szCs w:val="24"/>
        </w:rPr>
      </w:pPr>
      <w:r w:rsidRPr="00367699">
        <w:rPr>
          <w:rFonts w:ascii="Times New Roman" w:hAnsi="Times New Roman"/>
          <w:szCs w:val="24"/>
        </w:rPr>
        <w:t xml:space="preserve">If you have not been able to locate a book, ask for it at the circulation desk. </w:t>
      </w:r>
    </w:p>
    <w:p w14:paraId="40014845" w14:textId="77777777" w:rsidR="00554B57" w:rsidRPr="005C48FE" w:rsidRDefault="00D2464E" w:rsidP="008A1CAF">
      <w:pPr>
        <w:pStyle w:val="ListParagraph"/>
        <w:numPr>
          <w:ilvl w:val="0"/>
          <w:numId w:val="27"/>
        </w:numPr>
        <w:ind w:left="360" w:hanging="270"/>
        <w:rPr>
          <w:rFonts w:ascii="Times New Roman" w:hAnsi="Times New Roman"/>
          <w:szCs w:val="24"/>
        </w:rPr>
      </w:pPr>
      <w:r w:rsidRPr="00367699">
        <w:rPr>
          <w:rFonts w:ascii="Times New Roman" w:hAnsi="Times New Roman"/>
          <w:szCs w:val="24"/>
        </w:rPr>
        <w:t>You may put a hold on the item and we will notify you when the item has been returned.</w:t>
      </w:r>
    </w:p>
    <w:p w14:paraId="0C3E5A8F" w14:textId="77777777" w:rsidR="00D2464E" w:rsidRDefault="00D2464E">
      <w:pPr>
        <w:jc w:val="center"/>
        <w:rPr>
          <w:rFonts w:ascii="Times New Roman" w:hAnsi="Times New Roman"/>
          <w:b/>
          <w:color w:val="2909E7"/>
          <w:szCs w:val="24"/>
          <w:u w:val="single"/>
        </w:rPr>
      </w:pPr>
      <w:r w:rsidRPr="00367699">
        <w:rPr>
          <w:rFonts w:ascii="Times New Roman" w:hAnsi="Times New Roman"/>
          <w:b/>
          <w:color w:val="2909E7"/>
          <w:szCs w:val="24"/>
          <w:u w:val="single"/>
        </w:rPr>
        <w:t>Renewals</w:t>
      </w:r>
    </w:p>
    <w:p w14:paraId="4F24CB1B" w14:textId="77777777" w:rsidR="00324A1A" w:rsidRPr="00367699" w:rsidRDefault="00324A1A">
      <w:pPr>
        <w:jc w:val="center"/>
        <w:rPr>
          <w:rFonts w:ascii="Times New Roman" w:hAnsi="Times New Roman"/>
          <w:b/>
          <w:color w:val="2909E7"/>
          <w:szCs w:val="24"/>
          <w:u w:val="single"/>
        </w:rPr>
      </w:pPr>
    </w:p>
    <w:p w14:paraId="5190BCA0" w14:textId="5FCC772F" w:rsidR="00D2464E" w:rsidRPr="00367699" w:rsidRDefault="00D2464E" w:rsidP="008A1CAF">
      <w:pPr>
        <w:pStyle w:val="ListParagraph"/>
        <w:numPr>
          <w:ilvl w:val="0"/>
          <w:numId w:val="27"/>
        </w:numPr>
        <w:ind w:left="360" w:hanging="270"/>
        <w:rPr>
          <w:rFonts w:ascii="Times New Roman" w:hAnsi="Times New Roman"/>
          <w:szCs w:val="24"/>
        </w:rPr>
      </w:pPr>
      <w:r w:rsidRPr="00367699">
        <w:rPr>
          <w:rFonts w:ascii="Times New Roman" w:hAnsi="Times New Roman"/>
          <w:szCs w:val="24"/>
        </w:rPr>
        <w:t xml:space="preserve">Renewals may be made </w:t>
      </w:r>
      <w:r w:rsidR="00892C7B" w:rsidRPr="00367699">
        <w:rPr>
          <w:rFonts w:ascii="Times New Roman" w:hAnsi="Times New Roman"/>
          <w:szCs w:val="24"/>
        </w:rPr>
        <w:t>onl</w:t>
      </w:r>
      <w:r w:rsidR="000F5D96" w:rsidRPr="00367699">
        <w:rPr>
          <w:rFonts w:ascii="Times New Roman" w:hAnsi="Times New Roman"/>
          <w:szCs w:val="24"/>
        </w:rPr>
        <w:t xml:space="preserve">ine </w:t>
      </w:r>
      <w:r w:rsidR="003728C9">
        <w:rPr>
          <w:rFonts w:ascii="Times New Roman" w:hAnsi="Times New Roman"/>
          <w:szCs w:val="24"/>
        </w:rPr>
        <w:t xml:space="preserve">via the link in the left hand navigation bar on the library home page, by asking in </w:t>
      </w:r>
      <w:r w:rsidRPr="00367699">
        <w:rPr>
          <w:rFonts w:ascii="Times New Roman" w:hAnsi="Times New Roman"/>
          <w:szCs w:val="24"/>
        </w:rPr>
        <w:t>person</w:t>
      </w:r>
      <w:r w:rsidR="00892C7B" w:rsidRPr="00367699">
        <w:rPr>
          <w:rFonts w:ascii="Times New Roman" w:hAnsi="Times New Roman"/>
          <w:szCs w:val="24"/>
        </w:rPr>
        <w:t xml:space="preserve"> </w:t>
      </w:r>
      <w:r w:rsidRPr="00367699">
        <w:rPr>
          <w:rFonts w:ascii="Times New Roman" w:hAnsi="Times New Roman"/>
          <w:szCs w:val="24"/>
        </w:rPr>
        <w:t>at the circulation desk</w:t>
      </w:r>
      <w:r w:rsidR="006406A9" w:rsidRPr="00367699">
        <w:rPr>
          <w:rFonts w:ascii="Times New Roman" w:hAnsi="Times New Roman"/>
          <w:szCs w:val="24"/>
        </w:rPr>
        <w:t>,</w:t>
      </w:r>
      <w:r w:rsidRPr="00367699">
        <w:rPr>
          <w:rFonts w:ascii="Times New Roman" w:hAnsi="Times New Roman"/>
          <w:szCs w:val="24"/>
        </w:rPr>
        <w:t xml:space="preserve"> or b</w:t>
      </w:r>
      <w:r w:rsidR="009C09EB">
        <w:rPr>
          <w:rFonts w:ascii="Times New Roman" w:hAnsi="Times New Roman"/>
          <w:szCs w:val="24"/>
        </w:rPr>
        <w:t>y telephone at (610) 282-1100, ext.</w:t>
      </w:r>
      <w:r w:rsidRPr="00367699">
        <w:rPr>
          <w:rFonts w:ascii="Times New Roman" w:hAnsi="Times New Roman"/>
          <w:szCs w:val="24"/>
        </w:rPr>
        <w:t xml:space="preserve"> 1266</w:t>
      </w:r>
    </w:p>
    <w:p w14:paraId="38A11C98" w14:textId="77777777" w:rsidR="00A2657D" w:rsidRPr="00367699" w:rsidRDefault="00A2657D" w:rsidP="008A1CAF">
      <w:pPr>
        <w:pStyle w:val="ListParagraph"/>
        <w:ind w:left="360"/>
        <w:rPr>
          <w:rFonts w:ascii="Times New Roman" w:hAnsi="Times New Roman"/>
          <w:szCs w:val="24"/>
        </w:rPr>
      </w:pPr>
    </w:p>
    <w:p w14:paraId="17D2BE3A" w14:textId="77777777" w:rsidR="00D2464E" w:rsidRPr="009C09EB" w:rsidRDefault="00D2464E" w:rsidP="009C09EB">
      <w:pPr>
        <w:pStyle w:val="ListParagraph"/>
        <w:ind w:left="360"/>
        <w:jc w:val="center"/>
        <w:rPr>
          <w:rFonts w:ascii="Times New Roman" w:hAnsi="Times New Roman"/>
          <w:szCs w:val="24"/>
        </w:rPr>
      </w:pPr>
      <w:r w:rsidRPr="00367699">
        <w:rPr>
          <w:rFonts w:ascii="Times New Roman" w:hAnsi="Times New Roman"/>
          <w:b/>
          <w:color w:val="2909E7"/>
          <w:szCs w:val="24"/>
          <w:u w:val="single"/>
        </w:rPr>
        <w:t>Photocopying</w:t>
      </w:r>
      <w:r w:rsidR="00A2657D">
        <w:rPr>
          <w:rFonts w:ascii="Times New Roman" w:hAnsi="Times New Roman"/>
          <w:b/>
          <w:color w:val="2909E7"/>
          <w:szCs w:val="24"/>
          <w:u w:val="single"/>
        </w:rPr>
        <w:br/>
      </w:r>
    </w:p>
    <w:p w14:paraId="0AD863BB" w14:textId="77777777" w:rsidR="00D2464E" w:rsidRDefault="002752EC" w:rsidP="009C09EB">
      <w:pPr>
        <w:pStyle w:val="ListParagraph"/>
        <w:numPr>
          <w:ilvl w:val="0"/>
          <w:numId w:val="27"/>
        </w:numPr>
        <w:ind w:left="360" w:hanging="270"/>
        <w:rPr>
          <w:rFonts w:ascii="Times New Roman" w:hAnsi="Times New Roman"/>
          <w:szCs w:val="24"/>
        </w:rPr>
      </w:pPr>
      <w:r w:rsidRPr="00367699">
        <w:rPr>
          <w:rFonts w:ascii="Times New Roman" w:hAnsi="Times New Roman"/>
          <w:szCs w:val="24"/>
        </w:rPr>
        <w:t xml:space="preserve">We have </w:t>
      </w:r>
      <w:r w:rsidR="005A6023" w:rsidRPr="00367699">
        <w:rPr>
          <w:rFonts w:ascii="Times New Roman" w:hAnsi="Times New Roman"/>
          <w:szCs w:val="24"/>
        </w:rPr>
        <w:t>a photocopy</w:t>
      </w:r>
      <w:r w:rsidR="00D2464E" w:rsidRPr="00367699">
        <w:rPr>
          <w:rFonts w:ascii="Times New Roman" w:hAnsi="Times New Roman"/>
          <w:szCs w:val="24"/>
        </w:rPr>
        <w:t xml:space="preserve"> machine available i</w:t>
      </w:r>
      <w:r w:rsidR="003D15DC" w:rsidRPr="00367699">
        <w:rPr>
          <w:rFonts w:ascii="Times New Roman" w:hAnsi="Times New Roman"/>
          <w:szCs w:val="24"/>
        </w:rPr>
        <w:t xml:space="preserve">n our workroom for your use.  </w:t>
      </w:r>
      <w:r w:rsidR="00D2464E" w:rsidRPr="00367699">
        <w:rPr>
          <w:rFonts w:ascii="Times New Roman" w:hAnsi="Times New Roman"/>
          <w:szCs w:val="24"/>
        </w:rPr>
        <w:t>It does double sided copying and it collates.  Ask your department head for your department's access code or ask us at the circulation desk.</w:t>
      </w:r>
    </w:p>
    <w:p w14:paraId="2A76BA4D" w14:textId="77777777" w:rsidR="00A2657D" w:rsidRPr="00367699" w:rsidRDefault="00A2657D" w:rsidP="009C09EB">
      <w:pPr>
        <w:pStyle w:val="ListParagraph"/>
        <w:numPr>
          <w:ilvl w:val="0"/>
          <w:numId w:val="27"/>
        </w:numPr>
        <w:ind w:left="360" w:hanging="270"/>
        <w:rPr>
          <w:rFonts w:ascii="Times New Roman" w:hAnsi="Times New Roman"/>
          <w:szCs w:val="24"/>
        </w:rPr>
      </w:pPr>
      <w:r>
        <w:rPr>
          <w:rFonts w:ascii="Times New Roman" w:hAnsi="Times New Roman"/>
          <w:szCs w:val="24"/>
        </w:rPr>
        <w:t>We also provide two photocopiers in the Reference Area. These machines are equipped with a USB port for copying materials directly to your thumb drive.</w:t>
      </w:r>
    </w:p>
    <w:p w14:paraId="27D5ECBF" w14:textId="77777777" w:rsidR="009B21F0" w:rsidRDefault="009B21F0" w:rsidP="009C09EB">
      <w:pPr>
        <w:pStyle w:val="ListParagraph"/>
        <w:ind w:left="360"/>
        <w:rPr>
          <w:rFonts w:ascii="Times New Roman" w:hAnsi="Times New Roman"/>
          <w:szCs w:val="24"/>
        </w:rPr>
      </w:pPr>
    </w:p>
    <w:p w14:paraId="1306C614" w14:textId="77777777" w:rsidR="009C09EB" w:rsidRDefault="009C09EB" w:rsidP="009C09EB">
      <w:pPr>
        <w:pStyle w:val="ListParagraph"/>
        <w:ind w:left="360"/>
        <w:rPr>
          <w:rFonts w:ascii="Times New Roman" w:hAnsi="Times New Roman"/>
          <w:szCs w:val="24"/>
        </w:rPr>
      </w:pPr>
    </w:p>
    <w:p w14:paraId="05E9A983" w14:textId="77777777" w:rsidR="009C09EB" w:rsidRDefault="009C09EB" w:rsidP="009C09EB">
      <w:pPr>
        <w:pStyle w:val="ListParagraph"/>
        <w:ind w:left="360"/>
        <w:rPr>
          <w:rFonts w:ascii="Times New Roman" w:hAnsi="Times New Roman"/>
          <w:szCs w:val="24"/>
        </w:rPr>
      </w:pPr>
    </w:p>
    <w:p w14:paraId="7018BB90" w14:textId="77777777" w:rsidR="009C09EB" w:rsidRPr="009C09EB" w:rsidRDefault="009C09EB" w:rsidP="009C09EB">
      <w:pPr>
        <w:pStyle w:val="ListParagraph"/>
        <w:ind w:left="360"/>
        <w:rPr>
          <w:rFonts w:ascii="Times New Roman" w:hAnsi="Times New Roman"/>
          <w:szCs w:val="24"/>
        </w:rPr>
      </w:pPr>
    </w:p>
    <w:p w14:paraId="54E82DE2" w14:textId="77777777" w:rsidR="00D2464E" w:rsidRPr="00367699" w:rsidRDefault="00D2464E">
      <w:pPr>
        <w:jc w:val="center"/>
        <w:rPr>
          <w:rFonts w:ascii="Times New Roman" w:hAnsi="Times New Roman"/>
          <w:b/>
          <w:color w:val="2909E7"/>
          <w:szCs w:val="24"/>
          <w:u w:val="single"/>
        </w:rPr>
      </w:pPr>
      <w:r w:rsidRPr="00367699">
        <w:rPr>
          <w:rFonts w:ascii="Times New Roman" w:hAnsi="Times New Roman"/>
          <w:b/>
          <w:color w:val="2909E7"/>
          <w:szCs w:val="24"/>
          <w:u w:val="single"/>
        </w:rPr>
        <w:t>Microfiche/Film</w:t>
      </w:r>
    </w:p>
    <w:p w14:paraId="6A35106A" w14:textId="77777777" w:rsidR="00D2464E" w:rsidRPr="00367699" w:rsidRDefault="00D2464E">
      <w:pPr>
        <w:rPr>
          <w:rFonts w:ascii="Times New Roman" w:hAnsi="Times New Roman"/>
          <w:color w:val="2909E7"/>
          <w:szCs w:val="24"/>
        </w:rPr>
      </w:pPr>
    </w:p>
    <w:p w14:paraId="10C3A022" w14:textId="77777777" w:rsidR="003356EB" w:rsidRPr="003356EB" w:rsidRDefault="007C0FC2" w:rsidP="003356EB">
      <w:pPr>
        <w:rPr>
          <w:rFonts w:ascii="Times New Roman" w:hAnsi="Times New Roman"/>
          <w:szCs w:val="24"/>
        </w:rPr>
      </w:pPr>
      <w:r>
        <w:rPr>
          <w:rFonts w:ascii="Times New Roman" w:hAnsi="Times New Roman"/>
          <w:szCs w:val="24"/>
        </w:rPr>
        <w:t>A microform reader/printer is available behind the circulation desk</w:t>
      </w:r>
      <w:r w:rsidR="00D2464E" w:rsidRPr="00367699">
        <w:rPr>
          <w:rFonts w:ascii="Times New Roman" w:hAnsi="Times New Roman"/>
          <w:szCs w:val="24"/>
        </w:rPr>
        <w:t xml:space="preserve"> for periodicals </w:t>
      </w:r>
      <w:r>
        <w:rPr>
          <w:rFonts w:ascii="Times New Roman" w:hAnsi="Times New Roman"/>
          <w:szCs w:val="24"/>
        </w:rPr>
        <w:t xml:space="preserve">etc. </w:t>
      </w:r>
      <w:r w:rsidR="00D2464E" w:rsidRPr="00367699">
        <w:rPr>
          <w:rFonts w:ascii="Times New Roman" w:hAnsi="Times New Roman"/>
          <w:szCs w:val="24"/>
        </w:rPr>
        <w:t>available on film or fiche</w:t>
      </w:r>
      <w:r w:rsidR="003356EB">
        <w:rPr>
          <w:rFonts w:ascii="Times New Roman" w:hAnsi="Times New Roman"/>
          <w:szCs w:val="24"/>
        </w:rPr>
        <w:t>.</w:t>
      </w:r>
    </w:p>
    <w:p w14:paraId="3BE2E1DD" w14:textId="77777777" w:rsidR="00DD45A7" w:rsidRDefault="00DD45A7" w:rsidP="00DD45A7">
      <w:pPr>
        <w:rPr>
          <w:rFonts w:ascii="Times New Roman" w:hAnsi="Times New Roman"/>
          <w:b/>
          <w:color w:val="2909E7"/>
          <w:szCs w:val="24"/>
        </w:rPr>
      </w:pPr>
    </w:p>
    <w:p w14:paraId="09FFA6E4" w14:textId="77777777" w:rsidR="00DD45A7" w:rsidRDefault="00AE3EE7" w:rsidP="00DD45A7">
      <w:pPr>
        <w:jc w:val="center"/>
        <w:rPr>
          <w:rFonts w:ascii="Times New Roman" w:hAnsi="Times New Roman"/>
          <w:b/>
          <w:i/>
          <w:color w:val="2909E7"/>
          <w:szCs w:val="24"/>
        </w:rPr>
      </w:pPr>
      <w:r w:rsidRPr="00367699">
        <w:rPr>
          <w:rFonts w:ascii="Times New Roman" w:hAnsi="Times New Roman"/>
          <w:b/>
          <w:color w:val="2909E7"/>
          <w:szCs w:val="24"/>
        </w:rPr>
        <w:t xml:space="preserve">Reserving Library </w:t>
      </w:r>
      <w:r w:rsidRPr="009B21F0">
        <w:rPr>
          <w:rFonts w:ascii="Times New Roman" w:hAnsi="Times New Roman"/>
          <w:b/>
          <w:color w:val="2909E7"/>
          <w:szCs w:val="24"/>
        </w:rPr>
        <w:t>Classrooms</w:t>
      </w:r>
    </w:p>
    <w:p w14:paraId="2FB236DF" w14:textId="77777777" w:rsidR="007B30B8" w:rsidRDefault="007B30B8" w:rsidP="00DD45A7">
      <w:pPr>
        <w:jc w:val="center"/>
        <w:rPr>
          <w:rFonts w:ascii="Times New Roman" w:hAnsi="Times New Roman"/>
          <w:b/>
          <w:i/>
          <w:color w:val="2909E7"/>
          <w:szCs w:val="24"/>
        </w:rPr>
      </w:pPr>
    </w:p>
    <w:p w14:paraId="62EFCBC5" w14:textId="77777777" w:rsidR="007B30B8" w:rsidRDefault="007B30B8" w:rsidP="007B30B8">
      <w:pPr>
        <w:rPr>
          <w:rFonts w:ascii="Times New Roman" w:hAnsi="Times New Roman"/>
          <w:szCs w:val="24"/>
        </w:rPr>
      </w:pPr>
      <w:r>
        <w:rPr>
          <w:rFonts w:ascii="Times New Roman" w:hAnsi="Times New Roman"/>
          <w:szCs w:val="24"/>
        </w:rPr>
        <w:t>Faculty and staff may reserve the following library classrooms:</w:t>
      </w:r>
      <w:r>
        <w:rPr>
          <w:rFonts w:ascii="Times New Roman" w:hAnsi="Times New Roman"/>
          <w:szCs w:val="24"/>
        </w:rPr>
        <w:br/>
      </w:r>
    </w:p>
    <w:p w14:paraId="24693EB4" w14:textId="77777777" w:rsidR="007B30B8" w:rsidRPr="007B30B8" w:rsidRDefault="007B30B8" w:rsidP="007B30B8">
      <w:pPr>
        <w:rPr>
          <w:rFonts w:ascii="Times New Roman" w:hAnsi="Times New Roman"/>
          <w:szCs w:val="24"/>
        </w:rPr>
      </w:pPr>
      <w:r w:rsidRPr="007B30B8">
        <w:rPr>
          <w:rFonts w:ascii="Times New Roman" w:hAnsi="Times New Roman"/>
          <w:szCs w:val="24"/>
        </w:rPr>
        <w:t xml:space="preserve">Trexler Technology Center - </w:t>
      </w:r>
      <w:r w:rsidRPr="007B30B8">
        <w:rPr>
          <w:rFonts w:ascii="Times New Roman" w:hAnsi="Times New Roman"/>
          <w:szCs w:val="24"/>
        </w:rPr>
        <w:tab/>
      </w:r>
      <w:r>
        <w:rPr>
          <w:rFonts w:ascii="Times New Roman" w:hAnsi="Times New Roman"/>
          <w:szCs w:val="24"/>
        </w:rPr>
        <w:tab/>
      </w:r>
      <w:r w:rsidRPr="007B30B8">
        <w:rPr>
          <w:rFonts w:ascii="Times New Roman" w:hAnsi="Times New Roman"/>
          <w:szCs w:val="24"/>
        </w:rPr>
        <w:t>Call the Registrar at ext. 1223</w:t>
      </w:r>
    </w:p>
    <w:p w14:paraId="749735B6" w14:textId="77777777" w:rsidR="007B30B8" w:rsidRPr="007B30B8" w:rsidRDefault="007B30B8" w:rsidP="007B30B8">
      <w:pPr>
        <w:rPr>
          <w:rFonts w:ascii="Times New Roman" w:hAnsi="Times New Roman"/>
          <w:szCs w:val="24"/>
        </w:rPr>
      </w:pPr>
      <w:r w:rsidRPr="007B30B8">
        <w:rPr>
          <w:rFonts w:ascii="Times New Roman" w:hAnsi="Times New Roman"/>
          <w:szCs w:val="24"/>
        </w:rPr>
        <w:t>PC Classroom II -</w:t>
      </w:r>
      <w:r w:rsidRPr="007B30B8">
        <w:rPr>
          <w:rFonts w:ascii="Times New Roman" w:hAnsi="Times New Roman"/>
          <w:szCs w:val="24"/>
        </w:rPr>
        <w:tab/>
        <w:t xml:space="preserve">       </w:t>
      </w:r>
      <w:r w:rsidRPr="007B30B8">
        <w:rPr>
          <w:rFonts w:ascii="Times New Roman" w:hAnsi="Times New Roman"/>
          <w:szCs w:val="24"/>
        </w:rPr>
        <w:tab/>
      </w:r>
      <w:r>
        <w:rPr>
          <w:rFonts w:ascii="Times New Roman" w:hAnsi="Times New Roman"/>
          <w:szCs w:val="24"/>
        </w:rPr>
        <w:tab/>
      </w:r>
      <w:r w:rsidRPr="007B30B8">
        <w:rPr>
          <w:rFonts w:ascii="Times New Roman" w:hAnsi="Times New Roman"/>
          <w:szCs w:val="24"/>
        </w:rPr>
        <w:t>Call the Registrar at ext. 1223</w:t>
      </w:r>
    </w:p>
    <w:p w14:paraId="67F47B67" w14:textId="77777777" w:rsidR="007B30B8" w:rsidRPr="007B30B8" w:rsidRDefault="007B30B8" w:rsidP="007B30B8">
      <w:pPr>
        <w:rPr>
          <w:rFonts w:ascii="Times New Roman" w:hAnsi="Times New Roman"/>
          <w:szCs w:val="24"/>
        </w:rPr>
      </w:pPr>
      <w:r w:rsidRPr="007B30B8">
        <w:rPr>
          <w:rFonts w:ascii="Times New Roman" w:hAnsi="Times New Roman"/>
          <w:szCs w:val="24"/>
        </w:rPr>
        <w:t xml:space="preserve">Air Products Room - </w:t>
      </w:r>
      <w:r w:rsidRPr="007B30B8">
        <w:rPr>
          <w:rFonts w:ascii="Times New Roman" w:hAnsi="Times New Roman"/>
          <w:szCs w:val="24"/>
        </w:rPr>
        <w:tab/>
      </w:r>
      <w:r w:rsidRPr="007B30B8">
        <w:rPr>
          <w:rFonts w:ascii="Times New Roman" w:hAnsi="Times New Roman"/>
          <w:szCs w:val="24"/>
        </w:rPr>
        <w:tab/>
      </w:r>
      <w:r>
        <w:rPr>
          <w:rFonts w:ascii="Times New Roman" w:hAnsi="Times New Roman"/>
          <w:szCs w:val="24"/>
        </w:rPr>
        <w:tab/>
      </w:r>
      <w:r w:rsidRPr="007B30B8">
        <w:rPr>
          <w:rFonts w:ascii="Times New Roman" w:hAnsi="Times New Roman"/>
          <w:szCs w:val="24"/>
        </w:rPr>
        <w:t>Call the Registrar at ext. 1223</w:t>
      </w:r>
    </w:p>
    <w:p w14:paraId="292F1B07" w14:textId="77777777" w:rsidR="000F5D96" w:rsidRPr="007B30B8" w:rsidRDefault="007B30B8" w:rsidP="007B30B8">
      <w:pPr>
        <w:rPr>
          <w:rFonts w:ascii="Times New Roman" w:hAnsi="Times New Roman"/>
          <w:szCs w:val="24"/>
        </w:rPr>
      </w:pPr>
      <w:r w:rsidRPr="007B30B8">
        <w:rPr>
          <w:rFonts w:ascii="Times New Roman" w:hAnsi="Times New Roman"/>
          <w:szCs w:val="24"/>
        </w:rPr>
        <w:t xml:space="preserve">McFadden Room - </w:t>
      </w:r>
      <w:r w:rsidRPr="007B30B8">
        <w:rPr>
          <w:rFonts w:ascii="Times New Roman" w:hAnsi="Times New Roman"/>
          <w:szCs w:val="24"/>
        </w:rPr>
        <w:tab/>
      </w:r>
      <w:r w:rsidRPr="007B30B8">
        <w:rPr>
          <w:rFonts w:ascii="Times New Roman" w:hAnsi="Times New Roman"/>
          <w:szCs w:val="24"/>
        </w:rPr>
        <w:tab/>
      </w:r>
      <w:r>
        <w:rPr>
          <w:rFonts w:ascii="Times New Roman" w:hAnsi="Times New Roman"/>
          <w:szCs w:val="24"/>
        </w:rPr>
        <w:tab/>
      </w:r>
      <w:r w:rsidRPr="007B30B8">
        <w:rPr>
          <w:rFonts w:ascii="Times New Roman" w:hAnsi="Times New Roman"/>
          <w:szCs w:val="24"/>
        </w:rPr>
        <w:t xml:space="preserve">Use library's online system at </w:t>
      </w:r>
      <w:r w:rsidRPr="007B30B8">
        <w:rPr>
          <w:rFonts w:ascii="Times New Roman" w:hAnsi="Times New Roman"/>
          <w:szCs w:val="24"/>
        </w:rPr>
        <w:br/>
      </w:r>
      <w:r w:rsidRPr="007B30B8">
        <w:rPr>
          <w:rFonts w:ascii="Times New Roman" w:hAnsi="Times New Roman"/>
          <w:szCs w:val="24"/>
        </w:rPr>
        <w:tab/>
      </w:r>
      <w:r w:rsidRPr="007B30B8">
        <w:rPr>
          <w:rFonts w:ascii="Times New Roman" w:hAnsi="Times New Roman"/>
          <w:szCs w:val="24"/>
        </w:rPr>
        <w:tab/>
      </w:r>
      <w:r w:rsidRPr="007B30B8">
        <w:rPr>
          <w:rFonts w:ascii="Times New Roman" w:hAnsi="Times New Roman"/>
          <w:szCs w:val="24"/>
        </w:rPr>
        <w:tab/>
      </w:r>
      <w:r>
        <w:rPr>
          <w:rFonts w:ascii="Times New Roman" w:hAnsi="Times New Roman"/>
          <w:szCs w:val="24"/>
        </w:rPr>
        <w:tab/>
      </w:r>
      <w:r>
        <w:rPr>
          <w:rFonts w:ascii="Times New Roman" w:hAnsi="Times New Roman"/>
          <w:szCs w:val="24"/>
        </w:rPr>
        <w:tab/>
      </w:r>
      <w:hyperlink r:id="rId47" w:history="1">
        <w:r w:rsidRPr="007B30B8">
          <w:rPr>
            <w:rStyle w:val="Hyperlink"/>
            <w:rFonts w:ascii="Times New Roman" w:hAnsi="Times New Roman"/>
            <w:szCs w:val="24"/>
          </w:rPr>
          <w:t>http://desales.libcal.com/booking/studyrooms</w:t>
        </w:r>
      </w:hyperlink>
    </w:p>
    <w:p w14:paraId="0F2C91A5" w14:textId="77777777" w:rsidR="00324A1A" w:rsidRDefault="00324A1A" w:rsidP="005248A7">
      <w:pPr>
        <w:jc w:val="center"/>
        <w:rPr>
          <w:rFonts w:ascii="Times New Roman" w:hAnsi="Times New Roman"/>
          <w:b/>
          <w:szCs w:val="24"/>
          <w:u w:val="single"/>
        </w:rPr>
      </w:pPr>
    </w:p>
    <w:p w14:paraId="3BDC1FF6" w14:textId="77777777" w:rsidR="007B30B8" w:rsidRDefault="007B30B8" w:rsidP="005248A7">
      <w:pPr>
        <w:jc w:val="center"/>
        <w:rPr>
          <w:rFonts w:ascii="Times New Roman" w:hAnsi="Times New Roman"/>
          <w:b/>
          <w:szCs w:val="24"/>
          <w:u w:val="single"/>
        </w:rPr>
      </w:pPr>
    </w:p>
    <w:p w14:paraId="06C302FA" w14:textId="77777777" w:rsidR="000F5D96" w:rsidRPr="00367699" w:rsidRDefault="00A94A39" w:rsidP="005248A7">
      <w:pPr>
        <w:jc w:val="center"/>
        <w:rPr>
          <w:rFonts w:ascii="Times New Roman" w:hAnsi="Times New Roman"/>
          <w:b/>
          <w:szCs w:val="24"/>
          <w:u w:val="single"/>
        </w:rPr>
      </w:pPr>
      <w:r w:rsidRPr="00367699">
        <w:rPr>
          <w:rFonts w:ascii="Times New Roman" w:hAnsi="Times New Roman"/>
          <w:b/>
          <w:noProof/>
          <w:szCs w:val="24"/>
          <w:u w:val="single"/>
        </w:rPr>
        <w:drawing>
          <wp:anchor distT="0" distB="0" distL="114300" distR="114300" simplePos="0" relativeHeight="251672576" behindDoc="1" locked="0" layoutInCell="1" allowOverlap="1" wp14:anchorId="585513EF" wp14:editId="52EAA3CC">
            <wp:simplePos x="0" y="0"/>
            <wp:positionH relativeFrom="column">
              <wp:posOffset>-909320</wp:posOffset>
            </wp:positionH>
            <wp:positionV relativeFrom="paragraph">
              <wp:posOffset>83820</wp:posOffset>
            </wp:positionV>
            <wp:extent cx="2557145" cy="1929130"/>
            <wp:effectExtent l="0" t="0" r="8255" b="1270"/>
            <wp:wrapThrough wrapText="bothSides">
              <wp:wrapPolygon edited="0">
                <wp:start x="0" y="0"/>
                <wp:lineTo x="0" y="21330"/>
                <wp:lineTo x="21455" y="21330"/>
                <wp:lineTo x="21455" y="0"/>
                <wp:lineTo x="0" y="0"/>
              </wp:wrapPolygon>
            </wp:wrapThrough>
            <wp:docPr id="13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57145" cy="1929130"/>
                    </a:xfrm>
                    <a:prstGeom prst="rect">
                      <a:avLst/>
                    </a:prstGeom>
                    <a:noFill/>
                    <a:ln>
                      <a:noFill/>
                    </a:ln>
                  </pic:spPr>
                </pic:pic>
              </a:graphicData>
            </a:graphic>
            <wp14:sizeRelH relativeFrom="page">
              <wp14:pctWidth>0</wp14:pctWidth>
            </wp14:sizeRelH>
            <wp14:sizeRelV relativeFrom="page">
              <wp14:pctHeight>0</wp14:pctHeight>
            </wp14:sizeRelV>
          </wp:anchor>
        </w:drawing>
      </w:r>
      <w:r w:rsidR="00A53AA7" w:rsidRPr="00367699">
        <w:rPr>
          <w:rFonts w:ascii="Times New Roman" w:hAnsi="Times New Roman"/>
          <w:b/>
          <w:szCs w:val="24"/>
          <w:u w:val="single"/>
        </w:rPr>
        <w:t>Air Products Room</w:t>
      </w:r>
      <w:r w:rsidR="005248A7">
        <w:rPr>
          <w:rFonts w:ascii="Times New Roman" w:hAnsi="Times New Roman"/>
          <w:b/>
          <w:szCs w:val="24"/>
          <w:u w:val="single"/>
        </w:rPr>
        <w:br/>
      </w:r>
    </w:p>
    <w:p w14:paraId="0255E5CC" w14:textId="63898F71" w:rsidR="007B30B8" w:rsidRDefault="00A53AA7" w:rsidP="007B30B8">
      <w:pPr>
        <w:rPr>
          <w:rFonts w:ascii="Times New Roman" w:hAnsi="Times New Roman"/>
          <w:b/>
          <w:szCs w:val="24"/>
        </w:rPr>
      </w:pPr>
      <w:r w:rsidRPr="00367699">
        <w:rPr>
          <w:rFonts w:ascii="Times New Roman" w:hAnsi="Times New Roman"/>
          <w:szCs w:val="24"/>
        </w:rPr>
        <w:t>Located on the second floor of the Trexler Library</w:t>
      </w:r>
      <w:r w:rsidRPr="00367699">
        <w:rPr>
          <w:rFonts w:ascii="Times New Roman" w:hAnsi="Times New Roman"/>
          <w:b/>
          <w:szCs w:val="24"/>
        </w:rPr>
        <w:t xml:space="preserve">, </w:t>
      </w:r>
      <w:r w:rsidR="003E6F39">
        <w:rPr>
          <w:rFonts w:ascii="Times New Roman" w:hAnsi="Times New Roman"/>
          <w:szCs w:val="24"/>
        </w:rPr>
        <w:t>the Air Produ</w:t>
      </w:r>
      <w:r w:rsidR="009C09EB">
        <w:rPr>
          <w:rFonts w:ascii="Times New Roman" w:hAnsi="Times New Roman"/>
          <w:szCs w:val="24"/>
        </w:rPr>
        <w:t xml:space="preserve">ct Room’s </w:t>
      </w:r>
      <w:r w:rsidR="003E6F39">
        <w:rPr>
          <w:rFonts w:ascii="Times New Roman" w:hAnsi="Times New Roman"/>
          <w:szCs w:val="24"/>
        </w:rPr>
        <w:t>55 seat</w:t>
      </w:r>
      <w:r w:rsidR="005C48FE">
        <w:rPr>
          <w:rFonts w:ascii="Times New Roman" w:hAnsi="Times New Roman"/>
          <w:szCs w:val="24"/>
        </w:rPr>
        <w:t>s are arranged in five</w:t>
      </w:r>
      <w:r w:rsidRPr="00367699">
        <w:rPr>
          <w:rFonts w:ascii="Times New Roman" w:hAnsi="Times New Roman"/>
          <w:szCs w:val="24"/>
        </w:rPr>
        <w:t xml:space="preserve"> tiers. This room provides large-screen viewing of videotapes/DVDs for classes and </w:t>
      </w:r>
      <w:r w:rsidR="00467CEF" w:rsidRPr="00367699">
        <w:rPr>
          <w:rFonts w:ascii="Times New Roman" w:hAnsi="Times New Roman"/>
          <w:szCs w:val="24"/>
        </w:rPr>
        <w:t>groups</w:t>
      </w:r>
      <w:r w:rsidR="00467CEF">
        <w:rPr>
          <w:rFonts w:ascii="Times New Roman" w:hAnsi="Times New Roman"/>
          <w:szCs w:val="24"/>
        </w:rPr>
        <w:t>.</w:t>
      </w:r>
      <w:r w:rsidR="00467CEF" w:rsidRPr="00367699">
        <w:rPr>
          <w:rFonts w:ascii="Times New Roman" w:hAnsi="Times New Roman"/>
          <w:szCs w:val="24"/>
        </w:rPr>
        <w:t xml:space="preserve"> Track</w:t>
      </w:r>
      <w:r w:rsidRPr="00367699">
        <w:rPr>
          <w:rFonts w:ascii="Times New Roman" w:hAnsi="Times New Roman"/>
          <w:szCs w:val="24"/>
        </w:rPr>
        <w:t xml:space="preserve"> lighting provides ample light for camera recording. </w:t>
      </w:r>
      <w:r w:rsidRPr="00367699">
        <w:rPr>
          <w:rFonts w:ascii="Times New Roman" w:hAnsi="Times New Roman"/>
          <w:szCs w:val="24"/>
        </w:rPr>
        <w:br/>
      </w:r>
    </w:p>
    <w:p w14:paraId="345D86B2" w14:textId="4B865A7C" w:rsidR="00756463" w:rsidRDefault="007B30B8" w:rsidP="007B30B8">
      <w:pPr>
        <w:rPr>
          <w:rFonts w:ascii="Times New Roman" w:hAnsi="Times New Roman"/>
          <w:szCs w:val="24"/>
        </w:rPr>
      </w:pPr>
      <w:r>
        <w:rPr>
          <w:rFonts w:ascii="Times New Roman" w:hAnsi="Times New Roman"/>
          <w:szCs w:val="24"/>
        </w:rPr>
        <w:t>I</w:t>
      </w:r>
      <w:r w:rsidR="00A53AA7" w:rsidRPr="00367699">
        <w:rPr>
          <w:rFonts w:ascii="Times New Roman" w:hAnsi="Times New Roman"/>
          <w:szCs w:val="24"/>
        </w:rPr>
        <w:t xml:space="preserve">t has a state-of-the-art </w:t>
      </w:r>
      <w:r w:rsidR="005C48FE">
        <w:rPr>
          <w:rFonts w:ascii="Times New Roman" w:hAnsi="Times New Roman"/>
          <w:szCs w:val="24"/>
        </w:rPr>
        <w:t xml:space="preserve">surround </w:t>
      </w:r>
      <w:r w:rsidR="00A53AA7" w:rsidRPr="00367699">
        <w:rPr>
          <w:rFonts w:ascii="Times New Roman" w:hAnsi="Times New Roman"/>
          <w:szCs w:val="24"/>
        </w:rPr>
        <w:t xml:space="preserve">sound system, as well as </w:t>
      </w:r>
      <w:r w:rsidR="003E6F39" w:rsidRPr="00367699">
        <w:rPr>
          <w:rFonts w:ascii="Times New Roman" w:hAnsi="Times New Roman"/>
          <w:szCs w:val="24"/>
        </w:rPr>
        <w:t>high-speed</w:t>
      </w:r>
      <w:r w:rsidR="00A53AA7" w:rsidRPr="00367699">
        <w:rPr>
          <w:rFonts w:ascii="Times New Roman" w:hAnsi="Times New Roman"/>
          <w:szCs w:val="24"/>
        </w:rPr>
        <w:t xml:space="preserve"> Internet a</w:t>
      </w:r>
      <w:r w:rsidR="00A94A39">
        <w:rPr>
          <w:rFonts w:ascii="Times New Roman" w:hAnsi="Times New Roman"/>
          <w:szCs w:val="24"/>
        </w:rPr>
        <w:t xml:space="preserve">ccess and an Elmo.  Reserve the </w:t>
      </w:r>
      <w:r w:rsidR="00A53AA7" w:rsidRPr="00367699">
        <w:rPr>
          <w:rFonts w:ascii="Times New Roman" w:hAnsi="Times New Roman"/>
          <w:szCs w:val="24"/>
        </w:rPr>
        <w:t>room thr</w:t>
      </w:r>
      <w:r w:rsidR="009C09EB">
        <w:rPr>
          <w:rFonts w:ascii="Times New Roman" w:hAnsi="Times New Roman"/>
          <w:szCs w:val="24"/>
        </w:rPr>
        <w:t>ough the Registrar’s office at ext.</w:t>
      </w:r>
      <w:r w:rsidR="00A53AA7" w:rsidRPr="00367699">
        <w:rPr>
          <w:rFonts w:ascii="Times New Roman" w:hAnsi="Times New Roman"/>
          <w:szCs w:val="24"/>
        </w:rPr>
        <w:t>1223.</w:t>
      </w:r>
    </w:p>
    <w:p w14:paraId="6ED1906C" w14:textId="77777777" w:rsidR="00324A1A" w:rsidRDefault="00324A1A" w:rsidP="009038F9">
      <w:pPr>
        <w:rPr>
          <w:rFonts w:ascii="Times New Roman" w:hAnsi="Times New Roman"/>
          <w:b/>
          <w:szCs w:val="24"/>
          <w:u w:val="single"/>
        </w:rPr>
      </w:pPr>
    </w:p>
    <w:p w14:paraId="789E6D00" w14:textId="77777777" w:rsidR="00BF15F3" w:rsidRDefault="00BF15F3" w:rsidP="007F3AFE">
      <w:pPr>
        <w:jc w:val="center"/>
        <w:rPr>
          <w:rFonts w:ascii="Times New Roman" w:hAnsi="Times New Roman"/>
          <w:b/>
          <w:szCs w:val="24"/>
          <w:u w:val="single"/>
        </w:rPr>
      </w:pPr>
    </w:p>
    <w:p w14:paraId="70C89D3F" w14:textId="77777777" w:rsidR="00BF15F3" w:rsidRDefault="00BF15F3" w:rsidP="007F3AFE">
      <w:pPr>
        <w:jc w:val="center"/>
        <w:rPr>
          <w:rFonts w:ascii="Times New Roman" w:hAnsi="Times New Roman"/>
          <w:b/>
          <w:szCs w:val="24"/>
          <w:u w:val="single"/>
        </w:rPr>
      </w:pPr>
    </w:p>
    <w:p w14:paraId="5B456AA7" w14:textId="77777777" w:rsidR="007F3AFE" w:rsidRPr="00367699" w:rsidRDefault="007F3AFE" w:rsidP="007F3AFE">
      <w:pPr>
        <w:jc w:val="center"/>
        <w:rPr>
          <w:rFonts w:ascii="Times New Roman" w:hAnsi="Times New Roman"/>
          <w:b/>
          <w:szCs w:val="24"/>
          <w:u w:val="single"/>
        </w:rPr>
      </w:pPr>
      <w:r w:rsidRPr="00367699">
        <w:rPr>
          <w:rFonts w:ascii="Times New Roman" w:hAnsi="Times New Roman"/>
          <w:b/>
          <w:szCs w:val="24"/>
          <w:u w:val="single"/>
        </w:rPr>
        <w:t>McFadden Room</w:t>
      </w:r>
    </w:p>
    <w:p w14:paraId="111970BF" w14:textId="77777777" w:rsidR="007F3AFE" w:rsidRPr="00367699" w:rsidRDefault="007F3AFE" w:rsidP="007F3AFE">
      <w:pPr>
        <w:rPr>
          <w:rFonts w:ascii="Times New Roman" w:hAnsi="Times New Roman"/>
          <w:b/>
          <w:szCs w:val="24"/>
        </w:rPr>
      </w:pPr>
    </w:p>
    <w:p w14:paraId="18070E54" w14:textId="77777777" w:rsidR="00A94A39" w:rsidRDefault="00BF15F3" w:rsidP="00A2657D">
      <w:pPr>
        <w:rPr>
          <w:rStyle w:val="Hyperlink"/>
          <w:rFonts w:ascii="Times New Roman" w:hAnsi="Times New Roman"/>
          <w:szCs w:val="24"/>
        </w:rPr>
      </w:pPr>
      <w:r w:rsidRPr="00367699">
        <w:rPr>
          <w:rFonts w:ascii="Times New Roman" w:hAnsi="Times New Roman"/>
          <w:b/>
          <w:noProof/>
          <w:szCs w:val="24"/>
        </w:rPr>
        <w:drawing>
          <wp:anchor distT="0" distB="0" distL="114300" distR="114300" simplePos="0" relativeHeight="251674624" behindDoc="0" locked="0" layoutInCell="1" allowOverlap="1" wp14:anchorId="0E9A9923" wp14:editId="5BF186E4">
            <wp:simplePos x="0" y="0"/>
            <wp:positionH relativeFrom="column">
              <wp:posOffset>3001010</wp:posOffset>
            </wp:positionH>
            <wp:positionV relativeFrom="paragraph">
              <wp:posOffset>-482600</wp:posOffset>
            </wp:positionV>
            <wp:extent cx="2876550" cy="1915795"/>
            <wp:effectExtent l="0" t="0" r="0" b="0"/>
            <wp:wrapSquare wrapText="bothSides"/>
            <wp:docPr id="138" name="Picture 10" descr="mcfadden 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cfadden rm.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76550" cy="1915795"/>
                    </a:xfrm>
                    <a:prstGeom prst="rect">
                      <a:avLst/>
                    </a:prstGeom>
                    <a:noFill/>
                    <a:ln>
                      <a:noFill/>
                    </a:ln>
                  </pic:spPr>
                </pic:pic>
              </a:graphicData>
            </a:graphic>
            <wp14:sizeRelH relativeFrom="page">
              <wp14:pctWidth>0</wp14:pctWidth>
            </wp14:sizeRelH>
            <wp14:sizeRelV relativeFrom="page">
              <wp14:pctHeight>0</wp14:pctHeight>
            </wp14:sizeRelV>
          </wp:anchor>
        </w:drawing>
      </w:r>
      <w:r w:rsidR="007F3AFE" w:rsidRPr="00367699">
        <w:rPr>
          <w:rFonts w:ascii="Times New Roman" w:hAnsi="Times New Roman"/>
          <w:szCs w:val="24"/>
        </w:rPr>
        <w:t>Located on the second floor of Trexler Library, this room is open to faculty for meetings and seminars. It includes a large conference table with 12 chairs. (The table comes from the l</w:t>
      </w:r>
      <w:r w:rsidR="00467CEF">
        <w:rPr>
          <w:rFonts w:ascii="Times New Roman" w:hAnsi="Times New Roman"/>
          <w:szCs w:val="24"/>
        </w:rPr>
        <w:t>ate Bishop McShea's estate). T</w:t>
      </w:r>
      <w:r w:rsidR="007F3AFE" w:rsidRPr="00367699">
        <w:rPr>
          <w:rFonts w:ascii="Times New Roman" w:hAnsi="Times New Roman"/>
          <w:szCs w:val="24"/>
        </w:rPr>
        <w:t xml:space="preserve">he More and Salesian collections are housed here. Reserve through the library's </w:t>
      </w:r>
      <w:r w:rsidR="004B6001">
        <w:rPr>
          <w:rFonts w:ascii="Times New Roman" w:hAnsi="Times New Roman"/>
          <w:szCs w:val="24"/>
        </w:rPr>
        <w:t>online system</w:t>
      </w:r>
      <w:r w:rsidR="00467CEF">
        <w:rPr>
          <w:rFonts w:ascii="Times New Roman" w:hAnsi="Times New Roman"/>
          <w:szCs w:val="24"/>
        </w:rPr>
        <w:t xml:space="preserve"> at </w:t>
      </w:r>
      <w:hyperlink r:id="rId50" w:history="1">
        <w:r w:rsidR="004B6001" w:rsidRPr="009B2507">
          <w:rPr>
            <w:rStyle w:val="Hyperlink"/>
            <w:rFonts w:ascii="Times New Roman" w:hAnsi="Times New Roman"/>
            <w:szCs w:val="24"/>
          </w:rPr>
          <w:t>http://desales.libcal.com/booking/studyrooms</w:t>
        </w:r>
      </w:hyperlink>
    </w:p>
    <w:p w14:paraId="61BD762B" w14:textId="77777777" w:rsidR="0083603F" w:rsidRDefault="0083603F" w:rsidP="00A2657D">
      <w:pPr>
        <w:rPr>
          <w:rStyle w:val="Hyperlink"/>
          <w:rFonts w:ascii="Times New Roman" w:hAnsi="Times New Roman"/>
          <w:szCs w:val="24"/>
        </w:rPr>
      </w:pPr>
    </w:p>
    <w:p w14:paraId="3C6B3EAA" w14:textId="5B7548C3" w:rsidR="00A2657D" w:rsidRPr="00A2657D" w:rsidRDefault="00A2657D" w:rsidP="00A2657D">
      <w:pPr>
        <w:rPr>
          <w:rFonts w:ascii="Times New Roman" w:hAnsi="Times New Roman"/>
          <w:szCs w:val="24"/>
        </w:rPr>
      </w:pPr>
    </w:p>
    <w:p w14:paraId="7C4A2B73" w14:textId="77777777" w:rsidR="009C09EB" w:rsidRDefault="009C09EB" w:rsidP="00DD45A7">
      <w:pPr>
        <w:pStyle w:val="NormalWeb"/>
        <w:shd w:val="clear" w:color="auto" w:fill="FFFFFF"/>
        <w:jc w:val="center"/>
        <w:rPr>
          <w:b/>
          <w:u w:val="single"/>
        </w:rPr>
      </w:pPr>
    </w:p>
    <w:p w14:paraId="794FE0F0" w14:textId="3D75447F" w:rsidR="009D34EF" w:rsidRPr="00DD45A7" w:rsidRDefault="009C09EB" w:rsidP="00DD45A7">
      <w:pPr>
        <w:pStyle w:val="NormalWeb"/>
        <w:shd w:val="clear" w:color="auto" w:fill="FFFFFF"/>
        <w:jc w:val="center"/>
        <w:rPr>
          <w:b/>
          <w:bCs/>
          <w:u w:val="single"/>
        </w:rPr>
      </w:pPr>
      <w:r w:rsidRPr="00367699">
        <w:rPr>
          <w:noProof/>
        </w:rPr>
        <w:drawing>
          <wp:anchor distT="0" distB="0" distL="114300" distR="114300" simplePos="0" relativeHeight="251679744" behindDoc="0" locked="0" layoutInCell="1" allowOverlap="1" wp14:anchorId="5BD0B4FD" wp14:editId="5452866E">
            <wp:simplePos x="0" y="0"/>
            <wp:positionH relativeFrom="column">
              <wp:posOffset>-533400</wp:posOffset>
            </wp:positionH>
            <wp:positionV relativeFrom="paragraph">
              <wp:posOffset>-457200</wp:posOffset>
            </wp:positionV>
            <wp:extent cx="2813574" cy="1951101"/>
            <wp:effectExtent l="0" t="0" r="6350" b="5080"/>
            <wp:wrapTight wrapText="bothSides">
              <wp:wrapPolygon edited="0">
                <wp:start x="0" y="0"/>
                <wp:lineTo x="0" y="21375"/>
                <wp:lineTo x="21454" y="21375"/>
                <wp:lineTo x="21454" y="0"/>
                <wp:lineTo x="0" y="0"/>
              </wp:wrapPolygon>
            </wp:wrapTight>
            <wp:docPr id="97" name="Picture 97" descr="multimedia la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ultimedia lab.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13574" cy="1951101"/>
                    </a:xfrm>
                    <a:prstGeom prst="rect">
                      <a:avLst/>
                    </a:prstGeom>
                    <a:noFill/>
                    <a:ln>
                      <a:noFill/>
                    </a:ln>
                  </pic:spPr>
                </pic:pic>
              </a:graphicData>
            </a:graphic>
            <wp14:sizeRelH relativeFrom="page">
              <wp14:pctWidth>0</wp14:pctWidth>
            </wp14:sizeRelH>
            <wp14:sizeRelV relativeFrom="page">
              <wp14:pctHeight>0</wp14:pctHeight>
            </wp14:sizeRelV>
          </wp:anchor>
        </w:drawing>
      </w:r>
      <w:r w:rsidR="009D34EF" w:rsidRPr="00367699">
        <w:rPr>
          <w:b/>
          <w:u w:val="single"/>
        </w:rPr>
        <w:t>Trexler Technology Center</w:t>
      </w:r>
    </w:p>
    <w:p w14:paraId="08754795" w14:textId="77777777" w:rsidR="00490B82" w:rsidRPr="00DD45A7" w:rsidRDefault="00AD62CC" w:rsidP="00AD62CC">
      <w:pPr>
        <w:rPr>
          <w:rFonts w:ascii="Times New Roman" w:hAnsi="Times New Roman"/>
          <w:szCs w:val="24"/>
        </w:rPr>
      </w:pPr>
      <w:r w:rsidRPr="00367699">
        <w:rPr>
          <w:rFonts w:ascii="Times New Roman" w:hAnsi="Times New Roman"/>
          <w:szCs w:val="24"/>
        </w:rPr>
        <w:t xml:space="preserve">The TTC is located on the second floor and includes 33 workstations with two networked laser printers. It can be used as a “smart” classroom as it has two ceiling mounted projectors and an Elmo. </w:t>
      </w:r>
    </w:p>
    <w:p w14:paraId="1647E44A" w14:textId="77777777" w:rsidR="00E601C7" w:rsidRDefault="00E601C7" w:rsidP="00AD62CC">
      <w:pPr>
        <w:rPr>
          <w:rFonts w:ascii="Times New Roman" w:hAnsi="Times New Roman"/>
          <w:b/>
          <w:szCs w:val="24"/>
          <w:u w:val="single"/>
        </w:rPr>
      </w:pPr>
    </w:p>
    <w:p w14:paraId="5F0DB775" w14:textId="77777777" w:rsidR="00E601C7" w:rsidRDefault="00E601C7" w:rsidP="00AD62CC">
      <w:pPr>
        <w:rPr>
          <w:rFonts w:ascii="Times New Roman" w:hAnsi="Times New Roman"/>
          <w:b/>
          <w:szCs w:val="24"/>
          <w:u w:val="single"/>
        </w:rPr>
      </w:pPr>
    </w:p>
    <w:p w14:paraId="2C43F5C5" w14:textId="77777777" w:rsidR="00075050" w:rsidRDefault="00075050" w:rsidP="00AD62CC">
      <w:pPr>
        <w:rPr>
          <w:rFonts w:ascii="Times New Roman" w:hAnsi="Times New Roman"/>
          <w:b/>
          <w:szCs w:val="24"/>
          <w:u w:val="single"/>
        </w:rPr>
      </w:pPr>
    </w:p>
    <w:p w14:paraId="23A4FF2C" w14:textId="77777777" w:rsidR="009038F9" w:rsidRDefault="009038F9" w:rsidP="00AD62CC">
      <w:pPr>
        <w:rPr>
          <w:rFonts w:ascii="Times New Roman" w:hAnsi="Times New Roman"/>
          <w:b/>
          <w:szCs w:val="24"/>
          <w:u w:val="single"/>
        </w:rPr>
      </w:pPr>
    </w:p>
    <w:p w14:paraId="2ACB72CA" w14:textId="77777777" w:rsidR="00AD62CC" w:rsidRPr="00367699" w:rsidRDefault="00075050" w:rsidP="00AD62CC">
      <w:pPr>
        <w:rPr>
          <w:rFonts w:ascii="Times New Roman" w:hAnsi="Times New Roman"/>
          <w:b/>
          <w:szCs w:val="24"/>
          <w:u w:val="single"/>
        </w:rPr>
      </w:pPr>
      <w:r>
        <w:rPr>
          <w:rFonts w:ascii="Times New Roman" w:hAnsi="Times New Roman"/>
          <w:b/>
          <w:noProof/>
          <w:szCs w:val="24"/>
          <w:u w:val="single"/>
        </w:rPr>
        <w:drawing>
          <wp:anchor distT="0" distB="0" distL="114300" distR="114300" simplePos="0" relativeHeight="251691008" behindDoc="0" locked="0" layoutInCell="1" allowOverlap="1" wp14:anchorId="7FB4E6BE" wp14:editId="5A050739">
            <wp:simplePos x="0" y="0"/>
            <wp:positionH relativeFrom="column">
              <wp:posOffset>4266565</wp:posOffset>
            </wp:positionH>
            <wp:positionV relativeFrom="paragraph">
              <wp:posOffset>-241935</wp:posOffset>
            </wp:positionV>
            <wp:extent cx="1598930" cy="1685290"/>
            <wp:effectExtent l="0" t="0" r="1270" b="0"/>
            <wp:wrapTight wrapText="bothSides">
              <wp:wrapPolygon edited="0">
                <wp:start x="0" y="0"/>
                <wp:lineTo x="0" y="21161"/>
                <wp:lineTo x="21274" y="21161"/>
                <wp:lineTo x="21274" y="0"/>
                <wp:lineTo x="0" y="0"/>
              </wp:wrapPolygon>
            </wp:wrapTight>
            <wp:docPr id="16" name="Picture 16" descr="Mac HD:Users:maloned:Desktop:p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 HD:Users:maloned:Desktop:pc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98930" cy="1685290"/>
                    </a:xfrm>
                    <a:prstGeom prst="rect">
                      <a:avLst/>
                    </a:prstGeom>
                    <a:noFill/>
                    <a:ln>
                      <a:noFill/>
                    </a:ln>
                  </pic:spPr>
                </pic:pic>
              </a:graphicData>
            </a:graphic>
            <wp14:sizeRelH relativeFrom="page">
              <wp14:pctWidth>0</wp14:pctWidth>
            </wp14:sizeRelH>
            <wp14:sizeRelV relativeFrom="page">
              <wp14:pctHeight>0</wp14:pctHeight>
            </wp14:sizeRelV>
          </wp:anchor>
        </w:drawing>
      </w:r>
      <w:r w:rsidR="00AD62CC" w:rsidRPr="00367699">
        <w:rPr>
          <w:rFonts w:ascii="Times New Roman" w:hAnsi="Times New Roman"/>
          <w:b/>
          <w:szCs w:val="24"/>
          <w:u w:val="single"/>
        </w:rPr>
        <w:t>PC LAB II</w:t>
      </w:r>
    </w:p>
    <w:p w14:paraId="59FF8BD8" w14:textId="77777777" w:rsidR="00AD62CC" w:rsidRPr="00367699" w:rsidRDefault="00AD62CC" w:rsidP="00AD62CC">
      <w:pPr>
        <w:rPr>
          <w:rFonts w:ascii="Times New Roman" w:hAnsi="Times New Roman"/>
          <w:szCs w:val="24"/>
        </w:rPr>
      </w:pPr>
      <w:r w:rsidRPr="00367699">
        <w:rPr>
          <w:rFonts w:ascii="Times New Roman" w:hAnsi="Times New Roman"/>
          <w:szCs w:val="24"/>
        </w:rPr>
        <w:t>Our smaller lab is also located on the second floor. It has 15 PC workstations, 4 MAC workstations, one laser printer, an overhead LCD projector, and an instructor’s station.</w:t>
      </w:r>
    </w:p>
    <w:p w14:paraId="3BA4BCDA" w14:textId="77777777" w:rsidR="0083603F" w:rsidRPr="00F947D0" w:rsidRDefault="00AD62CC">
      <w:pPr>
        <w:rPr>
          <w:color w:val="2909E7"/>
          <w:szCs w:val="24"/>
        </w:rPr>
      </w:pPr>
      <w:r w:rsidRPr="00367699">
        <w:rPr>
          <w:rFonts w:ascii="Times New Roman" w:hAnsi="Times New Roman"/>
          <w:szCs w:val="24"/>
        </w:rPr>
        <w:t>It is infrequently scheduled as a classroom, and provides addi</w:t>
      </w:r>
      <w:r w:rsidR="005248A7">
        <w:rPr>
          <w:rFonts w:ascii="Times New Roman" w:hAnsi="Times New Roman"/>
          <w:szCs w:val="24"/>
        </w:rPr>
        <w:t xml:space="preserve">tional </w:t>
      </w:r>
      <w:r w:rsidR="00717ECC">
        <w:rPr>
          <w:rFonts w:ascii="Times New Roman" w:hAnsi="Times New Roman"/>
          <w:szCs w:val="24"/>
        </w:rPr>
        <w:t>workspaces</w:t>
      </w:r>
      <w:r w:rsidR="00A44735">
        <w:rPr>
          <w:rFonts w:ascii="Times New Roman" w:hAnsi="Times New Roman"/>
          <w:szCs w:val="24"/>
        </w:rPr>
        <w:t xml:space="preserve"> for students</w:t>
      </w:r>
    </w:p>
    <w:p w14:paraId="39EDD9CD" w14:textId="77777777" w:rsidR="0083603F" w:rsidRDefault="0083603F">
      <w:pPr>
        <w:rPr>
          <w:rFonts w:ascii="Times New Roman" w:hAnsi="Times New Roman"/>
          <w:szCs w:val="24"/>
        </w:rPr>
      </w:pPr>
    </w:p>
    <w:p w14:paraId="74C968CF" w14:textId="77777777" w:rsidR="00AA2AA5" w:rsidRDefault="00AA2AA5" w:rsidP="00AA2AA5">
      <w:pPr>
        <w:ind w:left="2880"/>
        <w:rPr>
          <w:rFonts w:ascii="Times New Roman" w:hAnsi="Times New Roman"/>
          <w:szCs w:val="24"/>
        </w:rPr>
      </w:pPr>
    </w:p>
    <w:p w14:paraId="6DC6B725" w14:textId="77777777" w:rsidR="00AA2AA5" w:rsidRDefault="00AA2AA5" w:rsidP="00AA2AA5">
      <w:pPr>
        <w:ind w:left="2880"/>
        <w:rPr>
          <w:rFonts w:ascii="Times New Roman" w:hAnsi="Times New Roman"/>
          <w:szCs w:val="24"/>
        </w:rPr>
      </w:pPr>
    </w:p>
    <w:p w14:paraId="7B6D00A5" w14:textId="77777777" w:rsidR="0083603F" w:rsidRDefault="00075050" w:rsidP="00AA2AA5">
      <w:pPr>
        <w:ind w:left="2880"/>
        <w:rPr>
          <w:rFonts w:ascii="Times New Roman" w:hAnsi="Times New Roman"/>
          <w:szCs w:val="24"/>
        </w:rPr>
      </w:pPr>
      <w:r>
        <w:rPr>
          <w:rFonts w:ascii="Times New Roman" w:hAnsi="Times New Roman"/>
          <w:noProof/>
          <w:szCs w:val="24"/>
        </w:rPr>
        <w:drawing>
          <wp:anchor distT="0" distB="0" distL="114300" distR="114300" simplePos="0" relativeHeight="251702272" behindDoc="0" locked="0" layoutInCell="1" allowOverlap="1" wp14:anchorId="0DF30DD2" wp14:editId="4065EB49">
            <wp:simplePos x="0" y="0"/>
            <wp:positionH relativeFrom="column">
              <wp:posOffset>-541655</wp:posOffset>
            </wp:positionH>
            <wp:positionV relativeFrom="paragraph">
              <wp:posOffset>106680</wp:posOffset>
            </wp:positionV>
            <wp:extent cx="2326640" cy="2074545"/>
            <wp:effectExtent l="0" t="953" r="9208" b="9207"/>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ne button pic.jpg"/>
                    <pic:cNvPicPr/>
                  </pic:nvPicPr>
                  <pic:blipFill rotWithShape="1">
                    <a:blip r:embed="rId53">
                      <a:extLst>
                        <a:ext uri="{28A0092B-C50C-407E-A947-70E740481C1C}">
                          <a14:useLocalDpi xmlns:a14="http://schemas.microsoft.com/office/drawing/2010/main" val="0"/>
                        </a:ext>
                      </a:extLst>
                    </a:blip>
                    <a:srcRect l="-2157" t="-1253" r="17480" b="546"/>
                    <a:stretch/>
                  </pic:blipFill>
                  <pic:spPr bwMode="auto">
                    <a:xfrm rot="5400000">
                      <a:off x="0" y="0"/>
                      <a:ext cx="2326640" cy="2074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603F">
        <w:rPr>
          <w:rFonts w:ascii="Times New Roman" w:hAnsi="Times New Roman"/>
          <w:szCs w:val="24"/>
        </w:rPr>
        <w:t>One Button Studio</w:t>
      </w:r>
    </w:p>
    <w:p w14:paraId="1FBEC409" w14:textId="77777777" w:rsidR="0083603F" w:rsidRDefault="0083603F" w:rsidP="00AA2AA5">
      <w:pPr>
        <w:ind w:left="2880"/>
        <w:rPr>
          <w:rFonts w:ascii="Times New Roman" w:hAnsi="Times New Roman"/>
          <w:szCs w:val="24"/>
        </w:rPr>
      </w:pPr>
    </w:p>
    <w:p w14:paraId="74735E1D" w14:textId="77777777" w:rsidR="005565A8" w:rsidRDefault="00665E55" w:rsidP="00AA2AA5">
      <w:pPr>
        <w:ind w:left="2880"/>
        <w:rPr>
          <w:rFonts w:ascii="Times New Roman" w:hAnsi="Times New Roman"/>
          <w:szCs w:val="24"/>
        </w:rPr>
      </w:pPr>
      <w:r>
        <w:rPr>
          <w:rFonts w:ascii="Times New Roman" w:hAnsi="Times New Roman"/>
          <w:szCs w:val="24"/>
        </w:rPr>
        <w:t>Located on the second floor, our new</w:t>
      </w:r>
      <w:r w:rsidR="005565A8">
        <w:rPr>
          <w:rFonts w:ascii="Times New Roman" w:hAnsi="Times New Roman"/>
          <w:szCs w:val="24"/>
        </w:rPr>
        <w:t xml:space="preserve"> s</w:t>
      </w:r>
      <w:r>
        <w:rPr>
          <w:rFonts w:ascii="Times New Roman" w:hAnsi="Times New Roman"/>
          <w:szCs w:val="24"/>
        </w:rPr>
        <w:t>tudio allows you to</w:t>
      </w:r>
    </w:p>
    <w:p w14:paraId="08EE7E5E" w14:textId="77777777" w:rsidR="00665E55" w:rsidRDefault="00665E55" w:rsidP="00AA2AA5">
      <w:pPr>
        <w:ind w:left="2880"/>
        <w:rPr>
          <w:rFonts w:ascii="Times New Roman" w:hAnsi="Times New Roman"/>
          <w:szCs w:val="24"/>
        </w:rPr>
      </w:pPr>
      <w:proofErr w:type="gramStart"/>
      <w:r>
        <w:rPr>
          <w:rFonts w:ascii="Times New Roman" w:hAnsi="Times New Roman"/>
          <w:szCs w:val="24"/>
        </w:rPr>
        <w:t>create</w:t>
      </w:r>
      <w:proofErr w:type="gramEnd"/>
      <w:r>
        <w:rPr>
          <w:rFonts w:ascii="Times New Roman" w:hAnsi="Times New Roman"/>
          <w:szCs w:val="24"/>
        </w:rPr>
        <w:t xml:space="preserve"> videos of </w:t>
      </w:r>
      <w:r w:rsidR="005565A8">
        <w:rPr>
          <w:rFonts w:ascii="Times New Roman" w:hAnsi="Times New Roman"/>
          <w:szCs w:val="24"/>
        </w:rPr>
        <w:t>presentations which are stored on your</w:t>
      </w:r>
    </w:p>
    <w:p w14:paraId="40728B21" w14:textId="77777777" w:rsidR="005565A8" w:rsidRDefault="005565A8" w:rsidP="00AA2AA5">
      <w:pPr>
        <w:ind w:left="2880"/>
        <w:rPr>
          <w:rFonts w:ascii="Times New Roman" w:hAnsi="Times New Roman"/>
          <w:szCs w:val="24"/>
        </w:rPr>
      </w:pPr>
      <w:proofErr w:type="gramStart"/>
      <w:r>
        <w:rPr>
          <w:rFonts w:ascii="Times New Roman" w:hAnsi="Times New Roman"/>
          <w:szCs w:val="24"/>
        </w:rPr>
        <w:t>own</w:t>
      </w:r>
      <w:proofErr w:type="gramEnd"/>
      <w:r>
        <w:rPr>
          <w:rFonts w:ascii="Times New Roman" w:hAnsi="Times New Roman"/>
          <w:szCs w:val="24"/>
        </w:rPr>
        <w:t xml:space="preserve"> flash drive.  </w:t>
      </w:r>
      <w:r w:rsidRPr="00367699">
        <w:rPr>
          <w:rFonts w:ascii="Times New Roman" w:hAnsi="Times New Roman"/>
          <w:szCs w:val="24"/>
        </w:rPr>
        <w:t xml:space="preserve">Reserve through the library's </w:t>
      </w:r>
      <w:r>
        <w:rPr>
          <w:rFonts w:ascii="Times New Roman" w:hAnsi="Times New Roman"/>
          <w:szCs w:val="24"/>
        </w:rPr>
        <w:t xml:space="preserve">online system at </w:t>
      </w:r>
      <w:hyperlink r:id="rId54" w:history="1">
        <w:r w:rsidRPr="009B2507">
          <w:rPr>
            <w:rStyle w:val="Hyperlink"/>
            <w:rFonts w:ascii="Times New Roman" w:hAnsi="Times New Roman"/>
            <w:szCs w:val="24"/>
          </w:rPr>
          <w:t>http://desales.libcal.com/booking/studyrooms</w:t>
        </w:r>
      </w:hyperlink>
    </w:p>
    <w:p w14:paraId="0550468F" w14:textId="77777777" w:rsidR="0083603F" w:rsidRDefault="0083603F">
      <w:pPr>
        <w:rPr>
          <w:rFonts w:ascii="Times New Roman" w:hAnsi="Times New Roman"/>
          <w:szCs w:val="24"/>
        </w:rPr>
      </w:pPr>
    </w:p>
    <w:p w14:paraId="73AFA00E" w14:textId="77777777" w:rsidR="00F9342C" w:rsidRDefault="00F9342C">
      <w:pPr>
        <w:rPr>
          <w:rFonts w:ascii="Times New Roman" w:hAnsi="Times New Roman"/>
          <w:szCs w:val="24"/>
        </w:rPr>
      </w:pPr>
    </w:p>
    <w:p w14:paraId="339C3D8F" w14:textId="77777777" w:rsidR="00A3290B" w:rsidRDefault="00A3290B" w:rsidP="004551E6">
      <w:pPr>
        <w:rPr>
          <w:rFonts w:ascii="Times New Roman" w:hAnsi="Times New Roman"/>
          <w:szCs w:val="24"/>
        </w:rPr>
      </w:pPr>
    </w:p>
    <w:p w14:paraId="0BF27630" w14:textId="77777777" w:rsidR="00BF15F3" w:rsidRDefault="00BF15F3" w:rsidP="004551E6">
      <w:pPr>
        <w:rPr>
          <w:color w:val="2909E7"/>
          <w:szCs w:val="24"/>
        </w:rPr>
      </w:pPr>
    </w:p>
    <w:p w14:paraId="0BDE01DF" w14:textId="77777777" w:rsidR="009038F9" w:rsidRDefault="009038F9" w:rsidP="004551E6">
      <w:pPr>
        <w:jc w:val="center"/>
        <w:rPr>
          <w:color w:val="2909E7"/>
          <w:szCs w:val="24"/>
        </w:rPr>
      </w:pPr>
    </w:p>
    <w:p w14:paraId="5EFA750B" w14:textId="77777777" w:rsidR="009038F9" w:rsidRDefault="009038F9" w:rsidP="004551E6">
      <w:pPr>
        <w:jc w:val="center"/>
        <w:rPr>
          <w:color w:val="2909E7"/>
          <w:szCs w:val="24"/>
        </w:rPr>
      </w:pPr>
    </w:p>
    <w:p w14:paraId="49690734" w14:textId="77777777" w:rsidR="009038F9" w:rsidRDefault="009038F9" w:rsidP="004551E6">
      <w:pPr>
        <w:jc w:val="center"/>
        <w:rPr>
          <w:color w:val="2909E7"/>
          <w:szCs w:val="24"/>
        </w:rPr>
      </w:pPr>
    </w:p>
    <w:p w14:paraId="7CFC0080" w14:textId="77777777" w:rsidR="009C09EB" w:rsidRDefault="009C09EB" w:rsidP="004551E6">
      <w:pPr>
        <w:jc w:val="center"/>
        <w:rPr>
          <w:color w:val="2909E7"/>
          <w:szCs w:val="24"/>
        </w:rPr>
      </w:pPr>
    </w:p>
    <w:p w14:paraId="6AAC26D5" w14:textId="77777777" w:rsidR="009C09EB" w:rsidRDefault="009C09EB" w:rsidP="004551E6">
      <w:pPr>
        <w:jc w:val="center"/>
        <w:rPr>
          <w:color w:val="2909E7"/>
          <w:szCs w:val="24"/>
        </w:rPr>
      </w:pPr>
    </w:p>
    <w:p w14:paraId="695AAECA" w14:textId="77777777" w:rsidR="009C09EB" w:rsidRDefault="009C09EB" w:rsidP="004551E6">
      <w:pPr>
        <w:jc w:val="center"/>
        <w:rPr>
          <w:color w:val="2909E7"/>
          <w:szCs w:val="24"/>
        </w:rPr>
      </w:pPr>
    </w:p>
    <w:p w14:paraId="56F06D6C" w14:textId="77777777" w:rsidR="009C09EB" w:rsidRDefault="009C09EB" w:rsidP="004551E6">
      <w:pPr>
        <w:jc w:val="center"/>
        <w:rPr>
          <w:color w:val="2909E7"/>
          <w:szCs w:val="24"/>
        </w:rPr>
      </w:pPr>
    </w:p>
    <w:p w14:paraId="60A2B39B" w14:textId="77777777" w:rsidR="009C09EB" w:rsidRDefault="009C09EB" w:rsidP="004551E6">
      <w:pPr>
        <w:jc w:val="center"/>
        <w:rPr>
          <w:color w:val="2909E7"/>
          <w:szCs w:val="24"/>
        </w:rPr>
      </w:pPr>
    </w:p>
    <w:p w14:paraId="5CD1264F" w14:textId="77777777" w:rsidR="009C09EB" w:rsidRDefault="009C09EB" w:rsidP="004551E6">
      <w:pPr>
        <w:jc w:val="center"/>
        <w:rPr>
          <w:color w:val="2909E7"/>
          <w:szCs w:val="24"/>
        </w:rPr>
      </w:pPr>
    </w:p>
    <w:p w14:paraId="5EB79F35" w14:textId="77777777" w:rsidR="009C09EB" w:rsidRDefault="009C09EB" w:rsidP="004551E6">
      <w:pPr>
        <w:jc w:val="center"/>
        <w:rPr>
          <w:color w:val="2909E7"/>
          <w:szCs w:val="24"/>
        </w:rPr>
      </w:pPr>
    </w:p>
    <w:p w14:paraId="45638D6B" w14:textId="77777777" w:rsidR="009C09EB" w:rsidRDefault="009C09EB" w:rsidP="004551E6">
      <w:pPr>
        <w:jc w:val="center"/>
        <w:rPr>
          <w:color w:val="2909E7"/>
          <w:szCs w:val="24"/>
        </w:rPr>
      </w:pPr>
    </w:p>
    <w:p w14:paraId="1735218F" w14:textId="77777777" w:rsidR="009C09EB" w:rsidRDefault="009C09EB" w:rsidP="004551E6">
      <w:pPr>
        <w:jc w:val="center"/>
        <w:rPr>
          <w:color w:val="2909E7"/>
          <w:szCs w:val="24"/>
        </w:rPr>
      </w:pPr>
    </w:p>
    <w:p w14:paraId="6C551CB3" w14:textId="77777777" w:rsidR="009C09EB" w:rsidRDefault="009C09EB" w:rsidP="004551E6">
      <w:pPr>
        <w:jc w:val="center"/>
        <w:rPr>
          <w:color w:val="2909E7"/>
          <w:szCs w:val="24"/>
        </w:rPr>
      </w:pPr>
    </w:p>
    <w:p w14:paraId="183AF03F" w14:textId="77777777" w:rsidR="009C09EB" w:rsidRDefault="009C09EB" w:rsidP="004551E6">
      <w:pPr>
        <w:jc w:val="center"/>
        <w:rPr>
          <w:color w:val="2909E7"/>
          <w:szCs w:val="24"/>
        </w:rPr>
      </w:pPr>
    </w:p>
    <w:p w14:paraId="281F660C" w14:textId="77777777" w:rsidR="009C09EB" w:rsidRDefault="009C09EB" w:rsidP="004551E6">
      <w:pPr>
        <w:jc w:val="center"/>
        <w:rPr>
          <w:color w:val="2909E7"/>
          <w:szCs w:val="24"/>
        </w:rPr>
      </w:pPr>
    </w:p>
    <w:p w14:paraId="579AA6EF" w14:textId="77777777" w:rsidR="009C09EB" w:rsidRDefault="009C09EB" w:rsidP="004551E6">
      <w:pPr>
        <w:jc w:val="center"/>
        <w:rPr>
          <w:color w:val="2909E7"/>
          <w:szCs w:val="24"/>
        </w:rPr>
      </w:pPr>
    </w:p>
    <w:p w14:paraId="63031117" w14:textId="77777777" w:rsidR="009C09EB" w:rsidRDefault="009C09EB" w:rsidP="004551E6">
      <w:pPr>
        <w:jc w:val="center"/>
        <w:rPr>
          <w:color w:val="2909E7"/>
          <w:szCs w:val="24"/>
        </w:rPr>
      </w:pPr>
    </w:p>
    <w:p w14:paraId="6FACBDBE" w14:textId="77777777" w:rsidR="00A3290B" w:rsidRDefault="00A3290B" w:rsidP="004551E6">
      <w:pPr>
        <w:jc w:val="center"/>
        <w:rPr>
          <w:color w:val="2909E7"/>
          <w:szCs w:val="24"/>
        </w:rPr>
      </w:pPr>
      <w:r>
        <w:rPr>
          <w:color w:val="2909E7"/>
          <w:szCs w:val="24"/>
        </w:rPr>
        <w:t>APPENDIX A</w:t>
      </w:r>
    </w:p>
    <w:p w14:paraId="50F8059A" w14:textId="77777777" w:rsidR="00D2464E" w:rsidRPr="00324A1A" w:rsidRDefault="001E7653" w:rsidP="0002263B">
      <w:pPr>
        <w:jc w:val="center"/>
        <w:rPr>
          <w:rFonts w:ascii="Times New Roman" w:hAnsi="Times New Roman"/>
          <w:b/>
          <w:szCs w:val="24"/>
        </w:rPr>
      </w:pPr>
      <w:r w:rsidRPr="00367699">
        <w:rPr>
          <w:color w:val="2909E7"/>
          <w:szCs w:val="24"/>
        </w:rPr>
        <w:t>Frequ</w:t>
      </w:r>
      <w:r w:rsidR="00D2464E" w:rsidRPr="00367699">
        <w:rPr>
          <w:color w:val="2909E7"/>
          <w:szCs w:val="24"/>
        </w:rPr>
        <w:t>ently Asked Questions</w:t>
      </w:r>
    </w:p>
    <w:p w14:paraId="55FBCE38" w14:textId="77777777" w:rsidR="00D2464E" w:rsidRPr="00367699" w:rsidRDefault="00D2464E">
      <w:pPr>
        <w:jc w:val="center"/>
        <w:rPr>
          <w:rFonts w:ascii="Times New Roman" w:hAnsi="Times New Roman"/>
          <w:b/>
          <w:szCs w:val="24"/>
        </w:rPr>
      </w:pPr>
    </w:p>
    <w:p w14:paraId="38231C0D" w14:textId="77777777" w:rsidR="00D2464E" w:rsidRPr="00367699" w:rsidRDefault="00D2464E">
      <w:pPr>
        <w:rPr>
          <w:rFonts w:ascii="Times New Roman" w:hAnsi="Times New Roman"/>
          <w:b/>
          <w:szCs w:val="24"/>
        </w:rPr>
        <w:sectPr w:rsidR="00D2464E" w:rsidRPr="00367699" w:rsidSect="00DC17A2">
          <w:footerReference w:type="even" r:id="rId55"/>
          <w:footerReference w:type="default" r:id="rId56"/>
          <w:type w:val="continuous"/>
          <w:pgSz w:w="12240" w:h="15840" w:code="1"/>
          <w:pgMar w:top="1440" w:right="1800" w:bottom="1440" w:left="1800" w:header="720" w:footer="720" w:gutter="0"/>
          <w:cols w:space="720" w:equalWidth="0">
            <w:col w:w="8640"/>
          </w:cols>
        </w:sectPr>
      </w:pPr>
    </w:p>
    <w:p w14:paraId="35F7F32B" w14:textId="77777777" w:rsidR="00D2464E" w:rsidRPr="00367699" w:rsidRDefault="00D2464E">
      <w:pPr>
        <w:ind w:left="720" w:hanging="720"/>
        <w:rPr>
          <w:rFonts w:ascii="Times New Roman" w:hAnsi="Times New Roman"/>
          <w:b/>
          <w:szCs w:val="24"/>
        </w:rPr>
      </w:pPr>
      <w:r w:rsidRPr="00367699">
        <w:rPr>
          <w:rFonts w:ascii="Times New Roman" w:hAnsi="Times New Roman"/>
          <w:b/>
          <w:szCs w:val="24"/>
        </w:rPr>
        <w:t>Q:</w:t>
      </w:r>
      <w:r w:rsidRPr="00367699">
        <w:rPr>
          <w:rFonts w:ascii="Times New Roman" w:hAnsi="Times New Roman"/>
          <w:b/>
          <w:szCs w:val="24"/>
        </w:rPr>
        <w:tab/>
        <w:t>For how long may I check books out?</w:t>
      </w:r>
      <w:r w:rsidR="009B21F0">
        <w:rPr>
          <w:rFonts w:ascii="Times New Roman" w:hAnsi="Times New Roman"/>
          <w:b/>
          <w:szCs w:val="24"/>
        </w:rPr>
        <w:br/>
      </w:r>
    </w:p>
    <w:p w14:paraId="0438874D" w14:textId="77777777" w:rsidR="00D2464E" w:rsidRPr="00367699" w:rsidRDefault="00D2464E">
      <w:pPr>
        <w:ind w:left="720" w:hanging="720"/>
        <w:rPr>
          <w:rFonts w:ascii="Times New Roman" w:hAnsi="Times New Roman"/>
          <w:szCs w:val="24"/>
        </w:rPr>
      </w:pPr>
      <w:r w:rsidRPr="00367699">
        <w:rPr>
          <w:rFonts w:ascii="Times New Roman" w:hAnsi="Times New Roman"/>
          <w:b/>
          <w:szCs w:val="24"/>
        </w:rPr>
        <w:t>A:</w:t>
      </w:r>
      <w:r w:rsidRPr="00367699">
        <w:rPr>
          <w:rFonts w:ascii="Times New Roman" w:hAnsi="Times New Roman"/>
          <w:b/>
          <w:szCs w:val="24"/>
        </w:rPr>
        <w:tab/>
      </w:r>
      <w:r w:rsidRPr="00367699">
        <w:rPr>
          <w:rFonts w:ascii="Times New Roman" w:hAnsi="Times New Roman"/>
          <w:szCs w:val="24"/>
        </w:rPr>
        <w:t>Faculty members may borrow books for a semester at a time.  However, if someone else needs the book, it may be recalled after 3 weeks.</w:t>
      </w:r>
    </w:p>
    <w:p w14:paraId="07AB3DD0" w14:textId="77777777" w:rsidR="00D2464E" w:rsidRPr="00367699" w:rsidRDefault="00D2464E">
      <w:pPr>
        <w:ind w:left="720" w:hanging="720"/>
        <w:rPr>
          <w:rFonts w:ascii="Times New Roman" w:hAnsi="Times New Roman"/>
          <w:b/>
          <w:szCs w:val="24"/>
        </w:rPr>
      </w:pPr>
    </w:p>
    <w:p w14:paraId="4F6F07D0" w14:textId="77777777" w:rsidR="00D2464E" w:rsidRPr="00367699" w:rsidRDefault="00D2464E">
      <w:pPr>
        <w:ind w:left="720" w:hanging="720"/>
        <w:rPr>
          <w:rFonts w:ascii="Times New Roman" w:hAnsi="Times New Roman"/>
          <w:b/>
          <w:szCs w:val="24"/>
        </w:rPr>
      </w:pPr>
      <w:r w:rsidRPr="00367699">
        <w:rPr>
          <w:rFonts w:ascii="Times New Roman" w:hAnsi="Times New Roman"/>
          <w:b/>
          <w:szCs w:val="24"/>
        </w:rPr>
        <w:t>Q:</w:t>
      </w:r>
      <w:r w:rsidRPr="00367699">
        <w:rPr>
          <w:rFonts w:ascii="Times New Roman" w:hAnsi="Times New Roman"/>
          <w:b/>
          <w:szCs w:val="24"/>
        </w:rPr>
        <w:tab/>
        <w:t>I want a librarian to give instructions to my class about finding various resources in the library.  How do I go about doing that?</w:t>
      </w:r>
      <w:r w:rsidR="00A44735">
        <w:rPr>
          <w:rFonts w:ascii="Times New Roman" w:hAnsi="Times New Roman"/>
          <w:b/>
          <w:szCs w:val="24"/>
        </w:rPr>
        <w:br/>
      </w:r>
    </w:p>
    <w:p w14:paraId="718B99B1" w14:textId="7CEB12AA" w:rsidR="00D2464E" w:rsidRDefault="00D2464E">
      <w:pPr>
        <w:ind w:left="720" w:hanging="720"/>
        <w:rPr>
          <w:rFonts w:ascii="Times New Roman" w:hAnsi="Times New Roman"/>
          <w:szCs w:val="24"/>
        </w:rPr>
      </w:pPr>
      <w:r w:rsidRPr="00367699">
        <w:rPr>
          <w:rFonts w:ascii="Times New Roman" w:hAnsi="Times New Roman"/>
          <w:b/>
          <w:szCs w:val="24"/>
        </w:rPr>
        <w:t>A:</w:t>
      </w:r>
      <w:r w:rsidRPr="00367699">
        <w:rPr>
          <w:rFonts w:ascii="Times New Roman" w:hAnsi="Times New Roman"/>
          <w:b/>
          <w:szCs w:val="24"/>
        </w:rPr>
        <w:tab/>
      </w:r>
      <w:r w:rsidRPr="00367699">
        <w:rPr>
          <w:rFonts w:ascii="Times New Roman" w:hAnsi="Times New Roman"/>
          <w:szCs w:val="24"/>
        </w:rPr>
        <w:t>Call one of our Public Services Librarians to schedule a specific dat</w:t>
      </w:r>
      <w:r w:rsidR="009C09EB">
        <w:rPr>
          <w:rFonts w:ascii="Times New Roman" w:hAnsi="Times New Roman"/>
          <w:szCs w:val="24"/>
        </w:rPr>
        <w:t xml:space="preserve">e and time. Jessica </w:t>
      </w:r>
      <w:r w:rsidR="006D71EA" w:rsidRPr="00367699">
        <w:rPr>
          <w:rFonts w:ascii="Times New Roman" w:hAnsi="Times New Roman"/>
          <w:szCs w:val="24"/>
        </w:rPr>
        <w:t>at ext. 1443</w:t>
      </w:r>
      <w:r w:rsidRPr="00367699">
        <w:rPr>
          <w:rFonts w:ascii="Times New Roman" w:hAnsi="Times New Roman"/>
          <w:szCs w:val="24"/>
        </w:rPr>
        <w:t>, Loretta at ext. 1346</w:t>
      </w:r>
      <w:r w:rsidR="00E1441E">
        <w:rPr>
          <w:rFonts w:ascii="Times New Roman" w:hAnsi="Times New Roman"/>
          <w:szCs w:val="24"/>
        </w:rPr>
        <w:t>,</w:t>
      </w:r>
      <w:r w:rsidRPr="00367699">
        <w:rPr>
          <w:rFonts w:ascii="Times New Roman" w:hAnsi="Times New Roman"/>
          <w:szCs w:val="24"/>
        </w:rPr>
        <w:t xml:space="preserve"> or Michele at ext. 1612</w:t>
      </w:r>
      <w:r w:rsidR="00A47748">
        <w:rPr>
          <w:rFonts w:ascii="Times New Roman" w:hAnsi="Times New Roman"/>
          <w:szCs w:val="24"/>
        </w:rPr>
        <w:t xml:space="preserve"> or complete our online instruction form at </w:t>
      </w:r>
      <w:hyperlink r:id="rId57" w:history="1">
        <w:r w:rsidR="0058148B" w:rsidRPr="009164B6">
          <w:rPr>
            <w:rStyle w:val="Hyperlink"/>
            <w:rFonts w:ascii="Times New Roman" w:hAnsi="Times New Roman"/>
            <w:szCs w:val="24"/>
          </w:rPr>
          <w:t>http://tinyurl.com/desalesinstruction</w:t>
        </w:r>
      </w:hyperlink>
    </w:p>
    <w:p w14:paraId="1394010E" w14:textId="77777777" w:rsidR="00D2464E" w:rsidRPr="00367699" w:rsidRDefault="00D2464E">
      <w:pPr>
        <w:ind w:left="720" w:hanging="720"/>
        <w:rPr>
          <w:rFonts w:ascii="Times New Roman" w:hAnsi="Times New Roman"/>
          <w:b/>
          <w:szCs w:val="24"/>
        </w:rPr>
      </w:pPr>
    </w:p>
    <w:p w14:paraId="2FF94357" w14:textId="77777777" w:rsidR="00D2464E" w:rsidRPr="00367699" w:rsidRDefault="00D2464E">
      <w:pPr>
        <w:ind w:left="720" w:hanging="720"/>
        <w:rPr>
          <w:rFonts w:ascii="Times New Roman" w:hAnsi="Times New Roman"/>
          <w:b/>
          <w:szCs w:val="24"/>
        </w:rPr>
      </w:pPr>
      <w:r w:rsidRPr="00367699">
        <w:rPr>
          <w:rFonts w:ascii="Times New Roman" w:hAnsi="Times New Roman"/>
          <w:b/>
          <w:szCs w:val="24"/>
        </w:rPr>
        <w:t>Q:</w:t>
      </w:r>
      <w:r w:rsidRPr="00367699">
        <w:rPr>
          <w:rFonts w:ascii="Times New Roman" w:hAnsi="Times New Roman"/>
          <w:b/>
          <w:szCs w:val="24"/>
        </w:rPr>
        <w:tab/>
        <w:t>Is it okay if my class meets in the library to do research?</w:t>
      </w:r>
      <w:r w:rsidR="009B21F0">
        <w:rPr>
          <w:rFonts w:ascii="Times New Roman" w:hAnsi="Times New Roman"/>
          <w:b/>
          <w:szCs w:val="24"/>
        </w:rPr>
        <w:br/>
      </w:r>
    </w:p>
    <w:p w14:paraId="08991E80" w14:textId="77777777" w:rsidR="00D2464E" w:rsidRPr="00367699" w:rsidRDefault="00D2464E">
      <w:pPr>
        <w:ind w:left="720" w:hanging="720"/>
        <w:rPr>
          <w:rFonts w:ascii="Times New Roman" w:hAnsi="Times New Roman"/>
          <w:szCs w:val="24"/>
        </w:rPr>
      </w:pPr>
      <w:r w:rsidRPr="00367699">
        <w:rPr>
          <w:rFonts w:ascii="Times New Roman" w:hAnsi="Times New Roman"/>
          <w:b/>
          <w:szCs w:val="24"/>
        </w:rPr>
        <w:t>A:</w:t>
      </w:r>
      <w:r w:rsidRPr="00367699">
        <w:rPr>
          <w:rFonts w:ascii="Times New Roman" w:hAnsi="Times New Roman"/>
          <w:b/>
          <w:szCs w:val="24"/>
        </w:rPr>
        <w:tab/>
      </w:r>
      <w:r w:rsidRPr="00367699">
        <w:rPr>
          <w:rFonts w:ascii="Times New Roman" w:hAnsi="Times New Roman"/>
          <w:szCs w:val="24"/>
        </w:rPr>
        <w:t>Yes. Please call ahead at ext. 1266</w:t>
      </w:r>
    </w:p>
    <w:p w14:paraId="7533C952" w14:textId="77777777" w:rsidR="00D2464E" w:rsidRPr="00367699" w:rsidRDefault="00D2464E">
      <w:pPr>
        <w:ind w:left="720" w:hanging="720"/>
        <w:rPr>
          <w:rFonts w:ascii="Times New Roman" w:hAnsi="Times New Roman"/>
          <w:b/>
          <w:szCs w:val="24"/>
        </w:rPr>
      </w:pPr>
    </w:p>
    <w:p w14:paraId="5EBF512A" w14:textId="77777777" w:rsidR="00D2464E" w:rsidRPr="00367699" w:rsidRDefault="00D2464E">
      <w:pPr>
        <w:ind w:left="720" w:hanging="720"/>
        <w:rPr>
          <w:rFonts w:ascii="Times New Roman" w:hAnsi="Times New Roman"/>
          <w:b/>
          <w:szCs w:val="24"/>
        </w:rPr>
      </w:pPr>
      <w:r w:rsidRPr="00367699">
        <w:rPr>
          <w:rFonts w:ascii="Times New Roman" w:hAnsi="Times New Roman"/>
          <w:b/>
          <w:szCs w:val="24"/>
        </w:rPr>
        <w:t>Q:</w:t>
      </w:r>
      <w:r w:rsidRPr="00367699">
        <w:rPr>
          <w:rFonts w:ascii="Times New Roman" w:hAnsi="Times New Roman"/>
          <w:b/>
          <w:szCs w:val="24"/>
        </w:rPr>
        <w:tab/>
        <w:t>How do I reserve the Air Products Room?</w:t>
      </w:r>
      <w:r w:rsidR="009B21F0">
        <w:rPr>
          <w:rFonts w:ascii="Times New Roman" w:hAnsi="Times New Roman"/>
          <w:b/>
          <w:szCs w:val="24"/>
        </w:rPr>
        <w:br/>
      </w:r>
    </w:p>
    <w:p w14:paraId="6C999431" w14:textId="77777777" w:rsidR="00D2464E" w:rsidRPr="00367699" w:rsidRDefault="00D2464E">
      <w:pPr>
        <w:ind w:left="720" w:hanging="720"/>
        <w:rPr>
          <w:rFonts w:ascii="Times New Roman" w:hAnsi="Times New Roman"/>
          <w:szCs w:val="24"/>
        </w:rPr>
      </w:pPr>
      <w:r w:rsidRPr="00367699">
        <w:rPr>
          <w:rFonts w:ascii="Times New Roman" w:hAnsi="Times New Roman"/>
          <w:b/>
          <w:szCs w:val="24"/>
        </w:rPr>
        <w:t>A:</w:t>
      </w:r>
      <w:r w:rsidRPr="00367699">
        <w:rPr>
          <w:rFonts w:ascii="Times New Roman" w:hAnsi="Times New Roman"/>
          <w:b/>
          <w:szCs w:val="24"/>
        </w:rPr>
        <w:tab/>
      </w:r>
      <w:r w:rsidRPr="00367699">
        <w:rPr>
          <w:rFonts w:ascii="Times New Roman" w:hAnsi="Times New Roman"/>
          <w:szCs w:val="24"/>
        </w:rPr>
        <w:t>Call</w:t>
      </w:r>
      <w:r w:rsidR="00061D47" w:rsidRPr="00367699">
        <w:rPr>
          <w:rFonts w:ascii="Times New Roman" w:hAnsi="Times New Roman"/>
          <w:szCs w:val="24"/>
        </w:rPr>
        <w:t xml:space="preserve"> the Registrar’s office at ext. 1223</w:t>
      </w:r>
    </w:p>
    <w:p w14:paraId="5AD71722" w14:textId="77777777" w:rsidR="005C2E1B" w:rsidRPr="00367699" w:rsidRDefault="005C2E1B">
      <w:pPr>
        <w:ind w:left="720" w:hanging="720"/>
        <w:rPr>
          <w:rFonts w:ascii="Times New Roman" w:hAnsi="Times New Roman"/>
          <w:szCs w:val="24"/>
        </w:rPr>
      </w:pPr>
    </w:p>
    <w:p w14:paraId="089F4C98" w14:textId="77777777" w:rsidR="00D2464E" w:rsidRPr="00367699" w:rsidRDefault="00DE0322" w:rsidP="009B21F0">
      <w:pPr>
        <w:ind w:left="720" w:hanging="720"/>
        <w:rPr>
          <w:rFonts w:ascii="Times New Roman" w:hAnsi="Times New Roman"/>
          <w:b/>
          <w:szCs w:val="24"/>
        </w:rPr>
      </w:pPr>
      <w:r w:rsidRPr="00367699">
        <w:rPr>
          <w:rFonts w:ascii="Times New Roman" w:hAnsi="Times New Roman"/>
          <w:b/>
          <w:szCs w:val="24"/>
        </w:rPr>
        <w:t>Q:</w:t>
      </w:r>
      <w:r w:rsidRPr="00367699">
        <w:rPr>
          <w:rFonts w:ascii="Times New Roman" w:hAnsi="Times New Roman"/>
          <w:b/>
          <w:szCs w:val="24"/>
        </w:rPr>
        <w:tab/>
        <w:t>How do I reserve a library</w:t>
      </w:r>
      <w:r w:rsidR="009B21F0">
        <w:rPr>
          <w:rFonts w:ascii="Times New Roman" w:hAnsi="Times New Roman"/>
          <w:b/>
          <w:szCs w:val="24"/>
        </w:rPr>
        <w:br/>
      </w:r>
      <w:r w:rsidR="00756463" w:rsidRPr="00367699">
        <w:rPr>
          <w:rFonts w:ascii="Times New Roman" w:hAnsi="Times New Roman"/>
          <w:b/>
          <w:szCs w:val="24"/>
        </w:rPr>
        <w:t xml:space="preserve"> lab</w:t>
      </w:r>
      <w:r w:rsidRPr="00367699">
        <w:rPr>
          <w:rFonts w:ascii="Times New Roman" w:hAnsi="Times New Roman"/>
          <w:b/>
          <w:szCs w:val="24"/>
        </w:rPr>
        <w:t xml:space="preserve"> for class in</w:t>
      </w:r>
      <w:r w:rsidR="00D2464E" w:rsidRPr="00367699">
        <w:rPr>
          <w:rFonts w:ascii="Times New Roman" w:hAnsi="Times New Roman"/>
          <w:b/>
          <w:szCs w:val="24"/>
        </w:rPr>
        <w:t>struction?</w:t>
      </w:r>
      <w:r w:rsidR="009B21F0">
        <w:rPr>
          <w:rFonts w:ascii="Times New Roman" w:hAnsi="Times New Roman"/>
          <w:b/>
          <w:szCs w:val="24"/>
        </w:rPr>
        <w:br/>
      </w:r>
    </w:p>
    <w:p w14:paraId="624A2381" w14:textId="77777777" w:rsidR="00D2464E" w:rsidRPr="00367699" w:rsidRDefault="00D2464E">
      <w:pPr>
        <w:ind w:left="720" w:hanging="720"/>
        <w:rPr>
          <w:rFonts w:ascii="Times New Roman" w:hAnsi="Times New Roman"/>
          <w:szCs w:val="24"/>
        </w:rPr>
      </w:pPr>
      <w:r w:rsidRPr="00367699">
        <w:rPr>
          <w:rFonts w:ascii="Times New Roman" w:hAnsi="Times New Roman"/>
          <w:b/>
          <w:szCs w:val="24"/>
        </w:rPr>
        <w:t>A:</w:t>
      </w:r>
      <w:r w:rsidRPr="00367699">
        <w:rPr>
          <w:rFonts w:ascii="Times New Roman" w:hAnsi="Times New Roman"/>
          <w:b/>
          <w:szCs w:val="24"/>
        </w:rPr>
        <w:tab/>
      </w:r>
      <w:r w:rsidRPr="00367699">
        <w:rPr>
          <w:rFonts w:ascii="Times New Roman" w:hAnsi="Times New Roman"/>
          <w:szCs w:val="24"/>
        </w:rPr>
        <w:t xml:space="preserve">Call the </w:t>
      </w:r>
      <w:r w:rsidR="006D71EA" w:rsidRPr="00367699">
        <w:rPr>
          <w:rFonts w:ascii="Times New Roman" w:hAnsi="Times New Roman"/>
          <w:szCs w:val="24"/>
        </w:rPr>
        <w:t>R</w:t>
      </w:r>
      <w:r w:rsidRPr="00367699">
        <w:rPr>
          <w:rFonts w:ascii="Times New Roman" w:hAnsi="Times New Roman"/>
          <w:szCs w:val="24"/>
        </w:rPr>
        <w:t>egistrar at ext. 1223</w:t>
      </w:r>
    </w:p>
    <w:p w14:paraId="51410638" w14:textId="77777777" w:rsidR="005C2E1B" w:rsidRPr="00367699" w:rsidRDefault="005C2E1B">
      <w:pPr>
        <w:ind w:left="720" w:hanging="720"/>
        <w:rPr>
          <w:rFonts w:ascii="Times New Roman" w:hAnsi="Times New Roman"/>
          <w:b/>
          <w:szCs w:val="24"/>
        </w:rPr>
      </w:pPr>
    </w:p>
    <w:p w14:paraId="469883EF" w14:textId="77777777" w:rsidR="00D2464E" w:rsidRPr="00367699" w:rsidRDefault="00D2464E">
      <w:pPr>
        <w:ind w:left="720" w:hanging="720"/>
        <w:rPr>
          <w:rFonts w:ascii="Times New Roman" w:hAnsi="Times New Roman"/>
          <w:b/>
          <w:szCs w:val="24"/>
        </w:rPr>
      </w:pPr>
      <w:r w:rsidRPr="00367699">
        <w:rPr>
          <w:rFonts w:ascii="Times New Roman" w:hAnsi="Times New Roman"/>
          <w:b/>
          <w:szCs w:val="24"/>
        </w:rPr>
        <w:t>Q:</w:t>
      </w:r>
      <w:r w:rsidRPr="00367699">
        <w:rPr>
          <w:rFonts w:ascii="Times New Roman" w:hAnsi="Times New Roman"/>
          <w:b/>
          <w:szCs w:val="24"/>
        </w:rPr>
        <w:tab/>
        <w:t>How do I reserve a video to show my class?</w:t>
      </w:r>
      <w:r w:rsidR="009B21F0">
        <w:rPr>
          <w:rFonts w:ascii="Times New Roman" w:hAnsi="Times New Roman"/>
          <w:b/>
          <w:szCs w:val="24"/>
        </w:rPr>
        <w:br/>
      </w:r>
    </w:p>
    <w:p w14:paraId="640A4FBF" w14:textId="77777777" w:rsidR="00D2464E" w:rsidRDefault="00D2464E" w:rsidP="004B6001">
      <w:pPr>
        <w:ind w:left="720" w:hanging="720"/>
        <w:rPr>
          <w:rFonts w:ascii="Times New Roman" w:hAnsi="Times New Roman"/>
          <w:szCs w:val="24"/>
        </w:rPr>
      </w:pPr>
      <w:r w:rsidRPr="00367699">
        <w:rPr>
          <w:rFonts w:ascii="Times New Roman" w:hAnsi="Times New Roman"/>
          <w:b/>
          <w:szCs w:val="24"/>
        </w:rPr>
        <w:t>A:</w:t>
      </w:r>
      <w:r w:rsidRPr="00367699">
        <w:rPr>
          <w:rFonts w:ascii="Times New Roman" w:hAnsi="Times New Roman"/>
          <w:b/>
          <w:szCs w:val="24"/>
        </w:rPr>
        <w:tab/>
      </w:r>
      <w:r w:rsidRPr="00367699">
        <w:rPr>
          <w:rFonts w:ascii="Times New Roman" w:hAnsi="Times New Roman"/>
          <w:szCs w:val="24"/>
        </w:rPr>
        <w:t>Call Michele at ext. 1612</w:t>
      </w:r>
    </w:p>
    <w:p w14:paraId="7AA2501D" w14:textId="77777777" w:rsidR="009B21F0" w:rsidRPr="004B6001" w:rsidRDefault="009B21F0" w:rsidP="004B6001">
      <w:pPr>
        <w:ind w:left="720" w:hanging="720"/>
        <w:rPr>
          <w:rFonts w:ascii="Times New Roman" w:hAnsi="Times New Roman"/>
          <w:szCs w:val="24"/>
        </w:rPr>
      </w:pPr>
    </w:p>
    <w:p w14:paraId="3FE860CC" w14:textId="77777777" w:rsidR="00D2464E" w:rsidRPr="00367699" w:rsidRDefault="00D2464E">
      <w:pPr>
        <w:ind w:left="720" w:hanging="720"/>
        <w:rPr>
          <w:rFonts w:ascii="Times New Roman" w:hAnsi="Times New Roman"/>
          <w:b/>
          <w:szCs w:val="24"/>
        </w:rPr>
      </w:pPr>
      <w:r w:rsidRPr="00367699">
        <w:rPr>
          <w:rFonts w:ascii="Times New Roman" w:hAnsi="Times New Roman"/>
          <w:b/>
          <w:szCs w:val="24"/>
        </w:rPr>
        <w:t>Q:</w:t>
      </w:r>
      <w:r w:rsidRPr="00367699">
        <w:rPr>
          <w:rFonts w:ascii="Times New Roman" w:hAnsi="Times New Roman"/>
          <w:b/>
          <w:szCs w:val="24"/>
        </w:rPr>
        <w:tab/>
        <w:t>Our library does not have a book, video, or journal article that I need.  Can I get these items?</w:t>
      </w:r>
      <w:r w:rsidR="009B21F0">
        <w:rPr>
          <w:rFonts w:ascii="Times New Roman" w:hAnsi="Times New Roman"/>
          <w:b/>
          <w:szCs w:val="24"/>
        </w:rPr>
        <w:br/>
      </w:r>
    </w:p>
    <w:p w14:paraId="50D63A1D" w14:textId="77777777" w:rsidR="0002263B" w:rsidRPr="00367699" w:rsidRDefault="00D2464E" w:rsidP="0080615F">
      <w:pPr>
        <w:ind w:left="720" w:hanging="720"/>
        <w:rPr>
          <w:rFonts w:ascii="Times New Roman" w:hAnsi="Times New Roman"/>
          <w:b/>
          <w:szCs w:val="24"/>
        </w:rPr>
      </w:pPr>
      <w:r w:rsidRPr="00367699">
        <w:rPr>
          <w:rFonts w:ascii="Times New Roman" w:hAnsi="Times New Roman"/>
          <w:b/>
          <w:szCs w:val="24"/>
        </w:rPr>
        <w:t>A:</w:t>
      </w:r>
      <w:r w:rsidRPr="00367699">
        <w:rPr>
          <w:rFonts w:ascii="Times New Roman" w:hAnsi="Times New Roman"/>
          <w:b/>
          <w:szCs w:val="24"/>
        </w:rPr>
        <w:tab/>
      </w:r>
      <w:r w:rsidRPr="00367699">
        <w:rPr>
          <w:rFonts w:ascii="Times New Roman" w:hAnsi="Times New Roman"/>
          <w:szCs w:val="24"/>
        </w:rPr>
        <w:t xml:space="preserve">Yes! Fill out an interlibrary loan form </w:t>
      </w:r>
      <w:r w:rsidR="003056CD" w:rsidRPr="00367699">
        <w:rPr>
          <w:rFonts w:ascii="Times New Roman" w:hAnsi="Times New Roman"/>
          <w:szCs w:val="24"/>
        </w:rPr>
        <w:t xml:space="preserve">in paper or online.  </w:t>
      </w:r>
      <w:r w:rsidR="00DE0322" w:rsidRPr="00367699">
        <w:rPr>
          <w:rFonts w:ascii="Times New Roman" w:hAnsi="Times New Roman"/>
          <w:szCs w:val="24"/>
        </w:rPr>
        <w:br/>
      </w:r>
    </w:p>
    <w:p w14:paraId="458059BB" w14:textId="77777777" w:rsidR="00D2464E" w:rsidRPr="00367699" w:rsidRDefault="00D2464E">
      <w:pPr>
        <w:ind w:left="720" w:hanging="720"/>
        <w:rPr>
          <w:rFonts w:ascii="Times New Roman" w:hAnsi="Times New Roman"/>
          <w:b/>
          <w:szCs w:val="24"/>
        </w:rPr>
      </w:pPr>
      <w:r w:rsidRPr="00367699">
        <w:rPr>
          <w:rFonts w:ascii="Times New Roman" w:hAnsi="Times New Roman"/>
          <w:b/>
          <w:szCs w:val="24"/>
        </w:rPr>
        <w:t>Q:</w:t>
      </w:r>
      <w:r w:rsidRPr="00367699">
        <w:rPr>
          <w:rFonts w:ascii="Times New Roman" w:hAnsi="Times New Roman"/>
          <w:b/>
          <w:szCs w:val="24"/>
        </w:rPr>
        <w:tab/>
        <w:t>How do I request a book for the library to purchase?</w:t>
      </w:r>
      <w:r w:rsidR="00B53BDD">
        <w:rPr>
          <w:rFonts w:ascii="Times New Roman" w:hAnsi="Times New Roman"/>
          <w:b/>
          <w:szCs w:val="24"/>
        </w:rPr>
        <w:br/>
      </w:r>
    </w:p>
    <w:p w14:paraId="67FF23B0" w14:textId="77777777" w:rsidR="00F9342C" w:rsidRDefault="00D2464E" w:rsidP="00F9342C">
      <w:pPr>
        <w:ind w:left="720" w:hanging="720"/>
        <w:rPr>
          <w:rFonts w:ascii="Times New Roman" w:hAnsi="Times New Roman"/>
          <w:szCs w:val="24"/>
        </w:rPr>
      </w:pPr>
      <w:r w:rsidRPr="00367699">
        <w:rPr>
          <w:rFonts w:ascii="Times New Roman" w:hAnsi="Times New Roman"/>
          <w:b/>
          <w:szCs w:val="24"/>
        </w:rPr>
        <w:t>A:</w:t>
      </w:r>
      <w:r w:rsidRPr="00367699">
        <w:rPr>
          <w:rFonts w:ascii="Times New Roman" w:hAnsi="Times New Roman"/>
          <w:b/>
          <w:szCs w:val="24"/>
        </w:rPr>
        <w:tab/>
      </w:r>
      <w:r w:rsidRPr="00367699">
        <w:rPr>
          <w:rFonts w:ascii="Times New Roman" w:hAnsi="Times New Roman"/>
          <w:szCs w:val="24"/>
        </w:rPr>
        <w:t xml:space="preserve">Fill out </w:t>
      </w:r>
      <w:r w:rsidR="00F9342C">
        <w:rPr>
          <w:rFonts w:ascii="Times New Roman" w:hAnsi="Times New Roman"/>
          <w:szCs w:val="24"/>
        </w:rPr>
        <w:t>an online</w:t>
      </w:r>
      <w:r w:rsidR="00B53BDD">
        <w:rPr>
          <w:rFonts w:ascii="Times New Roman" w:hAnsi="Times New Roman"/>
          <w:szCs w:val="24"/>
        </w:rPr>
        <w:t xml:space="preserve"> form found on the “Suggest a Purchase” </w:t>
      </w:r>
      <w:r w:rsidR="00116582">
        <w:rPr>
          <w:rFonts w:ascii="Times New Roman" w:hAnsi="Times New Roman"/>
          <w:szCs w:val="24"/>
        </w:rPr>
        <w:t>link under</w:t>
      </w:r>
      <w:r w:rsidR="00F9342C">
        <w:rPr>
          <w:rFonts w:ascii="Times New Roman" w:hAnsi="Times New Roman"/>
          <w:szCs w:val="24"/>
        </w:rPr>
        <w:t xml:space="preserve"> “For Faculty on the left navigation bar on the library home page, or email </w:t>
      </w:r>
      <w:hyperlink r:id="rId58" w:history="1">
        <w:r w:rsidR="00116582" w:rsidRPr="003D02EB">
          <w:rPr>
            <w:rStyle w:val="Hyperlink"/>
            <w:rFonts w:ascii="Times New Roman" w:hAnsi="Times New Roman"/>
            <w:szCs w:val="24"/>
          </w:rPr>
          <w:t>Debbie.malone@desales.edu</w:t>
        </w:r>
      </w:hyperlink>
    </w:p>
    <w:p w14:paraId="4208FF17" w14:textId="77777777" w:rsidR="00107A98" w:rsidRPr="00367699" w:rsidRDefault="00107A98" w:rsidP="00116582">
      <w:pPr>
        <w:rPr>
          <w:rFonts w:ascii="Times New Roman" w:hAnsi="Times New Roman"/>
          <w:b/>
          <w:szCs w:val="24"/>
        </w:rPr>
      </w:pPr>
    </w:p>
    <w:p w14:paraId="6E2EDB43" w14:textId="77777777" w:rsidR="00D2464E" w:rsidRPr="00367699" w:rsidRDefault="00D2464E">
      <w:pPr>
        <w:ind w:left="720" w:hanging="720"/>
        <w:rPr>
          <w:rFonts w:ascii="Times New Roman" w:hAnsi="Times New Roman"/>
          <w:b/>
          <w:szCs w:val="24"/>
        </w:rPr>
      </w:pPr>
      <w:r w:rsidRPr="00367699">
        <w:rPr>
          <w:rFonts w:ascii="Times New Roman" w:hAnsi="Times New Roman"/>
          <w:b/>
          <w:szCs w:val="24"/>
        </w:rPr>
        <w:t>Q</w:t>
      </w:r>
      <w:r w:rsidRPr="00367699">
        <w:rPr>
          <w:rFonts w:ascii="Times New Roman" w:hAnsi="Times New Roman"/>
          <w:szCs w:val="24"/>
        </w:rPr>
        <w:t>:</w:t>
      </w:r>
      <w:r w:rsidRPr="00367699">
        <w:rPr>
          <w:rFonts w:ascii="Times New Roman" w:hAnsi="Times New Roman"/>
          <w:szCs w:val="24"/>
        </w:rPr>
        <w:tab/>
      </w:r>
      <w:r w:rsidRPr="00367699">
        <w:rPr>
          <w:rFonts w:ascii="Times New Roman" w:hAnsi="Times New Roman"/>
          <w:b/>
          <w:szCs w:val="24"/>
        </w:rPr>
        <w:t>How do I request that the library subscribe to a journal?</w:t>
      </w:r>
      <w:r w:rsidR="009B21F0">
        <w:rPr>
          <w:rFonts w:ascii="Times New Roman" w:hAnsi="Times New Roman"/>
          <w:b/>
          <w:szCs w:val="24"/>
        </w:rPr>
        <w:br/>
      </w:r>
    </w:p>
    <w:p w14:paraId="169E853D" w14:textId="77777777" w:rsidR="003056CD" w:rsidRPr="00367699" w:rsidRDefault="00D2464E">
      <w:pPr>
        <w:ind w:left="720" w:hanging="720"/>
        <w:rPr>
          <w:rFonts w:ascii="Times New Roman" w:hAnsi="Times New Roman"/>
          <w:szCs w:val="24"/>
        </w:rPr>
      </w:pPr>
      <w:r w:rsidRPr="00367699">
        <w:rPr>
          <w:rFonts w:ascii="Times New Roman" w:hAnsi="Times New Roman"/>
          <w:b/>
          <w:szCs w:val="24"/>
        </w:rPr>
        <w:t>A:</w:t>
      </w:r>
      <w:r w:rsidRPr="00367699">
        <w:rPr>
          <w:rFonts w:ascii="Times New Roman" w:hAnsi="Times New Roman"/>
          <w:b/>
          <w:szCs w:val="24"/>
        </w:rPr>
        <w:tab/>
      </w:r>
      <w:r w:rsidRPr="00367699">
        <w:rPr>
          <w:rFonts w:ascii="Times New Roman" w:hAnsi="Times New Roman"/>
          <w:szCs w:val="24"/>
        </w:rPr>
        <w:t>Please talk t</w:t>
      </w:r>
      <w:r w:rsidR="003056CD" w:rsidRPr="00367699">
        <w:rPr>
          <w:rFonts w:ascii="Times New Roman" w:hAnsi="Times New Roman"/>
          <w:szCs w:val="24"/>
        </w:rPr>
        <w:t>o Debbie, the Library Director,</w:t>
      </w:r>
      <w:r w:rsidRPr="00367699">
        <w:rPr>
          <w:rFonts w:ascii="Times New Roman" w:hAnsi="Times New Roman"/>
          <w:szCs w:val="24"/>
        </w:rPr>
        <w:t xml:space="preserve"> at ext. 1253.  </w:t>
      </w:r>
    </w:p>
    <w:p w14:paraId="5A6A3E37" w14:textId="77777777" w:rsidR="003056CD" w:rsidRPr="00367699" w:rsidRDefault="003056CD">
      <w:pPr>
        <w:ind w:left="720" w:hanging="720"/>
        <w:rPr>
          <w:rFonts w:ascii="Times New Roman" w:hAnsi="Times New Roman"/>
          <w:b/>
          <w:szCs w:val="24"/>
        </w:rPr>
      </w:pPr>
    </w:p>
    <w:p w14:paraId="38E1A1A4" w14:textId="77777777" w:rsidR="00D2464E" w:rsidRPr="00367699" w:rsidRDefault="00D2464E">
      <w:pPr>
        <w:ind w:left="720" w:hanging="720"/>
        <w:rPr>
          <w:rFonts w:ascii="Times New Roman" w:hAnsi="Times New Roman"/>
          <w:b/>
          <w:szCs w:val="24"/>
        </w:rPr>
      </w:pPr>
      <w:r w:rsidRPr="00367699">
        <w:rPr>
          <w:rFonts w:ascii="Times New Roman" w:hAnsi="Times New Roman"/>
          <w:b/>
          <w:szCs w:val="24"/>
        </w:rPr>
        <w:t>Q:</w:t>
      </w:r>
      <w:r w:rsidRPr="00367699">
        <w:rPr>
          <w:rFonts w:ascii="Times New Roman" w:hAnsi="Times New Roman"/>
          <w:b/>
          <w:szCs w:val="24"/>
        </w:rPr>
        <w:tab/>
        <w:t>How do I put an item on reserve?</w:t>
      </w:r>
    </w:p>
    <w:p w14:paraId="4302EC5E" w14:textId="77777777" w:rsidR="00707121" w:rsidRPr="00367699" w:rsidRDefault="00107A98" w:rsidP="00DE0322">
      <w:pPr>
        <w:ind w:left="720" w:hanging="720"/>
        <w:rPr>
          <w:rFonts w:ascii="Times New Roman" w:hAnsi="Times New Roman"/>
          <w:szCs w:val="24"/>
        </w:rPr>
        <w:sectPr w:rsidR="00707121" w:rsidRPr="00367699" w:rsidSect="00DC17A2">
          <w:type w:val="continuous"/>
          <w:pgSz w:w="12240" w:h="15840" w:code="1"/>
          <w:pgMar w:top="1440" w:right="1800" w:bottom="1440" w:left="1800" w:header="720" w:footer="720" w:gutter="0"/>
          <w:cols w:num="2" w:space="720"/>
        </w:sectPr>
      </w:pPr>
      <w:r w:rsidRPr="00367699">
        <w:rPr>
          <w:rFonts w:ascii="Times New Roman" w:hAnsi="Times New Roman"/>
          <w:b/>
          <w:szCs w:val="24"/>
        </w:rPr>
        <w:t>A:</w:t>
      </w:r>
      <w:r w:rsidRPr="00367699">
        <w:rPr>
          <w:rFonts w:ascii="Times New Roman" w:hAnsi="Times New Roman"/>
          <w:b/>
          <w:szCs w:val="24"/>
        </w:rPr>
        <w:tab/>
      </w:r>
      <w:r w:rsidRPr="00367699">
        <w:rPr>
          <w:rFonts w:ascii="Times New Roman" w:hAnsi="Times New Roman"/>
          <w:szCs w:val="24"/>
        </w:rPr>
        <w:t>You need to fill out a reserve f</w:t>
      </w:r>
      <w:r w:rsidR="00756463">
        <w:rPr>
          <w:rFonts w:ascii="Times New Roman" w:hAnsi="Times New Roman"/>
          <w:szCs w:val="24"/>
        </w:rPr>
        <w:t>o</w:t>
      </w:r>
      <w:r w:rsidR="00AD46F0">
        <w:rPr>
          <w:rFonts w:ascii="Times New Roman" w:hAnsi="Times New Roman"/>
          <w:szCs w:val="24"/>
        </w:rPr>
        <w:t>rm for each item.  See page 12</w:t>
      </w:r>
      <w:r w:rsidR="00756463">
        <w:rPr>
          <w:rFonts w:ascii="Times New Roman" w:hAnsi="Times New Roman"/>
          <w:szCs w:val="24"/>
        </w:rPr>
        <w:t xml:space="preserve"> </w:t>
      </w:r>
      <w:r w:rsidR="00AD46F0">
        <w:rPr>
          <w:rFonts w:ascii="Times New Roman" w:hAnsi="Times New Roman"/>
          <w:szCs w:val="24"/>
        </w:rPr>
        <w:t>f</w:t>
      </w:r>
      <w:r w:rsidR="00756463" w:rsidRPr="00367699">
        <w:rPr>
          <w:rFonts w:ascii="Times New Roman" w:hAnsi="Times New Roman"/>
          <w:szCs w:val="24"/>
        </w:rPr>
        <w:t>or</w:t>
      </w:r>
      <w:r w:rsidR="00DE0322" w:rsidRPr="00367699">
        <w:rPr>
          <w:rFonts w:ascii="Times New Roman" w:hAnsi="Times New Roman"/>
          <w:szCs w:val="24"/>
        </w:rPr>
        <w:t xml:space="preserve"> more details.</w:t>
      </w:r>
    </w:p>
    <w:p w14:paraId="6232992E" w14:textId="77777777" w:rsidR="003C2AA7" w:rsidRDefault="003C2AA7" w:rsidP="00DE0322">
      <w:pPr>
        <w:rPr>
          <w:rFonts w:ascii="Times New Roman" w:hAnsi="Times New Roman"/>
          <w:b/>
          <w:szCs w:val="24"/>
        </w:rPr>
      </w:pPr>
      <w:r>
        <w:rPr>
          <w:rFonts w:ascii="Times New Roman" w:hAnsi="Times New Roman"/>
          <w:b/>
          <w:szCs w:val="24"/>
        </w:rPr>
        <w:br w:type="page"/>
      </w:r>
    </w:p>
    <w:p w14:paraId="4A2B5B0B" w14:textId="77777777" w:rsidR="003C2AA7" w:rsidRDefault="009B21F0" w:rsidP="00397996">
      <w:pPr>
        <w:rPr>
          <w:rFonts w:ascii="Times New Roman" w:hAnsi="Times New Roman"/>
          <w:b/>
          <w:szCs w:val="24"/>
        </w:rPr>
      </w:pPr>
      <w:r>
        <w:rPr>
          <w:rFonts w:ascii="Times New Roman" w:hAnsi="Times New Roman"/>
          <w:b/>
          <w:noProof/>
          <w:szCs w:val="24"/>
        </w:rPr>
        <w:drawing>
          <wp:inline distT="0" distB="0" distL="0" distR="0" wp14:anchorId="210019A0" wp14:editId="1BE3DB41">
            <wp:extent cx="5486400" cy="79756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linesforOnlineMediaUse 2014.pdf"/>
                    <pic:cNvPicPr/>
                  </pic:nvPicPr>
                  <pic:blipFill>
                    <a:blip r:embed="rId59">
                      <a:extLst>
                        <a:ext uri="{28A0092B-C50C-407E-A947-70E740481C1C}">
                          <a14:useLocalDpi xmlns:a14="http://schemas.microsoft.com/office/drawing/2010/main" val="0"/>
                        </a:ext>
                      </a:extLst>
                    </a:blip>
                    <a:stretch>
                      <a:fillRect/>
                    </a:stretch>
                  </pic:blipFill>
                  <pic:spPr>
                    <a:xfrm>
                      <a:off x="0" y="0"/>
                      <a:ext cx="5486400" cy="7975600"/>
                    </a:xfrm>
                    <a:prstGeom prst="rect">
                      <a:avLst/>
                    </a:prstGeom>
                  </pic:spPr>
                </pic:pic>
              </a:graphicData>
            </a:graphic>
          </wp:inline>
        </w:drawing>
      </w:r>
    </w:p>
    <w:p w14:paraId="7C508CF5" w14:textId="77777777" w:rsidR="009B21F0" w:rsidRDefault="009B21F0" w:rsidP="00397996">
      <w:pPr>
        <w:rPr>
          <w:rFonts w:ascii="Times New Roman" w:hAnsi="Times New Roman"/>
          <w:b/>
          <w:szCs w:val="24"/>
        </w:rPr>
      </w:pPr>
    </w:p>
    <w:p w14:paraId="393C9CA6" w14:textId="77777777" w:rsidR="009B21F0" w:rsidRDefault="009B21F0" w:rsidP="00397996">
      <w:pPr>
        <w:rPr>
          <w:rFonts w:ascii="Times New Roman" w:hAnsi="Times New Roman"/>
          <w:b/>
          <w:szCs w:val="24"/>
        </w:rPr>
      </w:pPr>
      <w:r>
        <w:rPr>
          <w:rFonts w:ascii="Times New Roman" w:hAnsi="Times New Roman"/>
          <w:b/>
          <w:noProof/>
          <w:szCs w:val="24"/>
        </w:rPr>
        <w:drawing>
          <wp:inline distT="0" distB="0" distL="0" distR="0" wp14:anchorId="0F5F1512" wp14:editId="4DB81FD1">
            <wp:extent cx="5486400" cy="77317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linesforOnlineMediaUse 2014.pdf"/>
                    <pic:cNvPicPr/>
                  </pic:nvPicPr>
                  <pic:blipFill>
                    <a:blip r:embed="rId60">
                      <a:extLst>
                        <a:ext uri="{28A0092B-C50C-407E-A947-70E740481C1C}">
                          <a14:useLocalDpi xmlns:a14="http://schemas.microsoft.com/office/drawing/2010/main" val="0"/>
                        </a:ext>
                      </a:extLst>
                    </a:blip>
                    <a:stretch>
                      <a:fillRect/>
                    </a:stretch>
                  </pic:blipFill>
                  <pic:spPr>
                    <a:xfrm>
                      <a:off x="0" y="0"/>
                      <a:ext cx="5486400" cy="7731760"/>
                    </a:xfrm>
                    <a:prstGeom prst="rect">
                      <a:avLst/>
                    </a:prstGeom>
                  </pic:spPr>
                </pic:pic>
              </a:graphicData>
            </a:graphic>
          </wp:inline>
        </w:drawing>
      </w:r>
    </w:p>
    <w:p w14:paraId="655259B4" w14:textId="77777777" w:rsidR="009B21F0" w:rsidRDefault="009B21F0" w:rsidP="00397996">
      <w:pPr>
        <w:rPr>
          <w:rFonts w:ascii="Times New Roman" w:hAnsi="Times New Roman"/>
          <w:b/>
          <w:szCs w:val="24"/>
        </w:rPr>
      </w:pPr>
    </w:p>
    <w:p w14:paraId="23484095" w14:textId="00E6BF82" w:rsidR="00D2464E" w:rsidRPr="00367699" w:rsidRDefault="009B21F0" w:rsidP="00DE0322">
      <w:pPr>
        <w:rPr>
          <w:rFonts w:ascii="Times New Roman" w:hAnsi="Times New Roman"/>
          <w:b/>
          <w:szCs w:val="24"/>
        </w:rPr>
      </w:pPr>
      <w:r>
        <w:rPr>
          <w:rFonts w:ascii="Times New Roman" w:hAnsi="Times New Roman"/>
          <w:b/>
          <w:noProof/>
          <w:szCs w:val="24"/>
        </w:rPr>
        <w:drawing>
          <wp:inline distT="0" distB="0" distL="0" distR="0" wp14:anchorId="2BA96B52" wp14:editId="1D86ECD4">
            <wp:extent cx="5486400" cy="7518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idelinesforOnlineMediaUse 2014.pdf"/>
                    <pic:cNvPicPr/>
                  </pic:nvPicPr>
                  <pic:blipFill>
                    <a:blip r:embed="rId61">
                      <a:extLst>
                        <a:ext uri="{28A0092B-C50C-407E-A947-70E740481C1C}">
                          <a14:useLocalDpi xmlns:a14="http://schemas.microsoft.com/office/drawing/2010/main" val="0"/>
                        </a:ext>
                      </a:extLst>
                    </a:blip>
                    <a:stretch>
                      <a:fillRect/>
                    </a:stretch>
                  </pic:blipFill>
                  <pic:spPr>
                    <a:xfrm>
                      <a:off x="0" y="0"/>
                      <a:ext cx="5486400" cy="7518400"/>
                    </a:xfrm>
                    <a:prstGeom prst="rect">
                      <a:avLst/>
                    </a:prstGeom>
                  </pic:spPr>
                </pic:pic>
              </a:graphicData>
            </a:graphic>
          </wp:inline>
        </w:drawing>
      </w:r>
    </w:p>
    <w:sectPr w:rsidR="00D2464E" w:rsidRPr="00367699" w:rsidSect="00DC17A2">
      <w:footerReference w:type="even" r:id="rId62"/>
      <w:footerReference w:type="default" r:id="rId63"/>
      <w:type w:val="continuous"/>
      <w:pgSz w:w="12240" w:h="15840" w:code="1"/>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77A7227" w14:textId="77777777" w:rsidR="0073794A" w:rsidRDefault="0073794A">
      <w:r>
        <w:separator/>
      </w:r>
    </w:p>
  </w:endnote>
  <w:endnote w:type="continuationSeparator" w:id="0">
    <w:p w14:paraId="39CDD331" w14:textId="77777777" w:rsidR="0073794A" w:rsidRDefault="007379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Verdana">
    <w:panose1 w:val="020B0604030504040204"/>
    <w:charset w:val="00"/>
    <w:family w:val="auto"/>
    <w:pitch w:val="variable"/>
    <w:sig w:usb0="A10006FF" w:usb1="4000205B" w:usb2="00000010" w:usb3="00000000" w:csb0="0000019F" w:csb1="00000000"/>
  </w:font>
  <w:font w:name="Tahoma">
    <w:panose1 w:val="020B0604030504040204"/>
    <w:charset w:val="00"/>
    <w:family w:val="auto"/>
    <w:pitch w:val="variable"/>
    <w:sig w:usb0="E1002AFF" w:usb1="C000605B" w:usb2="00000029" w:usb3="00000000" w:csb0="000101FF" w:csb1="00000000"/>
  </w:font>
  <w:font w:name="Corbel">
    <w:panose1 w:val="020B0503020204020204"/>
    <w:charset w:val="00"/>
    <w:family w:val="auto"/>
    <w:pitch w:val="variable"/>
    <w:sig w:usb0="A00002EF" w:usb1="4000A44B" w:usb2="00000000" w:usb3="00000000" w:csb0="0000019F" w:csb1="00000000"/>
  </w:font>
  <w:font w:name="Calibri">
    <w:panose1 w:val="020F0502020204030204"/>
    <w:charset w:val="00"/>
    <w:family w:val="auto"/>
    <w:pitch w:val="variable"/>
    <w:sig w:usb0="E10002FF" w:usb1="4000ACFF" w:usb2="00000009" w:usb3="00000000" w:csb0="0000019F"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Arial Black">
    <w:panose1 w:val="020B0A04020102020204"/>
    <w:charset w:val="00"/>
    <w:family w:val="auto"/>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D7C998" w14:textId="77777777" w:rsidR="0073794A" w:rsidRDefault="0073794A" w:rsidP="009A083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16</w:t>
    </w:r>
    <w:r>
      <w:rPr>
        <w:rStyle w:val="PageNumber"/>
      </w:rPr>
      <w:fldChar w:fldCharType="end"/>
    </w:r>
  </w:p>
  <w:p w14:paraId="0F5D9906" w14:textId="77777777" w:rsidR="0073794A" w:rsidRDefault="0073794A">
    <w:pPr>
      <w:pStyle w:val="Footer"/>
      <w:ind w:right="360"/>
    </w:pPr>
  </w:p>
  <w:p w14:paraId="18CC0946" w14:textId="77777777" w:rsidR="0073794A" w:rsidRDefault="0073794A"/>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4A08AD" w14:textId="77777777" w:rsidR="0073794A" w:rsidRDefault="0073794A" w:rsidP="009A083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76134">
      <w:rPr>
        <w:rStyle w:val="PageNumber"/>
        <w:noProof/>
      </w:rPr>
      <w:t>16</w:t>
    </w:r>
    <w:r>
      <w:rPr>
        <w:rStyle w:val="PageNumber"/>
      </w:rPr>
      <w:fldChar w:fldCharType="end"/>
    </w:r>
  </w:p>
  <w:p w14:paraId="213BAE9D" w14:textId="77777777" w:rsidR="0073794A" w:rsidRDefault="0073794A">
    <w:pPr>
      <w:pStyle w:val="Footer"/>
      <w:ind w:right="360"/>
    </w:pPr>
  </w:p>
  <w:p w14:paraId="7062CB02" w14:textId="77777777" w:rsidR="0073794A" w:rsidRDefault="0073794A"/>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B23B2B" w14:textId="77777777" w:rsidR="0073794A" w:rsidRDefault="0073794A" w:rsidP="006A3FE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494D4D5" w14:textId="77777777" w:rsidR="0073794A" w:rsidRDefault="0073794A">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1FAB0A" w14:textId="77777777" w:rsidR="0073794A" w:rsidRDefault="0073794A" w:rsidP="0080507C">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76134">
      <w:rPr>
        <w:rStyle w:val="PageNumber"/>
        <w:noProof/>
      </w:rPr>
      <w:t>18</w:t>
    </w:r>
    <w:r>
      <w:rPr>
        <w:rStyle w:val="PageNumber"/>
      </w:rPr>
      <w:fldChar w:fldCharType="end"/>
    </w:r>
  </w:p>
  <w:p w14:paraId="6EF1575A" w14:textId="77777777" w:rsidR="0073794A" w:rsidRDefault="0073794A">
    <w:pPr>
      <w:pStyle w:val="Footer"/>
      <w:ind w:right="360"/>
      <w:jc w:val="cen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11A535" w14:textId="77777777" w:rsidR="0073794A" w:rsidRDefault="0073794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CFBA457" w14:textId="77777777" w:rsidR="0073794A" w:rsidRDefault="0073794A">
    <w:pPr>
      <w:pStyle w:val="Foo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0FD475" w14:textId="77777777" w:rsidR="0073794A" w:rsidRDefault="0073794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476134">
      <w:rPr>
        <w:rStyle w:val="PageNumber"/>
        <w:noProof/>
      </w:rPr>
      <w:t>28</w:t>
    </w:r>
    <w:r>
      <w:rPr>
        <w:rStyle w:val="PageNumber"/>
      </w:rPr>
      <w:fldChar w:fldCharType="end"/>
    </w:r>
  </w:p>
  <w:p w14:paraId="345637AA" w14:textId="77777777" w:rsidR="0073794A" w:rsidRDefault="0073794A">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3831CB" w14:textId="77777777" w:rsidR="0073794A" w:rsidRDefault="0073794A">
      <w:r>
        <w:separator/>
      </w:r>
    </w:p>
  </w:footnote>
  <w:footnote w:type="continuationSeparator" w:id="0">
    <w:p w14:paraId="5AD1E5BD" w14:textId="77777777" w:rsidR="0073794A" w:rsidRDefault="0073794A">
      <w:r>
        <w:continuationSeparator/>
      </w:r>
    </w:p>
  </w:footnote>
  <w:footnote w:id="1">
    <w:p w14:paraId="09F74141" w14:textId="1D0686C3" w:rsidR="0073794A" w:rsidRDefault="0073794A">
      <w:pPr>
        <w:pStyle w:val="FootnoteText"/>
        <w:rPr>
          <w:rFonts w:ascii="Times New Roman" w:hAnsi="Times New Roman"/>
          <w:sz w:val="22"/>
          <w:szCs w:val="22"/>
        </w:rPr>
      </w:pPr>
      <w:r>
        <w:rPr>
          <w:rStyle w:val="FootnoteReference"/>
        </w:rPr>
        <w:footnoteRef/>
      </w:r>
      <w:r>
        <w:t xml:space="preserve"> </w:t>
      </w:r>
      <w:proofErr w:type="gramStart"/>
      <w:r w:rsidRPr="00B221FA">
        <w:rPr>
          <w:rFonts w:ascii="Times New Roman" w:hAnsi="Times New Roman"/>
        </w:rPr>
        <w:t>ACRL (2015).</w:t>
      </w:r>
      <w:proofErr w:type="gramEnd"/>
      <w:r w:rsidRPr="00B221FA">
        <w:rPr>
          <w:rFonts w:ascii="Times New Roman" w:hAnsi="Times New Roman"/>
        </w:rPr>
        <w:t xml:space="preserve"> </w:t>
      </w:r>
      <w:proofErr w:type="gramStart"/>
      <w:r w:rsidRPr="00B221FA">
        <w:rPr>
          <w:rFonts w:ascii="Times New Roman" w:hAnsi="Times New Roman"/>
          <w:i/>
        </w:rPr>
        <w:t>Framework for Information Literacy in Higher Education</w:t>
      </w:r>
      <w:r w:rsidRPr="00B221FA">
        <w:rPr>
          <w:rFonts w:ascii="Times New Roman" w:hAnsi="Times New Roman"/>
        </w:rPr>
        <w:t>.</w:t>
      </w:r>
      <w:proofErr w:type="gramEnd"/>
      <w:r>
        <w:t xml:space="preserve"> Chicago, ACRL. </w:t>
      </w:r>
      <w:hyperlink r:id="rId1" w:history="1">
        <w:r w:rsidRPr="00713CA7">
          <w:rPr>
            <w:rStyle w:val="Hyperlink"/>
            <w:rFonts w:ascii="Times New Roman" w:hAnsi="Times New Roman"/>
            <w:sz w:val="22"/>
            <w:szCs w:val="22"/>
          </w:rPr>
          <w:t>http://www.ala.org/acrl/sites/ala.org.acrl/files/content/issues/infolit/Framework_ILHE.pdf</w:t>
        </w:r>
      </w:hyperlink>
    </w:p>
    <w:p w14:paraId="29A90503" w14:textId="77777777" w:rsidR="0073794A" w:rsidRPr="00B221FA" w:rsidRDefault="0073794A">
      <w:pPr>
        <w:pStyle w:val="FootnoteText"/>
        <w:rPr>
          <w:rFonts w:ascii="Times New Roman" w:hAnsi="Times New Roman"/>
          <w:sz w:val="22"/>
          <w:szCs w:val="22"/>
        </w:rPr>
      </w:pP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84948D6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40423D"/>
    <w:multiLevelType w:val="hybridMultilevel"/>
    <w:tmpl w:val="E0C6AA3A"/>
    <w:lvl w:ilvl="0" w:tplc="04090015">
      <w:start w:val="1"/>
      <w:numFmt w:val="upperLetter"/>
      <w:lvlText w:val="%1."/>
      <w:lvlJc w:val="left"/>
      <w:pPr>
        <w:tabs>
          <w:tab w:val="num" w:pos="720"/>
        </w:tabs>
        <w:ind w:left="720" w:hanging="360"/>
      </w:pPr>
      <w:rPr>
        <w:rFonts w:hint="default"/>
      </w:rPr>
    </w:lvl>
    <w:lvl w:ilvl="1" w:tplc="04090005">
      <w:start w:val="1"/>
      <w:numFmt w:val="bullet"/>
      <w:lvlText w:val=""/>
      <w:lvlJc w:val="left"/>
      <w:pPr>
        <w:tabs>
          <w:tab w:val="num" w:pos="1440"/>
        </w:tabs>
        <w:ind w:left="1440" w:hanging="360"/>
      </w:pPr>
      <w:rPr>
        <w:rFonts w:ascii="Wingdings" w:hAnsi="Wingding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5D62567"/>
    <w:multiLevelType w:val="hybridMultilevel"/>
    <w:tmpl w:val="552AA4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313CF6"/>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4">
    <w:nsid w:val="0A19086E"/>
    <w:multiLevelType w:val="hybridMultilevel"/>
    <w:tmpl w:val="F7A2B89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0B003244"/>
    <w:multiLevelType w:val="hybridMultilevel"/>
    <w:tmpl w:val="401A830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nsid w:val="13AF5AD5"/>
    <w:multiLevelType w:val="hybridMultilevel"/>
    <w:tmpl w:val="AFBE8C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3BF2A5B"/>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8">
    <w:nsid w:val="1941787D"/>
    <w:multiLevelType w:val="singleLevel"/>
    <w:tmpl w:val="2536D22C"/>
    <w:lvl w:ilvl="0">
      <w:start w:val="1"/>
      <w:numFmt w:val="decimal"/>
      <w:lvlText w:val="%1."/>
      <w:lvlJc w:val="left"/>
      <w:pPr>
        <w:tabs>
          <w:tab w:val="num" w:pos="720"/>
        </w:tabs>
        <w:ind w:left="720" w:hanging="720"/>
      </w:pPr>
      <w:rPr>
        <w:rFonts w:hint="default"/>
      </w:rPr>
    </w:lvl>
  </w:abstractNum>
  <w:abstractNum w:abstractNumId="9">
    <w:nsid w:val="239E1AAB"/>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10">
    <w:nsid w:val="252B2014"/>
    <w:multiLevelType w:val="hybridMultilevel"/>
    <w:tmpl w:val="B83C80E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BC54E8E"/>
    <w:multiLevelType w:val="hybridMultilevel"/>
    <w:tmpl w:val="D074AF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nsid w:val="317E717E"/>
    <w:multiLevelType w:val="hybridMultilevel"/>
    <w:tmpl w:val="8AF6614E"/>
    <w:lvl w:ilvl="0" w:tplc="04090005">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3">
    <w:nsid w:val="35984E5D"/>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14">
    <w:nsid w:val="39EF3E91"/>
    <w:multiLevelType w:val="hybridMultilevel"/>
    <w:tmpl w:val="761469E2"/>
    <w:lvl w:ilvl="0" w:tplc="04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3A9F2D3C"/>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6">
    <w:nsid w:val="409E29AE"/>
    <w:multiLevelType w:val="singleLevel"/>
    <w:tmpl w:val="0409000D"/>
    <w:lvl w:ilvl="0">
      <w:start w:val="1"/>
      <w:numFmt w:val="bullet"/>
      <w:lvlText w:val=""/>
      <w:lvlJc w:val="left"/>
      <w:pPr>
        <w:tabs>
          <w:tab w:val="num" w:pos="360"/>
        </w:tabs>
        <w:ind w:left="360" w:hanging="360"/>
      </w:pPr>
      <w:rPr>
        <w:rFonts w:ascii="Wingdings" w:hAnsi="Wingdings" w:hint="default"/>
      </w:rPr>
    </w:lvl>
  </w:abstractNum>
  <w:abstractNum w:abstractNumId="17">
    <w:nsid w:val="4390371C"/>
    <w:multiLevelType w:val="hybridMultilevel"/>
    <w:tmpl w:val="B3BCDC58"/>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nsid w:val="4656229D"/>
    <w:multiLevelType w:val="singleLevel"/>
    <w:tmpl w:val="04090003"/>
    <w:lvl w:ilvl="0">
      <w:start w:val="1"/>
      <w:numFmt w:val="bullet"/>
      <w:lvlText w:val=""/>
      <w:lvlJc w:val="left"/>
      <w:pPr>
        <w:ind w:left="720" w:hanging="360"/>
      </w:pPr>
      <w:rPr>
        <w:rFonts w:ascii="Symbol" w:hAnsi="Symbol" w:hint="default"/>
      </w:rPr>
    </w:lvl>
  </w:abstractNum>
  <w:abstractNum w:abstractNumId="19">
    <w:nsid w:val="498A7A4B"/>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20">
    <w:nsid w:val="51BB4696"/>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21">
    <w:nsid w:val="529565B6"/>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22">
    <w:nsid w:val="562F0F65"/>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23">
    <w:nsid w:val="56DB5491"/>
    <w:multiLevelType w:val="hybridMultilevel"/>
    <w:tmpl w:val="1ED8B68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5A98408C"/>
    <w:multiLevelType w:val="singleLevel"/>
    <w:tmpl w:val="0409000D"/>
    <w:lvl w:ilvl="0">
      <w:start w:val="1"/>
      <w:numFmt w:val="bullet"/>
      <w:lvlText w:val=""/>
      <w:lvlJc w:val="left"/>
      <w:pPr>
        <w:tabs>
          <w:tab w:val="num" w:pos="360"/>
        </w:tabs>
        <w:ind w:left="360" w:hanging="360"/>
      </w:pPr>
      <w:rPr>
        <w:rFonts w:ascii="Wingdings" w:hAnsi="Wingdings" w:hint="default"/>
      </w:rPr>
    </w:lvl>
  </w:abstractNum>
  <w:abstractNum w:abstractNumId="25">
    <w:nsid w:val="5B870F7B"/>
    <w:multiLevelType w:val="hybridMultilevel"/>
    <w:tmpl w:val="14CE606E"/>
    <w:lvl w:ilvl="0" w:tplc="04090005">
      <w:start w:val="1"/>
      <w:numFmt w:val="bullet"/>
      <w:lvlText w:val=""/>
      <w:lvlJc w:val="left"/>
      <w:pPr>
        <w:ind w:left="90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5EE25CCB"/>
    <w:multiLevelType w:val="hybridMultilevel"/>
    <w:tmpl w:val="21704D2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61413BD5"/>
    <w:multiLevelType w:val="singleLevel"/>
    <w:tmpl w:val="04090003"/>
    <w:lvl w:ilvl="0">
      <w:start w:val="1"/>
      <w:numFmt w:val="bullet"/>
      <w:lvlText w:val=""/>
      <w:lvlJc w:val="left"/>
      <w:pPr>
        <w:tabs>
          <w:tab w:val="num" w:pos="360"/>
        </w:tabs>
        <w:ind w:left="360" w:hanging="360"/>
      </w:pPr>
      <w:rPr>
        <w:rFonts w:ascii="Symbol" w:hAnsi="Symbol" w:hint="default"/>
      </w:rPr>
    </w:lvl>
  </w:abstractNum>
  <w:abstractNum w:abstractNumId="28">
    <w:nsid w:val="64892AF4"/>
    <w:multiLevelType w:val="hybridMultilevel"/>
    <w:tmpl w:val="FFE0C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65109F1"/>
    <w:multiLevelType w:val="hybridMultilevel"/>
    <w:tmpl w:val="25BC162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7463141"/>
    <w:multiLevelType w:val="hybridMultilevel"/>
    <w:tmpl w:val="A0F8B7A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nsid w:val="677957A2"/>
    <w:multiLevelType w:val="hybridMultilevel"/>
    <w:tmpl w:val="57BE7D1E"/>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679F12D2"/>
    <w:multiLevelType w:val="hybridMultilevel"/>
    <w:tmpl w:val="56AED86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88F7B85"/>
    <w:multiLevelType w:val="hybridMultilevel"/>
    <w:tmpl w:val="C706CD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B5C701B"/>
    <w:multiLevelType w:val="hybridMultilevel"/>
    <w:tmpl w:val="6FACAD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C6C2E0F"/>
    <w:multiLevelType w:val="hybridMultilevel"/>
    <w:tmpl w:val="564E641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6D8F593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7">
    <w:nsid w:val="6DCC097C"/>
    <w:multiLevelType w:val="hybridMultilevel"/>
    <w:tmpl w:val="122216A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nsid w:val="72C545E7"/>
    <w:multiLevelType w:val="hybridMultilevel"/>
    <w:tmpl w:val="0200131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5E63E01"/>
    <w:multiLevelType w:val="singleLevel"/>
    <w:tmpl w:val="0409000B"/>
    <w:lvl w:ilvl="0">
      <w:start w:val="1"/>
      <w:numFmt w:val="bullet"/>
      <w:lvlText w:val=""/>
      <w:lvlJc w:val="left"/>
      <w:pPr>
        <w:tabs>
          <w:tab w:val="num" w:pos="360"/>
        </w:tabs>
        <w:ind w:left="360" w:hanging="360"/>
      </w:pPr>
      <w:rPr>
        <w:rFonts w:ascii="Wingdings" w:hAnsi="Wingdings" w:hint="default"/>
      </w:rPr>
    </w:lvl>
  </w:abstractNum>
  <w:abstractNum w:abstractNumId="40">
    <w:nsid w:val="7B791C91"/>
    <w:multiLevelType w:val="singleLevel"/>
    <w:tmpl w:val="0409000D"/>
    <w:lvl w:ilvl="0">
      <w:start w:val="1"/>
      <w:numFmt w:val="bullet"/>
      <w:lvlText w:val=""/>
      <w:lvlJc w:val="left"/>
      <w:pPr>
        <w:tabs>
          <w:tab w:val="num" w:pos="360"/>
        </w:tabs>
        <w:ind w:left="360" w:hanging="360"/>
      </w:pPr>
      <w:rPr>
        <w:rFonts w:ascii="Wingdings" w:hAnsi="Wingdings" w:hint="default"/>
      </w:rPr>
    </w:lvl>
  </w:abstractNum>
  <w:num w:numId="1">
    <w:abstractNumId w:val="8"/>
  </w:num>
  <w:num w:numId="2">
    <w:abstractNumId w:val="16"/>
  </w:num>
  <w:num w:numId="3">
    <w:abstractNumId w:val="24"/>
  </w:num>
  <w:num w:numId="4">
    <w:abstractNumId w:val="40"/>
  </w:num>
  <w:num w:numId="5">
    <w:abstractNumId w:val="22"/>
  </w:num>
  <w:num w:numId="6">
    <w:abstractNumId w:val="18"/>
  </w:num>
  <w:num w:numId="7">
    <w:abstractNumId w:val="7"/>
  </w:num>
  <w:num w:numId="8">
    <w:abstractNumId w:val="3"/>
  </w:num>
  <w:num w:numId="9">
    <w:abstractNumId w:val="27"/>
  </w:num>
  <w:num w:numId="10">
    <w:abstractNumId w:val="9"/>
  </w:num>
  <w:num w:numId="11">
    <w:abstractNumId w:val="36"/>
  </w:num>
  <w:num w:numId="12">
    <w:abstractNumId w:val="15"/>
  </w:num>
  <w:num w:numId="13">
    <w:abstractNumId w:val="13"/>
  </w:num>
  <w:num w:numId="14">
    <w:abstractNumId w:val="21"/>
  </w:num>
  <w:num w:numId="15">
    <w:abstractNumId w:val="19"/>
  </w:num>
  <w:num w:numId="16">
    <w:abstractNumId w:val="39"/>
  </w:num>
  <w:num w:numId="17">
    <w:abstractNumId w:val="20"/>
  </w:num>
  <w:num w:numId="18">
    <w:abstractNumId w:val="1"/>
  </w:num>
  <w:num w:numId="19">
    <w:abstractNumId w:val="12"/>
  </w:num>
  <w:num w:numId="20">
    <w:abstractNumId w:val="34"/>
  </w:num>
  <w:num w:numId="21">
    <w:abstractNumId w:val="5"/>
  </w:num>
  <w:num w:numId="22">
    <w:abstractNumId w:val="4"/>
  </w:num>
  <w:num w:numId="23">
    <w:abstractNumId w:val="0"/>
  </w:num>
  <w:num w:numId="24">
    <w:abstractNumId w:val="35"/>
  </w:num>
  <w:num w:numId="25">
    <w:abstractNumId w:val="14"/>
  </w:num>
  <w:num w:numId="26">
    <w:abstractNumId w:val="37"/>
  </w:num>
  <w:num w:numId="27">
    <w:abstractNumId w:val="25"/>
  </w:num>
  <w:num w:numId="28">
    <w:abstractNumId w:val="23"/>
  </w:num>
  <w:num w:numId="29">
    <w:abstractNumId w:val="33"/>
  </w:num>
  <w:num w:numId="30">
    <w:abstractNumId w:val="10"/>
  </w:num>
  <w:num w:numId="31">
    <w:abstractNumId w:val="26"/>
  </w:num>
  <w:num w:numId="32">
    <w:abstractNumId w:val="29"/>
  </w:num>
  <w:num w:numId="33">
    <w:abstractNumId w:val="38"/>
  </w:num>
  <w:num w:numId="34">
    <w:abstractNumId w:val="11"/>
  </w:num>
  <w:num w:numId="35">
    <w:abstractNumId w:val="28"/>
  </w:num>
  <w:num w:numId="36">
    <w:abstractNumId w:val="2"/>
  </w:num>
  <w:num w:numId="37">
    <w:abstractNumId w:val="31"/>
  </w:num>
  <w:num w:numId="38">
    <w:abstractNumId w:val="30"/>
  </w:num>
  <w:num w:numId="39">
    <w:abstractNumId w:val="6"/>
  </w:num>
  <w:num w:numId="40">
    <w:abstractNumId w:val="32"/>
  </w:num>
  <w:num w:numId="41">
    <w:abstractNumId w:val="17"/>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0"/>
  <w:displayVerticalDrawingGridEvery w:val="0"/>
  <w:noPunctuationKerning/>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A3659"/>
    <w:rsid w:val="000024CD"/>
    <w:rsid w:val="0000594B"/>
    <w:rsid w:val="000131F5"/>
    <w:rsid w:val="0002263B"/>
    <w:rsid w:val="000251A1"/>
    <w:rsid w:val="00031051"/>
    <w:rsid w:val="000333C5"/>
    <w:rsid w:val="00042FB0"/>
    <w:rsid w:val="00044DE1"/>
    <w:rsid w:val="000465F2"/>
    <w:rsid w:val="00047D1B"/>
    <w:rsid w:val="00055382"/>
    <w:rsid w:val="00055838"/>
    <w:rsid w:val="000565EF"/>
    <w:rsid w:val="00060143"/>
    <w:rsid w:val="0006083E"/>
    <w:rsid w:val="00061D47"/>
    <w:rsid w:val="00062569"/>
    <w:rsid w:val="00064575"/>
    <w:rsid w:val="00064E2D"/>
    <w:rsid w:val="00065562"/>
    <w:rsid w:val="000670CD"/>
    <w:rsid w:val="00071B97"/>
    <w:rsid w:val="00073A20"/>
    <w:rsid w:val="00075050"/>
    <w:rsid w:val="00080A1E"/>
    <w:rsid w:val="00083A64"/>
    <w:rsid w:val="000846C7"/>
    <w:rsid w:val="00085FA3"/>
    <w:rsid w:val="00091518"/>
    <w:rsid w:val="000946D2"/>
    <w:rsid w:val="00097BD4"/>
    <w:rsid w:val="000A1C3C"/>
    <w:rsid w:val="000A5CAC"/>
    <w:rsid w:val="000A6CAE"/>
    <w:rsid w:val="000B06F3"/>
    <w:rsid w:val="000B1D82"/>
    <w:rsid w:val="000C6E95"/>
    <w:rsid w:val="000D6924"/>
    <w:rsid w:val="000E2335"/>
    <w:rsid w:val="000F2297"/>
    <w:rsid w:val="000F38AC"/>
    <w:rsid w:val="000F4077"/>
    <w:rsid w:val="000F4E26"/>
    <w:rsid w:val="000F5D96"/>
    <w:rsid w:val="001016A6"/>
    <w:rsid w:val="00107A98"/>
    <w:rsid w:val="00111D9F"/>
    <w:rsid w:val="00115509"/>
    <w:rsid w:val="00116582"/>
    <w:rsid w:val="00120FE5"/>
    <w:rsid w:val="00124C45"/>
    <w:rsid w:val="00133EFE"/>
    <w:rsid w:val="0013430E"/>
    <w:rsid w:val="00134BA5"/>
    <w:rsid w:val="00141DE4"/>
    <w:rsid w:val="00145EEA"/>
    <w:rsid w:val="00160BE9"/>
    <w:rsid w:val="0017066F"/>
    <w:rsid w:val="00171CCB"/>
    <w:rsid w:val="00172C77"/>
    <w:rsid w:val="00173AEF"/>
    <w:rsid w:val="00182275"/>
    <w:rsid w:val="00190E36"/>
    <w:rsid w:val="00193E51"/>
    <w:rsid w:val="001A13F4"/>
    <w:rsid w:val="001A17CD"/>
    <w:rsid w:val="001A5089"/>
    <w:rsid w:val="001A7C18"/>
    <w:rsid w:val="001B0535"/>
    <w:rsid w:val="001B0A02"/>
    <w:rsid w:val="001B28FF"/>
    <w:rsid w:val="001C69DC"/>
    <w:rsid w:val="001D33BF"/>
    <w:rsid w:val="001D6020"/>
    <w:rsid w:val="001E1292"/>
    <w:rsid w:val="001E7653"/>
    <w:rsid w:val="001F1FA6"/>
    <w:rsid w:val="001F4A0F"/>
    <w:rsid w:val="001F5A6D"/>
    <w:rsid w:val="00212EAA"/>
    <w:rsid w:val="00213706"/>
    <w:rsid w:val="00230124"/>
    <w:rsid w:val="0023638B"/>
    <w:rsid w:val="00236C90"/>
    <w:rsid w:val="0024452E"/>
    <w:rsid w:val="00246AF3"/>
    <w:rsid w:val="00247454"/>
    <w:rsid w:val="00251630"/>
    <w:rsid w:val="002545EE"/>
    <w:rsid w:val="00256FE9"/>
    <w:rsid w:val="0026052F"/>
    <w:rsid w:val="002630EC"/>
    <w:rsid w:val="002752EC"/>
    <w:rsid w:val="00275727"/>
    <w:rsid w:val="002804D7"/>
    <w:rsid w:val="00285182"/>
    <w:rsid w:val="002868E2"/>
    <w:rsid w:val="00290B79"/>
    <w:rsid w:val="00291427"/>
    <w:rsid w:val="00293CBD"/>
    <w:rsid w:val="00294696"/>
    <w:rsid w:val="00297D36"/>
    <w:rsid w:val="002A053E"/>
    <w:rsid w:val="002A0B16"/>
    <w:rsid w:val="002A2033"/>
    <w:rsid w:val="002A2704"/>
    <w:rsid w:val="002A3970"/>
    <w:rsid w:val="002B08F0"/>
    <w:rsid w:val="002B29B6"/>
    <w:rsid w:val="002B3255"/>
    <w:rsid w:val="002B4B2E"/>
    <w:rsid w:val="002C017E"/>
    <w:rsid w:val="002D0395"/>
    <w:rsid w:val="002D54E7"/>
    <w:rsid w:val="002D62AD"/>
    <w:rsid w:val="002E133D"/>
    <w:rsid w:val="002E40AF"/>
    <w:rsid w:val="002F4865"/>
    <w:rsid w:val="002F6C46"/>
    <w:rsid w:val="0030233D"/>
    <w:rsid w:val="003056CD"/>
    <w:rsid w:val="003204FC"/>
    <w:rsid w:val="00321DF5"/>
    <w:rsid w:val="00323953"/>
    <w:rsid w:val="00324A1A"/>
    <w:rsid w:val="00324E21"/>
    <w:rsid w:val="003356EB"/>
    <w:rsid w:val="00351B4F"/>
    <w:rsid w:val="00351F6E"/>
    <w:rsid w:val="00352A3D"/>
    <w:rsid w:val="003556CD"/>
    <w:rsid w:val="00367699"/>
    <w:rsid w:val="003728C9"/>
    <w:rsid w:val="003762C8"/>
    <w:rsid w:val="00386DE1"/>
    <w:rsid w:val="00386F44"/>
    <w:rsid w:val="00387F4A"/>
    <w:rsid w:val="00397996"/>
    <w:rsid w:val="003A7DD3"/>
    <w:rsid w:val="003B734F"/>
    <w:rsid w:val="003C0417"/>
    <w:rsid w:val="003C08B6"/>
    <w:rsid w:val="003C2AA7"/>
    <w:rsid w:val="003C7AE9"/>
    <w:rsid w:val="003D15DC"/>
    <w:rsid w:val="003D16F2"/>
    <w:rsid w:val="003D38AB"/>
    <w:rsid w:val="003D3E8A"/>
    <w:rsid w:val="003D6E49"/>
    <w:rsid w:val="003D78BF"/>
    <w:rsid w:val="003E01F1"/>
    <w:rsid w:val="003E07AE"/>
    <w:rsid w:val="003E6F39"/>
    <w:rsid w:val="003F151B"/>
    <w:rsid w:val="003F68DE"/>
    <w:rsid w:val="003F7718"/>
    <w:rsid w:val="003F78FB"/>
    <w:rsid w:val="003F7B9A"/>
    <w:rsid w:val="00407722"/>
    <w:rsid w:val="004118B4"/>
    <w:rsid w:val="00415819"/>
    <w:rsid w:val="0041794D"/>
    <w:rsid w:val="0042130F"/>
    <w:rsid w:val="004249CA"/>
    <w:rsid w:val="00430212"/>
    <w:rsid w:val="004321CF"/>
    <w:rsid w:val="00432B19"/>
    <w:rsid w:val="004476F6"/>
    <w:rsid w:val="00447987"/>
    <w:rsid w:val="004524C8"/>
    <w:rsid w:val="004549C0"/>
    <w:rsid w:val="00454B57"/>
    <w:rsid w:val="004551E6"/>
    <w:rsid w:val="00457178"/>
    <w:rsid w:val="00465973"/>
    <w:rsid w:val="004670C8"/>
    <w:rsid w:val="00467CEF"/>
    <w:rsid w:val="00476134"/>
    <w:rsid w:val="0048119F"/>
    <w:rsid w:val="0048372F"/>
    <w:rsid w:val="004853C2"/>
    <w:rsid w:val="00485A25"/>
    <w:rsid w:val="00486B15"/>
    <w:rsid w:val="00490B82"/>
    <w:rsid w:val="004A2CA9"/>
    <w:rsid w:val="004A42C9"/>
    <w:rsid w:val="004A68B7"/>
    <w:rsid w:val="004B006E"/>
    <w:rsid w:val="004B0B33"/>
    <w:rsid w:val="004B53CF"/>
    <w:rsid w:val="004B6001"/>
    <w:rsid w:val="004B645C"/>
    <w:rsid w:val="004C6907"/>
    <w:rsid w:val="004D6E0B"/>
    <w:rsid w:val="004E3D5F"/>
    <w:rsid w:val="004F1706"/>
    <w:rsid w:val="004F1797"/>
    <w:rsid w:val="004F201D"/>
    <w:rsid w:val="004F21BB"/>
    <w:rsid w:val="004F2398"/>
    <w:rsid w:val="004F2DDF"/>
    <w:rsid w:val="00500091"/>
    <w:rsid w:val="005101A0"/>
    <w:rsid w:val="005113A4"/>
    <w:rsid w:val="00521557"/>
    <w:rsid w:val="005248A7"/>
    <w:rsid w:val="005270D7"/>
    <w:rsid w:val="00532537"/>
    <w:rsid w:val="00532588"/>
    <w:rsid w:val="005328FD"/>
    <w:rsid w:val="0053361E"/>
    <w:rsid w:val="00541288"/>
    <w:rsid w:val="00541D12"/>
    <w:rsid w:val="005431C6"/>
    <w:rsid w:val="00546E55"/>
    <w:rsid w:val="00551E63"/>
    <w:rsid w:val="00554B57"/>
    <w:rsid w:val="005565A8"/>
    <w:rsid w:val="005700A5"/>
    <w:rsid w:val="0058148B"/>
    <w:rsid w:val="005822C3"/>
    <w:rsid w:val="00583501"/>
    <w:rsid w:val="00587B4F"/>
    <w:rsid w:val="005A6023"/>
    <w:rsid w:val="005A68FF"/>
    <w:rsid w:val="005B3350"/>
    <w:rsid w:val="005B3E12"/>
    <w:rsid w:val="005B5C87"/>
    <w:rsid w:val="005C2E1B"/>
    <w:rsid w:val="005C48FE"/>
    <w:rsid w:val="005C50F9"/>
    <w:rsid w:val="005C7228"/>
    <w:rsid w:val="005D3DD5"/>
    <w:rsid w:val="005D3E1E"/>
    <w:rsid w:val="005D5C8C"/>
    <w:rsid w:val="005F4D25"/>
    <w:rsid w:val="005F73B7"/>
    <w:rsid w:val="00600142"/>
    <w:rsid w:val="0060059F"/>
    <w:rsid w:val="006119B7"/>
    <w:rsid w:val="0061304F"/>
    <w:rsid w:val="00613A14"/>
    <w:rsid w:val="00615717"/>
    <w:rsid w:val="006167B9"/>
    <w:rsid w:val="00621915"/>
    <w:rsid w:val="00623F02"/>
    <w:rsid w:val="006322A4"/>
    <w:rsid w:val="0063605B"/>
    <w:rsid w:val="00636C69"/>
    <w:rsid w:val="006406A9"/>
    <w:rsid w:val="006521AD"/>
    <w:rsid w:val="00652FAC"/>
    <w:rsid w:val="00654E2D"/>
    <w:rsid w:val="006626F8"/>
    <w:rsid w:val="00665E55"/>
    <w:rsid w:val="00673B1C"/>
    <w:rsid w:val="00674C31"/>
    <w:rsid w:val="00676ADF"/>
    <w:rsid w:val="00684AF5"/>
    <w:rsid w:val="006966FA"/>
    <w:rsid w:val="00697901"/>
    <w:rsid w:val="006A38F7"/>
    <w:rsid w:val="006A3FEA"/>
    <w:rsid w:val="006A4F28"/>
    <w:rsid w:val="006A6F93"/>
    <w:rsid w:val="006B0AC5"/>
    <w:rsid w:val="006B6985"/>
    <w:rsid w:val="006B73F8"/>
    <w:rsid w:val="006C2B8D"/>
    <w:rsid w:val="006C2D57"/>
    <w:rsid w:val="006C761E"/>
    <w:rsid w:val="006D6BC2"/>
    <w:rsid w:val="006D71EA"/>
    <w:rsid w:val="006E261A"/>
    <w:rsid w:val="006F2172"/>
    <w:rsid w:val="00706DC3"/>
    <w:rsid w:val="00707121"/>
    <w:rsid w:val="00717ECC"/>
    <w:rsid w:val="0072042E"/>
    <w:rsid w:val="00726CB9"/>
    <w:rsid w:val="007308B9"/>
    <w:rsid w:val="00732B86"/>
    <w:rsid w:val="00734AFF"/>
    <w:rsid w:val="007377FE"/>
    <w:rsid w:val="0073794A"/>
    <w:rsid w:val="00740779"/>
    <w:rsid w:val="00741553"/>
    <w:rsid w:val="00747A48"/>
    <w:rsid w:val="00753EB2"/>
    <w:rsid w:val="00756463"/>
    <w:rsid w:val="00763524"/>
    <w:rsid w:val="007641C5"/>
    <w:rsid w:val="00764497"/>
    <w:rsid w:val="00765217"/>
    <w:rsid w:val="007658B5"/>
    <w:rsid w:val="00765C77"/>
    <w:rsid w:val="00770962"/>
    <w:rsid w:val="00772AD8"/>
    <w:rsid w:val="00775BB8"/>
    <w:rsid w:val="00775E95"/>
    <w:rsid w:val="00777001"/>
    <w:rsid w:val="0078228C"/>
    <w:rsid w:val="00784CBB"/>
    <w:rsid w:val="00793825"/>
    <w:rsid w:val="007A1ADE"/>
    <w:rsid w:val="007A21CA"/>
    <w:rsid w:val="007A2990"/>
    <w:rsid w:val="007A3C57"/>
    <w:rsid w:val="007A44D4"/>
    <w:rsid w:val="007A56EB"/>
    <w:rsid w:val="007B30B8"/>
    <w:rsid w:val="007B3DF6"/>
    <w:rsid w:val="007B5169"/>
    <w:rsid w:val="007B73D1"/>
    <w:rsid w:val="007C0FC2"/>
    <w:rsid w:val="007C3CC3"/>
    <w:rsid w:val="007C5985"/>
    <w:rsid w:val="007D032F"/>
    <w:rsid w:val="007D15C6"/>
    <w:rsid w:val="007D26FD"/>
    <w:rsid w:val="007D422A"/>
    <w:rsid w:val="007D48A4"/>
    <w:rsid w:val="007E0F24"/>
    <w:rsid w:val="007E1071"/>
    <w:rsid w:val="007E161B"/>
    <w:rsid w:val="007E552C"/>
    <w:rsid w:val="007F3AFE"/>
    <w:rsid w:val="007F607E"/>
    <w:rsid w:val="007F662C"/>
    <w:rsid w:val="007F76D8"/>
    <w:rsid w:val="0080507C"/>
    <w:rsid w:val="008054C0"/>
    <w:rsid w:val="0080615F"/>
    <w:rsid w:val="00812485"/>
    <w:rsid w:val="0081508F"/>
    <w:rsid w:val="00821BB7"/>
    <w:rsid w:val="008225E6"/>
    <w:rsid w:val="008253F6"/>
    <w:rsid w:val="008332B0"/>
    <w:rsid w:val="0083603F"/>
    <w:rsid w:val="00842C89"/>
    <w:rsid w:val="00843EC6"/>
    <w:rsid w:val="008459D7"/>
    <w:rsid w:val="0084703E"/>
    <w:rsid w:val="008471F0"/>
    <w:rsid w:val="00847B31"/>
    <w:rsid w:val="008523AE"/>
    <w:rsid w:val="00856BB5"/>
    <w:rsid w:val="00860831"/>
    <w:rsid w:val="008620DF"/>
    <w:rsid w:val="008666E7"/>
    <w:rsid w:val="00874037"/>
    <w:rsid w:val="008748AE"/>
    <w:rsid w:val="00875A43"/>
    <w:rsid w:val="00892C7B"/>
    <w:rsid w:val="00894255"/>
    <w:rsid w:val="00895BB6"/>
    <w:rsid w:val="008A0F9F"/>
    <w:rsid w:val="008A1CAF"/>
    <w:rsid w:val="008A3520"/>
    <w:rsid w:val="008A6CD5"/>
    <w:rsid w:val="008A70E3"/>
    <w:rsid w:val="008A7F19"/>
    <w:rsid w:val="008B165B"/>
    <w:rsid w:val="008B1EEB"/>
    <w:rsid w:val="008B6C15"/>
    <w:rsid w:val="008B745E"/>
    <w:rsid w:val="008C3A90"/>
    <w:rsid w:val="008C59DD"/>
    <w:rsid w:val="008D7654"/>
    <w:rsid w:val="008E2995"/>
    <w:rsid w:val="008E4D9A"/>
    <w:rsid w:val="008E5063"/>
    <w:rsid w:val="008E564C"/>
    <w:rsid w:val="008F090B"/>
    <w:rsid w:val="009038F9"/>
    <w:rsid w:val="00907D18"/>
    <w:rsid w:val="00914135"/>
    <w:rsid w:val="009172ED"/>
    <w:rsid w:val="00922231"/>
    <w:rsid w:val="00934364"/>
    <w:rsid w:val="009364F4"/>
    <w:rsid w:val="0094005C"/>
    <w:rsid w:val="00945DB2"/>
    <w:rsid w:val="00952A41"/>
    <w:rsid w:val="00965026"/>
    <w:rsid w:val="009753EA"/>
    <w:rsid w:val="009756D1"/>
    <w:rsid w:val="00982906"/>
    <w:rsid w:val="009850AA"/>
    <w:rsid w:val="0099437B"/>
    <w:rsid w:val="00997172"/>
    <w:rsid w:val="009A0832"/>
    <w:rsid w:val="009A3659"/>
    <w:rsid w:val="009B15C9"/>
    <w:rsid w:val="009B21F0"/>
    <w:rsid w:val="009B33A3"/>
    <w:rsid w:val="009C09EB"/>
    <w:rsid w:val="009C3B2C"/>
    <w:rsid w:val="009C6931"/>
    <w:rsid w:val="009D34EF"/>
    <w:rsid w:val="009E08E1"/>
    <w:rsid w:val="009E18B3"/>
    <w:rsid w:val="009F3D8C"/>
    <w:rsid w:val="009F5276"/>
    <w:rsid w:val="00A0154F"/>
    <w:rsid w:val="00A029F1"/>
    <w:rsid w:val="00A100BC"/>
    <w:rsid w:val="00A1375B"/>
    <w:rsid w:val="00A13917"/>
    <w:rsid w:val="00A157FB"/>
    <w:rsid w:val="00A17425"/>
    <w:rsid w:val="00A22D9F"/>
    <w:rsid w:val="00A23D29"/>
    <w:rsid w:val="00A242C3"/>
    <w:rsid w:val="00A24536"/>
    <w:rsid w:val="00A2657D"/>
    <w:rsid w:val="00A27161"/>
    <w:rsid w:val="00A31C69"/>
    <w:rsid w:val="00A3290B"/>
    <w:rsid w:val="00A3428E"/>
    <w:rsid w:val="00A412B5"/>
    <w:rsid w:val="00A439F6"/>
    <w:rsid w:val="00A43A0D"/>
    <w:rsid w:val="00A43D9D"/>
    <w:rsid w:val="00A44735"/>
    <w:rsid w:val="00A47748"/>
    <w:rsid w:val="00A52811"/>
    <w:rsid w:val="00A53AA7"/>
    <w:rsid w:val="00A543B1"/>
    <w:rsid w:val="00A57B66"/>
    <w:rsid w:val="00A62A0C"/>
    <w:rsid w:val="00A65710"/>
    <w:rsid w:val="00A66EE2"/>
    <w:rsid w:val="00A67D31"/>
    <w:rsid w:val="00A70C34"/>
    <w:rsid w:val="00A74103"/>
    <w:rsid w:val="00A81AB3"/>
    <w:rsid w:val="00A91A31"/>
    <w:rsid w:val="00A94A39"/>
    <w:rsid w:val="00A969E3"/>
    <w:rsid w:val="00AA2AA5"/>
    <w:rsid w:val="00AB31F9"/>
    <w:rsid w:val="00AB4618"/>
    <w:rsid w:val="00AC1B4D"/>
    <w:rsid w:val="00AC5316"/>
    <w:rsid w:val="00AC73BC"/>
    <w:rsid w:val="00AD2645"/>
    <w:rsid w:val="00AD429A"/>
    <w:rsid w:val="00AD46F0"/>
    <w:rsid w:val="00AD62CC"/>
    <w:rsid w:val="00AE3EE7"/>
    <w:rsid w:val="00AF3690"/>
    <w:rsid w:val="00AF4434"/>
    <w:rsid w:val="00B01827"/>
    <w:rsid w:val="00B139FA"/>
    <w:rsid w:val="00B221FA"/>
    <w:rsid w:val="00B25D8F"/>
    <w:rsid w:val="00B33510"/>
    <w:rsid w:val="00B37B96"/>
    <w:rsid w:val="00B37E99"/>
    <w:rsid w:val="00B4301C"/>
    <w:rsid w:val="00B46BBC"/>
    <w:rsid w:val="00B52454"/>
    <w:rsid w:val="00B53BDD"/>
    <w:rsid w:val="00B57213"/>
    <w:rsid w:val="00B637C8"/>
    <w:rsid w:val="00B64577"/>
    <w:rsid w:val="00B70891"/>
    <w:rsid w:val="00B75017"/>
    <w:rsid w:val="00BA12F7"/>
    <w:rsid w:val="00BA210D"/>
    <w:rsid w:val="00BA4E67"/>
    <w:rsid w:val="00BB043F"/>
    <w:rsid w:val="00BC75DD"/>
    <w:rsid w:val="00BD17A9"/>
    <w:rsid w:val="00BF15F3"/>
    <w:rsid w:val="00BF1B9B"/>
    <w:rsid w:val="00BF2A40"/>
    <w:rsid w:val="00BF48D9"/>
    <w:rsid w:val="00BF7B42"/>
    <w:rsid w:val="00C005F8"/>
    <w:rsid w:val="00C1243B"/>
    <w:rsid w:val="00C136F8"/>
    <w:rsid w:val="00C16455"/>
    <w:rsid w:val="00C347EF"/>
    <w:rsid w:val="00C53A0D"/>
    <w:rsid w:val="00C604A8"/>
    <w:rsid w:val="00C62C44"/>
    <w:rsid w:val="00C6519D"/>
    <w:rsid w:val="00C67361"/>
    <w:rsid w:val="00C67C0D"/>
    <w:rsid w:val="00C7643D"/>
    <w:rsid w:val="00C80B63"/>
    <w:rsid w:val="00C83868"/>
    <w:rsid w:val="00C83ADC"/>
    <w:rsid w:val="00C8562D"/>
    <w:rsid w:val="00C87754"/>
    <w:rsid w:val="00C90AB5"/>
    <w:rsid w:val="00CA1002"/>
    <w:rsid w:val="00CA1266"/>
    <w:rsid w:val="00CA29AC"/>
    <w:rsid w:val="00CA66F0"/>
    <w:rsid w:val="00CB01BE"/>
    <w:rsid w:val="00CB0E13"/>
    <w:rsid w:val="00CC04CC"/>
    <w:rsid w:val="00CC1B16"/>
    <w:rsid w:val="00CC46E1"/>
    <w:rsid w:val="00CD00F3"/>
    <w:rsid w:val="00CD0411"/>
    <w:rsid w:val="00CD2E60"/>
    <w:rsid w:val="00CE5942"/>
    <w:rsid w:val="00CF3302"/>
    <w:rsid w:val="00CF4AC2"/>
    <w:rsid w:val="00D01237"/>
    <w:rsid w:val="00D04445"/>
    <w:rsid w:val="00D07626"/>
    <w:rsid w:val="00D07B27"/>
    <w:rsid w:val="00D14A13"/>
    <w:rsid w:val="00D23FC0"/>
    <w:rsid w:val="00D2464E"/>
    <w:rsid w:val="00D27E77"/>
    <w:rsid w:val="00D30CE7"/>
    <w:rsid w:val="00D310F3"/>
    <w:rsid w:val="00D441AC"/>
    <w:rsid w:val="00D44634"/>
    <w:rsid w:val="00D44AA6"/>
    <w:rsid w:val="00D46B73"/>
    <w:rsid w:val="00D50D40"/>
    <w:rsid w:val="00D611BE"/>
    <w:rsid w:val="00D64C6A"/>
    <w:rsid w:val="00D74407"/>
    <w:rsid w:val="00D76A31"/>
    <w:rsid w:val="00D831B2"/>
    <w:rsid w:val="00D85401"/>
    <w:rsid w:val="00D91B3F"/>
    <w:rsid w:val="00D9427E"/>
    <w:rsid w:val="00DA31AB"/>
    <w:rsid w:val="00DC17A2"/>
    <w:rsid w:val="00DC2CC8"/>
    <w:rsid w:val="00DC3486"/>
    <w:rsid w:val="00DC47FE"/>
    <w:rsid w:val="00DC4F04"/>
    <w:rsid w:val="00DC7771"/>
    <w:rsid w:val="00DC7DDE"/>
    <w:rsid w:val="00DD1C06"/>
    <w:rsid w:val="00DD3F8A"/>
    <w:rsid w:val="00DD45A7"/>
    <w:rsid w:val="00DD5927"/>
    <w:rsid w:val="00DE0322"/>
    <w:rsid w:val="00DE11CA"/>
    <w:rsid w:val="00DE18C8"/>
    <w:rsid w:val="00DF6C72"/>
    <w:rsid w:val="00E0011C"/>
    <w:rsid w:val="00E0132E"/>
    <w:rsid w:val="00E0491A"/>
    <w:rsid w:val="00E04C54"/>
    <w:rsid w:val="00E05779"/>
    <w:rsid w:val="00E1441E"/>
    <w:rsid w:val="00E20379"/>
    <w:rsid w:val="00E25A4D"/>
    <w:rsid w:val="00E265C4"/>
    <w:rsid w:val="00E34F3C"/>
    <w:rsid w:val="00E354B9"/>
    <w:rsid w:val="00E45BAE"/>
    <w:rsid w:val="00E5058F"/>
    <w:rsid w:val="00E543B7"/>
    <w:rsid w:val="00E56C65"/>
    <w:rsid w:val="00E6017A"/>
    <w:rsid w:val="00E601C7"/>
    <w:rsid w:val="00E60884"/>
    <w:rsid w:val="00E61E62"/>
    <w:rsid w:val="00E65A93"/>
    <w:rsid w:val="00E710A9"/>
    <w:rsid w:val="00E720FA"/>
    <w:rsid w:val="00E83670"/>
    <w:rsid w:val="00E86A0A"/>
    <w:rsid w:val="00E87B8B"/>
    <w:rsid w:val="00E933F1"/>
    <w:rsid w:val="00E942DC"/>
    <w:rsid w:val="00E95DDF"/>
    <w:rsid w:val="00EA6149"/>
    <w:rsid w:val="00EA6B4E"/>
    <w:rsid w:val="00EC2276"/>
    <w:rsid w:val="00EC2D56"/>
    <w:rsid w:val="00EC4E6C"/>
    <w:rsid w:val="00EC548B"/>
    <w:rsid w:val="00EC722E"/>
    <w:rsid w:val="00ED58DF"/>
    <w:rsid w:val="00ED7C3F"/>
    <w:rsid w:val="00EE32F6"/>
    <w:rsid w:val="00EE4D0A"/>
    <w:rsid w:val="00EF3700"/>
    <w:rsid w:val="00EF5A73"/>
    <w:rsid w:val="00F019DB"/>
    <w:rsid w:val="00F04A00"/>
    <w:rsid w:val="00F0503E"/>
    <w:rsid w:val="00F05F93"/>
    <w:rsid w:val="00F101CD"/>
    <w:rsid w:val="00F12D11"/>
    <w:rsid w:val="00F1325B"/>
    <w:rsid w:val="00F16769"/>
    <w:rsid w:val="00F205ED"/>
    <w:rsid w:val="00F22983"/>
    <w:rsid w:val="00F24CA4"/>
    <w:rsid w:val="00F25665"/>
    <w:rsid w:val="00F261FB"/>
    <w:rsid w:val="00F361A3"/>
    <w:rsid w:val="00F361CA"/>
    <w:rsid w:val="00F43207"/>
    <w:rsid w:val="00F44668"/>
    <w:rsid w:val="00F461E3"/>
    <w:rsid w:val="00F6502E"/>
    <w:rsid w:val="00F65744"/>
    <w:rsid w:val="00F65861"/>
    <w:rsid w:val="00F70101"/>
    <w:rsid w:val="00F72683"/>
    <w:rsid w:val="00F806B9"/>
    <w:rsid w:val="00F8188D"/>
    <w:rsid w:val="00F82BBC"/>
    <w:rsid w:val="00F83995"/>
    <w:rsid w:val="00F8674C"/>
    <w:rsid w:val="00F86B1D"/>
    <w:rsid w:val="00F90293"/>
    <w:rsid w:val="00F90929"/>
    <w:rsid w:val="00F9342C"/>
    <w:rsid w:val="00F947D0"/>
    <w:rsid w:val="00FA0E62"/>
    <w:rsid w:val="00FA793A"/>
    <w:rsid w:val="00FB66FB"/>
    <w:rsid w:val="00FB685E"/>
    <w:rsid w:val="00FB6E97"/>
    <w:rsid w:val="00FC75F9"/>
    <w:rsid w:val="00FD3CB6"/>
    <w:rsid w:val="00FE5FD2"/>
    <w:rsid w:val="00FF124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27B248C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uiPriority="11" w:qFormat="1"/>
    <w:lsdException w:name="Strong" w:uiPriority="22" w:qFormat="1"/>
    <w:lsdException w:name="Emphasis" w:uiPriority="20" w:qFormat="1"/>
    <w:lsdException w:name="Plain Text" w:uiPriority="99"/>
    <w:lsdException w:name="HTML Top of Form" w:uiPriority="99"/>
    <w:lsdException w:name="HTML Bottom of Form" w:uiPriority="99"/>
    <w:lsdException w:name="Normal (Web)" w:uiPriority="99"/>
    <w:lsdException w:name="Table Grid" w:uiPriority="59"/>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97D36"/>
    <w:rPr>
      <w:rFonts w:ascii="Arial" w:hAnsi="Arial"/>
      <w:sz w:val="24"/>
    </w:rPr>
  </w:style>
  <w:style w:type="paragraph" w:styleId="Heading1">
    <w:name w:val="heading 1"/>
    <w:basedOn w:val="Normal"/>
    <w:next w:val="Normal"/>
    <w:link w:val="Heading1Char"/>
    <w:qFormat/>
    <w:rsid w:val="00EE4D0A"/>
    <w:pPr>
      <w:keepNext/>
      <w:jc w:val="center"/>
      <w:outlineLvl w:val="0"/>
    </w:pPr>
    <w:rPr>
      <w:b/>
      <w:lang w:val="x-none" w:eastAsia="x-none"/>
    </w:rPr>
  </w:style>
  <w:style w:type="paragraph" w:styleId="Heading2">
    <w:name w:val="heading 2"/>
    <w:basedOn w:val="Normal"/>
    <w:next w:val="Normal"/>
    <w:link w:val="Heading2Char"/>
    <w:qFormat/>
    <w:rsid w:val="00EE4D0A"/>
    <w:pPr>
      <w:keepNext/>
      <w:outlineLvl w:val="1"/>
    </w:pPr>
    <w:rPr>
      <w:b/>
      <w:lang w:val="x-none" w:eastAsia="x-none"/>
    </w:rPr>
  </w:style>
  <w:style w:type="paragraph" w:styleId="Heading3">
    <w:name w:val="heading 3"/>
    <w:basedOn w:val="Normal"/>
    <w:next w:val="Normal"/>
    <w:qFormat/>
    <w:rsid w:val="00EE4D0A"/>
    <w:pPr>
      <w:keepNext/>
      <w:jc w:val="center"/>
      <w:outlineLvl w:val="2"/>
    </w:pPr>
    <w:rPr>
      <w:rFonts w:ascii="Times New Roman" w:hAnsi="Times New Roman"/>
      <w:b/>
      <w:sz w:val="32"/>
    </w:rPr>
  </w:style>
  <w:style w:type="paragraph" w:styleId="Heading4">
    <w:name w:val="heading 4"/>
    <w:basedOn w:val="Normal"/>
    <w:next w:val="Normal"/>
    <w:qFormat/>
    <w:rsid w:val="00EE4D0A"/>
    <w:pPr>
      <w:keepNext/>
      <w:tabs>
        <w:tab w:val="left" w:pos="28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288"/>
      <w:jc w:val="center"/>
      <w:outlineLvl w:val="3"/>
    </w:pPr>
    <w:rPr>
      <w:rFonts w:ascii="Times New Roman" w:hAnsi="Times New Roman"/>
      <w:b/>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3">
    <w:name w:val="Body Text Indent 3"/>
    <w:basedOn w:val="Normal"/>
    <w:rsid w:val="00EE4D0A"/>
    <w:pPr>
      <w:tabs>
        <w:tab w:val="left" w:pos="28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288"/>
    </w:pPr>
    <w:rPr>
      <w:rFonts w:ascii="Times New Roman" w:hAnsi="Times New Roman"/>
      <w:sz w:val="22"/>
    </w:rPr>
  </w:style>
  <w:style w:type="paragraph" w:styleId="Title">
    <w:name w:val="Title"/>
    <w:basedOn w:val="Normal"/>
    <w:link w:val="TitleChar"/>
    <w:qFormat/>
    <w:rsid w:val="00EE4D0A"/>
    <w:pPr>
      <w:jc w:val="center"/>
    </w:pPr>
    <w:rPr>
      <w:b/>
      <w:lang w:val="x-none" w:eastAsia="x-none"/>
    </w:rPr>
  </w:style>
  <w:style w:type="paragraph" w:customStyle="1" w:styleId="H2">
    <w:name w:val="H2"/>
    <w:basedOn w:val="Normal"/>
    <w:next w:val="Normal"/>
    <w:rsid w:val="00EE4D0A"/>
    <w:pPr>
      <w:keepNext/>
      <w:widowControl w:val="0"/>
      <w:spacing w:before="100" w:after="100"/>
      <w:outlineLvl w:val="2"/>
    </w:pPr>
    <w:rPr>
      <w:rFonts w:ascii="Times New Roman" w:hAnsi="Times New Roman"/>
      <w:b/>
      <w:snapToGrid w:val="0"/>
      <w:sz w:val="36"/>
    </w:rPr>
  </w:style>
  <w:style w:type="paragraph" w:customStyle="1" w:styleId="H5">
    <w:name w:val="H5"/>
    <w:basedOn w:val="Normal"/>
    <w:next w:val="Normal"/>
    <w:rsid w:val="00EE4D0A"/>
    <w:pPr>
      <w:keepNext/>
      <w:widowControl w:val="0"/>
      <w:spacing w:before="100" w:after="100"/>
      <w:outlineLvl w:val="5"/>
    </w:pPr>
    <w:rPr>
      <w:rFonts w:ascii="Times New Roman" w:hAnsi="Times New Roman"/>
      <w:b/>
      <w:snapToGrid w:val="0"/>
      <w:sz w:val="20"/>
    </w:rPr>
  </w:style>
  <w:style w:type="paragraph" w:styleId="BodyText">
    <w:name w:val="Body Text"/>
    <w:basedOn w:val="Normal"/>
    <w:rsid w:val="00EE4D0A"/>
    <w:pPr>
      <w:tabs>
        <w:tab w:val="left" w:pos="864"/>
        <w:tab w:val="left" w:pos="2880"/>
      </w:tabs>
    </w:pPr>
    <w:rPr>
      <w:rFonts w:ascii="Times New Roman" w:hAnsi="Times New Roman"/>
      <w:sz w:val="22"/>
    </w:rPr>
  </w:style>
  <w:style w:type="character" w:styleId="Hyperlink">
    <w:name w:val="Hyperlink"/>
    <w:rsid w:val="00EE4D0A"/>
    <w:rPr>
      <w:color w:val="0000FF"/>
      <w:u w:val="single"/>
    </w:rPr>
  </w:style>
  <w:style w:type="paragraph" w:styleId="Footer">
    <w:name w:val="footer"/>
    <w:basedOn w:val="Normal"/>
    <w:rsid w:val="00EE4D0A"/>
    <w:pPr>
      <w:tabs>
        <w:tab w:val="center" w:pos="4320"/>
        <w:tab w:val="right" w:pos="8640"/>
      </w:tabs>
    </w:pPr>
  </w:style>
  <w:style w:type="character" w:styleId="PageNumber">
    <w:name w:val="page number"/>
    <w:basedOn w:val="DefaultParagraphFont"/>
    <w:rsid w:val="00EE4D0A"/>
  </w:style>
  <w:style w:type="paragraph" w:styleId="NormalWeb">
    <w:name w:val="Normal (Web)"/>
    <w:basedOn w:val="Normal"/>
    <w:uiPriority w:val="99"/>
    <w:rsid w:val="00EE4D0A"/>
    <w:pPr>
      <w:spacing w:before="100" w:beforeAutospacing="1" w:after="100" w:afterAutospacing="1"/>
    </w:pPr>
    <w:rPr>
      <w:rFonts w:ascii="Times New Roman" w:hAnsi="Times New Roman"/>
      <w:szCs w:val="24"/>
    </w:rPr>
  </w:style>
  <w:style w:type="paragraph" w:styleId="Subtitle">
    <w:name w:val="Subtitle"/>
    <w:basedOn w:val="Normal"/>
    <w:link w:val="SubtitleChar"/>
    <w:uiPriority w:val="11"/>
    <w:qFormat/>
    <w:rsid w:val="00EE4D0A"/>
    <w:pPr>
      <w:jc w:val="center"/>
    </w:pPr>
    <w:rPr>
      <w:rFonts w:ascii="Times New Roman" w:hAnsi="Times New Roman"/>
      <w:b/>
      <w:bCs/>
      <w:sz w:val="32"/>
      <w:szCs w:val="24"/>
    </w:rPr>
  </w:style>
  <w:style w:type="paragraph" w:styleId="BodyTextIndent">
    <w:name w:val="Body Text Indent"/>
    <w:basedOn w:val="Normal"/>
    <w:rsid w:val="00EE4D0A"/>
    <w:pPr>
      <w:ind w:left="1008" w:hanging="288"/>
    </w:pPr>
  </w:style>
  <w:style w:type="character" w:styleId="EndnoteReference">
    <w:name w:val="endnote reference"/>
    <w:semiHidden/>
    <w:rsid w:val="00EE4D0A"/>
    <w:rPr>
      <w:vertAlign w:val="superscript"/>
    </w:rPr>
  </w:style>
  <w:style w:type="character" w:styleId="Emphasis">
    <w:name w:val="Emphasis"/>
    <w:uiPriority w:val="20"/>
    <w:qFormat/>
    <w:rsid w:val="00EE4D0A"/>
    <w:rPr>
      <w:i/>
      <w:iCs/>
    </w:rPr>
  </w:style>
  <w:style w:type="character" w:styleId="Strong">
    <w:name w:val="Strong"/>
    <w:uiPriority w:val="22"/>
    <w:qFormat/>
    <w:rsid w:val="00EE4D0A"/>
    <w:rPr>
      <w:b/>
      <w:bCs/>
    </w:rPr>
  </w:style>
  <w:style w:type="paragraph" w:styleId="HTMLAddress">
    <w:name w:val="HTML Address"/>
    <w:basedOn w:val="Normal"/>
    <w:rsid w:val="00EE4D0A"/>
    <w:rPr>
      <w:rFonts w:ascii="Times New Roman" w:hAnsi="Times New Roman"/>
      <w:i/>
      <w:iCs/>
      <w:szCs w:val="24"/>
    </w:rPr>
  </w:style>
  <w:style w:type="paragraph" w:styleId="EndnoteText">
    <w:name w:val="endnote text"/>
    <w:basedOn w:val="Normal"/>
    <w:semiHidden/>
    <w:rsid w:val="00EE4D0A"/>
    <w:rPr>
      <w:rFonts w:ascii="Times New Roman" w:hAnsi="Times New Roman"/>
      <w:sz w:val="20"/>
    </w:rPr>
  </w:style>
  <w:style w:type="character" w:customStyle="1" w:styleId="prodtagline1">
    <w:name w:val="prodtagline1"/>
    <w:rsid w:val="00CE5942"/>
    <w:rPr>
      <w:rFonts w:ascii="Verdana" w:hAnsi="Verdana" w:hint="default"/>
      <w:b/>
      <w:bCs/>
      <w:sz w:val="19"/>
      <w:szCs w:val="19"/>
    </w:rPr>
  </w:style>
  <w:style w:type="character" w:customStyle="1" w:styleId="bodytext1">
    <w:name w:val="bodytext1"/>
    <w:rsid w:val="00CE5942"/>
    <w:rPr>
      <w:rFonts w:ascii="Verdana" w:hAnsi="Verdana" w:hint="default"/>
      <w:sz w:val="17"/>
      <w:szCs w:val="17"/>
    </w:rPr>
  </w:style>
  <w:style w:type="character" w:customStyle="1" w:styleId="smallbody1">
    <w:name w:val="smallbody1"/>
    <w:rsid w:val="00CE5942"/>
    <w:rPr>
      <w:rFonts w:ascii="Verdana" w:hAnsi="Verdana" w:hint="default"/>
      <w:sz w:val="15"/>
      <w:szCs w:val="15"/>
    </w:rPr>
  </w:style>
  <w:style w:type="paragraph" w:customStyle="1" w:styleId="productdescription">
    <w:name w:val="productdescription"/>
    <w:basedOn w:val="Normal"/>
    <w:rsid w:val="00CE5942"/>
    <w:pPr>
      <w:spacing w:before="100" w:beforeAutospacing="1" w:after="100" w:afterAutospacing="1"/>
    </w:pPr>
    <w:rPr>
      <w:rFonts w:ascii="Times New Roman" w:hAnsi="Times New Roman"/>
      <w:szCs w:val="24"/>
    </w:rPr>
  </w:style>
  <w:style w:type="paragraph" w:customStyle="1" w:styleId="lastincell">
    <w:name w:val="lastincell"/>
    <w:basedOn w:val="Normal"/>
    <w:rsid w:val="00CE5942"/>
    <w:pPr>
      <w:spacing w:line="336" w:lineRule="auto"/>
    </w:pPr>
    <w:rPr>
      <w:rFonts w:ascii="Verdana" w:hAnsi="Verdana"/>
      <w:sz w:val="17"/>
      <w:szCs w:val="17"/>
    </w:rPr>
  </w:style>
  <w:style w:type="character" w:customStyle="1" w:styleId="Heading1Char">
    <w:name w:val="Heading 1 Char"/>
    <w:link w:val="Heading1"/>
    <w:rsid w:val="00765C77"/>
    <w:rPr>
      <w:rFonts w:ascii="Arial" w:hAnsi="Arial"/>
      <w:b/>
      <w:sz w:val="24"/>
    </w:rPr>
  </w:style>
  <w:style w:type="character" w:customStyle="1" w:styleId="Heading2Char">
    <w:name w:val="Heading 2 Char"/>
    <w:link w:val="Heading2"/>
    <w:rsid w:val="00765C77"/>
    <w:rPr>
      <w:rFonts w:ascii="Arial" w:hAnsi="Arial"/>
      <w:b/>
      <w:sz w:val="24"/>
    </w:rPr>
  </w:style>
  <w:style w:type="character" w:customStyle="1" w:styleId="TitleChar">
    <w:name w:val="Title Char"/>
    <w:link w:val="Title"/>
    <w:rsid w:val="00765C77"/>
    <w:rPr>
      <w:rFonts w:ascii="Arial" w:hAnsi="Arial"/>
      <w:b/>
      <w:sz w:val="24"/>
    </w:rPr>
  </w:style>
  <w:style w:type="paragraph" w:styleId="BalloonText">
    <w:name w:val="Balloon Text"/>
    <w:basedOn w:val="Normal"/>
    <w:link w:val="BalloonTextChar"/>
    <w:rsid w:val="00843EC6"/>
    <w:rPr>
      <w:rFonts w:ascii="Tahoma" w:hAnsi="Tahoma"/>
      <w:sz w:val="16"/>
      <w:szCs w:val="16"/>
      <w:lang w:val="x-none" w:eastAsia="x-none"/>
    </w:rPr>
  </w:style>
  <w:style w:type="character" w:customStyle="1" w:styleId="BalloonTextChar">
    <w:name w:val="Balloon Text Char"/>
    <w:link w:val="BalloonText"/>
    <w:rsid w:val="00843EC6"/>
    <w:rPr>
      <w:rFonts w:ascii="Tahoma" w:hAnsi="Tahoma" w:cs="Tahoma"/>
      <w:sz w:val="16"/>
      <w:szCs w:val="16"/>
    </w:rPr>
  </w:style>
  <w:style w:type="paragraph" w:styleId="NoSpacing">
    <w:name w:val="No Spacing"/>
    <w:link w:val="NoSpacingChar"/>
    <w:uiPriority w:val="1"/>
    <w:qFormat/>
    <w:rsid w:val="00447987"/>
    <w:rPr>
      <w:rFonts w:ascii="Corbel" w:hAnsi="Corbel"/>
      <w:sz w:val="22"/>
      <w:szCs w:val="22"/>
    </w:rPr>
  </w:style>
  <w:style w:type="character" w:customStyle="1" w:styleId="NoSpacingChar">
    <w:name w:val="No Spacing Char"/>
    <w:link w:val="NoSpacing"/>
    <w:uiPriority w:val="1"/>
    <w:rsid w:val="00447987"/>
    <w:rPr>
      <w:rFonts w:ascii="Corbel" w:hAnsi="Corbel"/>
      <w:sz w:val="22"/>
      <w:szCs w:val="22"/>
      <w:lang w:val="en-US" w:eastAsia="en-US" w:bidi="ar-SA"/>
    </w:rPr>
  </w:style>
  <w:style w:type="paragraph" w:styleId="ListParagraph">
    <w:name w:val="List Paragraph"/>
    <w:basedOn w:val="Normal"/>
    <w:uiPriority w:val="34"/>
    <w:qFormat/>
    <w:rsid w:val="008471F0"/>
    <w:pPr>
      <w:ind w:left="720"/>
      <w:contextualSpacing/>
    </w:pPr>
  </w:style>
  <w:style w:type="character" w:customStyle="1" w:styleId="guideurl1">
    <w:name w:val="guideurl1"/>
    <w:basedOn w:val="DefaultParagraphFont"/>
    <w:rsid w:val="00CD00F3"/>
  </w:style>
  <w:style w:type="paragraph" w:customStyle="1" w:styleId="Default">
    <w:name w:val="Default"/>
    <w:rsid w:val="00E265C4"/>
    <w:pPr>
      <w:widowControl w:val="0"/>
      <w:autoSpaceDE w:val="0"/>
      <w:autoSpaceDN w:val="0"/>
      <w:adjustRightInd w:val="0"/>
    </w:pPr>
    <w:rPr>
      <w:rFonts w:ascii="Calibri" w:hAnsi="Calibri" w:cs="Calibri"/>
      <w:color w:val="000000"/>
      <w:sz w:val="24"/>
      <w:szCs w:val="24"/>
    </w:rPr>
  </w:style>
  <w:style w:type="paragraph" w:styleId="Header">
    <w:name w:val="header"/>
    <w:basedOn w:val="Normal"/>
    <w:link w:val="HeaderChar"/>
    <w:uiPriority w:val="99"/>
    <w:rsid w:val="00E265C4"/>
    <w:pPr>
      <w:tabs>
        <w:tab w:val="center" w:pos="4680"/>
        <w:tab w:val="right" w:pos="9360"/>
      </w:tabs>
    </w:pPr>
    <w:rPr>
      <w:lang w:val="x-none" w:eastAsia="x-none"/>
    </w:rPr>
  </w:style>
  <w:style w:type="character" w:customStyle="1" w:styleId="HeaderChar">
    <w:name w:val="Header Char"/>
    <w:link w:val="Header"/>
    <w:uiPriority w:val="99"/>
    <w:rsid w:val="00E265C4"/>
    <w:rPr>
      <w:rFonts w:ascii="Arial" w:hAnsi="Arial"/>
      <w:sz w:val="24"/>
    </w:rPr>
  </w:style>
  <w:style w:type="character" w:styleId="FollowedHyperlink">
    <w:name w:val="FollowedHyperlink"/>
    <w:rsid w:val="00A157FB"/>
    <w:rPr>
      <w:color w:val="800080"/>
      <w:u w:val="single"/>
    </w:rPr>
  </w:style>
  <w:style w:type="character" w:customStyle="1" w:styleId="apple-converted-space">
    <w:name w:val="apple-converted-space"/>
    <w:basedOn w:val="DefaultParagraphFont"/>
    <w:rsid w:val="00A43A0D"/>
  </w:style>
  <w:style w:type="paragraph" w:styleId="z-TopofForm">
    <w:name w:val="HTML Top of Form"/>
    <w:basedOn w:val="Normal"/>
    <w:next w:val="Normal"/>
    <w:link w:val="z-TopofFormChar"/>
    <w:hidden/>
    <w:uiPriority w:val="99"/>
    <w:unhideWhenUsed/>
    <w:rsid w:val="003D78BF"/>
    <w:pPr>
      <w:pBdr>
        <w:bottom w:val="single" w:sz="6" w:space="1" w:color="auto"/>
      </w:pBdr>
      <w:jc w:val="center"/>
    </w:pPr>
    <w:rPr>
      <w:rFonts w:cs="Arial"/>
      <w:vanish/>
      <w:sz w:val="16"/>
      <w:szCs w:val="16"/>
    </w:rPr>
  </w:style>
  <w:style w:type="character" w:customStyle="1" w:styleId="z-TopofFormChar">
    <w:name w:val="z-Top of Form Char"/>
    <w:basedOn w:val="DefaultParagraphFont"/>
    <w:link w:val="z-TopofForm"/>
    <w:uiPriority w:val="99"/>
    <w:rsid w:val="003D78BF"/>
    <w:rPr>
      <w:rFonts w:ascii="Arial" w:hAnsi="Arial" w:cs="Arial"/>
      <w:vanish/>
      <w:sz w:val="16"/>
      <w:szCs w:val="16"/>
    </w:rPr>
  </w:style>
  <w:style w:type="character" w:customStyle="1" w:styleId="twitter-typeahead">
    <w:name w:val="twitter-typeahead"/>
    <w:basedOn w:val="DefaultParagraphFont"/>
    <w:rsid w:val="003D78BF"/>
  </w:style>
  <w:style w:type="paragraph" w:styleId="z-BottomofForm">
    <w:name w:val="HTML Bottom of Form"/>
    <w:basedOn w:val="Normal"/>
    <w:next w:val="Normal"/>
    <w:link w:val="z-BottomofFormChar"/>
    <w:hidden/>
    <w:uiPriority w:val="99"/>
    <w:unhideWhenUsed/>
    <w:rsid w:val="003D78BF"/>
    <w:pPr>
      <w:pBdr>
        <w:top w:val="single" w:sz="6" w:space="1" w:color="auto"/>
      </w:pBdr>
      <w:jc w:val="center"/>
    </w:pPr>
    <w:rPr>
      <w:rFonts w:cs="Arial"/>
      <w:vanish/>
      <w:sz w:val="16"/>
      <w:szCs w:val="16"/>
    </w:rPr>
  </w:style>
  <w:style w:type="character" w:customStyle="1" w:styleId="z-BottomofFormChar">
    <w:name w:val="z-Bottom of Form Char"/>
    <w:basedOn w:val="DefaultParagraphFont"/>
    <w:link w:val="z-BottomofForm"/>
    <w:uiPriority w:val="99"/>
    <w:rsid w:val="003D78BF"/>
    <w:rPr>
      <w:rFonts w:ascii="Arial" w:hAnsi="Arial" w:cs="Arial"/>
      <w:vanish/>
      <w:sz w:val="16"/>
      <w:szCs w:val="16"/>
    </w:rPr>
  </w:style>
  <w:style w:type="paragraph" w:customStyle="1" w:styleId="subjectresults">
    <w:name w:val="subjectresults"/>
    <w:basedOn w:val="Normal"/>
    <w:rsid w:val="00A2657D"/>
    <w:pPr>
      <w:spacing w:before="100" w:beforeAutospacing="1" w:after="100" w:afterAutospacing="1"/>
    </w:pPr>
    <w:rPr>
      <w:rFonts w:ascii="Times" w:hAnsi="Times"/>
      <w:sz w:val="20"/>
    </w:rPr>
  </w:style>
  <w:style w:type="character" w:customStyle="1" w:styleId="item">
    <w:name w:val="item"/>
    <w:basedOn w:val="DefaultParagraphFont"/>
    <w:rsid w:val="00A2657D"/>
  </w:style>
  <w:style w:type="table" w:styleId="TableGrid">
    <w:name w:val="Table Grid"/>
    <w:basedOn w:val="TableNormal"/>
    <w:uiPriority w:val="59"/>
    <w:rsid w:val="003F68DE"/>
    <w:rPr>
      <w:rFonts w:asciiTheme="minorHAnsi" w:eastAsiaTheme="minorEastAsia" w:hAnsiTheme="minorHAnsi" w:cstheme="minorBid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ubtitleChar">
    <w:name w:val="Subtitle Char"/>
    <w:basedOn w:val="DefaultParagraphFont"/>
    <w:link w:val="Subtitle"/>
    <w:uiPriority w:val="11"/>
    <w:rsid w:val="00323953"/>
    <w:rPr>
      <w:b/>
      <w:bCs/>
      <w:sz w:val="32"/>
      <w:szCs w:val="24"/>
    </w:rPr>
  </w:style>
  <w:style w:type="paragraph" w:styleId="FootnoteText">
    <w:name w:val="footnote text"/>
    <w:basedOn w:val="Normal"/>
    <w:link w:val="FootnoteTextChar"/>
    <w:rsid w:val="00982906"/>
    <w:rPr>
      <w:szCs w:val="24"/>
    </w:rPr>
  </w:style>
  <w:style w:type="character" w:customStyle="1" w:styleId="FootnoteTextChar">
    <w:name w:val="Footnote Text Char"/>
    <w:basedOn w:val="DefaultParagraphFont"/>
    <w:link w:val="FootnoteText"/>
    <w:rsid w:val="00982906"/>
    <w:rPr>
      <w:rFonts w:ascii="Arial" w:hAnsi="Arial"/>
      <w:sz w:val="24"/>
      <w:szCs w:val="24"/>
    </w:rPr>
  </w:style>
  <w:style w:type="character" w:styleId="FootnoteReference">
    <w:name w:val="footnote reference"/>
    <w:basedOn w:val="DefaultParagraphFont"/>
    <w:rsid w:val="00982906"/>
    <w:rPr>
      <w:vertAlign w:val="superscript"/>
    </w:rPr>
  </w:style>
  <w:style w:type="paragraph" w:styleId="PlainText">
    <w:name w:val="Plain Text"/>
    <w:basedOn w:val="Normal"/>
    <w:link w:val="PlainTextChar"/>
    <w:uiPriority w:val="99"/>
    <w:unhideWhenUsed/>
    <w:rsid w:val="00860831"/>
    <w:rPr>
      <w:rFonts w:ascii="Courier" w:eastAsiaTheme="minorEastAsia" w:hAnsi="Courier" w:cstheme="minorBidi"/>
      <w:sz w:val="21"/>
      <w:szCs w:val="21"/>
    </w:rPr>
  </w:style>
  <w:style w:type="character" w:customStyle="1" w:styleId="PlainTextChar">
    <w:name w:val="Plain Text Char"/>
    <w:basedOn w:val="DefaultParagraphFont"/>
    <w:link w:val="PlainText"/>
    <w:uiPriority w:val="99"/>
    <w:rsid w:val="00860831"/>
    <w:rPr>
      <w:rFonts w:ascii="Courier" w:eastAsiaTheme="minorEastAsia" w:hAnsi="Courier" w:cstheme="minorBidi"/>
      <w:sz w:val="21"/>
      <w:szCs w:val="21"/>
    </w:rPr>
  </w:style>
  <w:style w:type="character" w:customStyle="1" w:styleId="s-lg-text-greyout">
    <w:name w:val="s-lg-text-greyout"/>
    <w:basedOn w:val="DefaultParagraphFont"/>
    <w:rsid w:val="0073794A"/>
  </w:style>
  <w:style w:type="character" w:customStyle="1" w:styleId="s-lg-edit-icon">
    <w:name w:val="s-lg-edit-icon"/>
    <w:basedOn w:val="DefaultParagraphFont"/>
    <w:rsid w:val="0073794A"/>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qFormat="1"/>
    <w:lsdException w:name="Subtitle" w:uiPriority="11" w:qFormat="1"/>
    <w:lsdException w:name="Strong" w:uiPriority="22" w:qFormat="1"/>
    <w:lsdException w:name="Emphasis" w:uiPriority="20" w:qFormat="1"/>
    <w:lsdException w:name="Plain Text" w:uiPriority="99"/>
    <w:lsdException w:name="HTML Top of Form" w:uiPriority="99"/>
    <w:lsdException w:name="HTML Bottom of Form" w:uiPriority="99"/>
    <w:lsdException w:name="Normal (Web)" w:uiPriority="99"/>
    <w:lsdException w:name="Table Grid" w:uiPriority="59"/>
    <w:lsdException w:name="Note Level 1" w:semiHidden="1" w:uiPriority="99"/>
    <w:lsdException w:name="Note Level 2" w:uiPriority="1"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297D36"/>
    <w:rPr>
      <w:rFonts w:ascii="Arial" w:hAnsi="Arial"/>
      <w:sz w:val="24"/>
    </w:rPr>
  </w:style>
  <w:style w:type="paragraph" w:styleId="Heading1">
    <w:name w:val="heading 1"/>
    <w:basedOn w:val="Normal"/>
    <w:next w:val="Normal"/>
    <w:link w:val="Heading1Char"/>
    <w:qFormat/>
    <w:rsid w:val="00EE4D0A"/>
    <w:pPr>
      <w:keepNext/>
      <w:jc w:val="center"/>
      <w:outlineLvl w:val="0"/>
    </w:pPr>
    <w:rPr>
      <w:b/>
      <w:lang w:val="x-none" w:eastAsia="x-none"/>
    </w:rPr>
  </w:style>
  <w:style w:type="paragraph" w:styleId="Heading2">
    <w:name w:val="heading 2"/>
    <w:basedOn w:val="Normal"/>
    <w:next w:val="Normal"/>
    <w:link w:val="Heading2Char"/>
    <w:qFormat/>
    <w:rsid w:val="00EE4D0A"/>
    <w:pPr>
      <w:keepNext/>
      <w:outlineLvl w:val="1"/>
    </w:pPr>
    <w:rPr>
      <w:b/>
      <w:lang w:val="x-none" w:eastAsia="x-none"/>
    </w:rPr>
  </w:style>
  <w:style w:type="paragraph" w:styleId="Heading3">
    <w:name w:val="heading 3"/>
    <w:basedOn w:val="Normal"/>
    <w:next w:val="Normal"/>
    <w:qFormat/>
    <w:rsid w:val="00EE4D0A"/>
    <w:pPr>
      <w:keepNext/>
      <w:jc w:val="center"/>
      <w:outlineLvl w:val="2"/>
    </w:pPr>
    <w:rPr>
      <w:rFonts w:ascii="Times New Roman" w:hAnsi="Times New Roman"/>
      <w:b/>
      <w:sz w:val="32"/>
    </w:rPr>
  </w:style>
  <w:style w:type="paragraph" w:styleId="Heading4">
    <w:name w:val="heading 4"/>
    <w:basedOn w:val="Normal"/>
    <w:next w:val="Normal"/>
    <w:qFormat/>
    <w:rsid w:val="00EE4D0A"/>
    <w:pPr>
      <w:keepNext/>
      <w:tabs>
        <w:tab w:val="left" w:pos="28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288"/>
      <w:jc w:val="center"/>
      <w:outlineLvl w:val="3"/>
    </w:pPr>
    <w:rPr>
      <w:rFonts w:ascii="Times New Roman" w:hAnsi="Times New Roman"/>
      <w:b/>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Indent3">
    <w:name w:val="Body Text Indent 3"/>
    <w:basedOn w:val="Normal"/>
    <w:rsid w:val="00EE4D0A"/>
    <w:pPr>
      <w:tabs>
        <w:tab w:val="left" w:pos="288"/>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ind w:firstLine="288"/>
    </w:pPr>
    <w:rPr>
      <w:rFonts w:ascii="Times New Roman" w:hAnsi="Times New Roman"/>
      <w:sz w:val="22"/>
    </w:rPr>
  </w:style>
  <w:style w:type="paragraph" w:styleId="Title">
    <w:name w:val="Title"/>
    <w:basedOn w:val="Normal"/>
    <w:link w:val="TitleChar"/>
    <w:qFormat/>
    <w:rsid w:val="00EE4D0A"/>
    <w:pPr>
      <w:jc w:val="center"/>
    </w:pPr>
    <w:rPr>
      <w:b/>
      <w:lang w:val="x-none" w:eastAsia="x-none"/>
    </w:rPr>
  </w:style>
  <w:style w:type="paragraph" w:customStyle="1" w:styleId="H2">
    <w:name w:val="H2"/>
    <w:basedOn w:val="Normal"/>
    <w:next w:val="Normal"/>
    <w:rsid w:val="00EE4D0A"/>
    <w:pPr>
      <w:keepNext/>
      <w:widowControl w:val="0"/>
      <w:spacing w:before="100" w:after="100"/>
      <w:outlineLvl w:val="2"/>
    </w:pPr>
    <w:rPr>
      <w:rFonts w:ascii="Times New Roman" w:hAnsi="Times New Roman"/>
      <w:b/>
      <w:snapToGrid w:val="0"/>
      <w:sz w:val="36"/>
    </w:rPr>
  </w:style>
  <w:style w:type="paragraph" w:customStyle="1" w:styleId="H5">
    <w:name w:val="H5"/>
    <w:basedOn w:val="Normal"/>
    <w:next w:val="Normal"/>
    <w:rsid w:val="00EE4D0A"/>
    <w:pPr>
      <w:keepNext/>
      <w:widowControl w:val="0"/>
      <w:spacing w:before="100" w:after="100"/>
      <w:outlineLvl w:val="5"/>
    </w:pPr>
    <w:rPr>
      <w:rFonts w:ascii="Times New Roman" w:hAnsi="Times New Roman"/>
      <w:b/>
      <w:snapToGrid w:val="0"/>
      <w:sz w:val="20"/>
    </w:rPr>
  </w:style>
  <w:style w:type="paragraph" w:styleId="BodyText">
    <w:name w:val="Body Text"/>
    <w:basedOn w:val="Normal"/>
    <w:rsid w:val="00EE4D0A"/>
    <w:pPr>
      <w:tabs>
        <w:tab w:val="left" w:pos="864"/>
        <w:tab w:val="left" w:pos="2880"/>
      </w:tabs>
    </w:pPr>
    <w:rPr>
      <w:rFonts w:ascii="Times New Roman" w:hAnsi="Times New Roman"/>
      <w:sz w:val="22"/>
    </w:rPr>
  </w:style>
  <w:style w:type="character" w:styleId="Hyperlink">
    <w:name w:val="Hyperlink"/>
    <w:rsid w:val="00EE4D0A"/>
    <w:rPr>
      <w:color w:val="0000FF"/>
      <w:u w:val="single"/>
    </w:rPr>
  </w:style>
  <w:style w:type="paragraph" w:styleId="Footer">
    <w:name w:val="footer"/>
    <w:basedOn w:val="Normal"/>
    <w:rsid w:val="00EE4D0A"/>
    <w:pPr>
      <w:tabs>
        <w:tab w:val="center" w:pos="4320"/>
        <w:tab w:val="right" w:pos="8640"/>
      </w:tabs>
    </w:pPr>
  </w:style>
  <w:style w:type="character" w:styleId="PageNumber">
    <w:name w:val="page number"/>
    <w:basedOn w:val="DefaultParagraphFont"/>
    <w:rsid w:val="00EE4D0A"/>
  </w:style>
  <w:style w:type="paragraph" w:styleId="NormalWeb">
    <w:name w:val="Normal (Web)"/>
    <w:basedOn w:val="Normal"/>
    <w:uiPriority w:val="99"/>
    <w:rsid w:val="00EE4D0A"/>
    <w:pPr>
      <w:spacing w:before="100" w:beforeAutospacing="1" w:after="100" w:afterAutospacing="1"/>
    </w:pPr>
    <w:rPr>
      <w:rFonts w:ascii="Times New Roman" w:hAnsi="Times New Roman"/>
      <w:szCs w:val="24"/>
    </w:rPr>
  </w:style>
  <w:style w:type="paragraph" w:styleId="Subtitle">
    <w:name w:val="Subtitle"/>
    <w:basedOn w:val="Normal"/>
    <w:link w:val="SubtitleChar"/>
    <w:uiPriority w:val="11"/>
    <w:qFormat/>
    <w:rsid w:val="00EE4D0A"/>
    <w:pPr>
      <w:jc w:val="center"/>
    </w:pPr>
    <w:rPr>
      <w:rFonts w:ascii="Times New Roman" w:hAnsi="Times New Roman"/>
      <w:b/>
      <w:bCs/>
      <w:sz w:val="32"/>
      <w:szCs w:val="24"/>
    </w:rPr>
  </w:style>
  <w:style w:type="paragraph" w:styleId="BodyTextIndent">
    <w:name w:val="Body Text Indent"/>
    <w:basedOn w:val="Normal"/>
    <w:rsid w:val="00EE4D0A"/>
    <w:pPr>
      <w:ind w:left="1008" w:hanging="288"/>
    </w:pPr>
  </w:style>
  <w:style w:type="character" w:styleId="EndnoteReference">
    <w:name w:val="endnote reference"/>
    <w:semiHidden/>
    <w:rsid w:val="00EE4D0A"/>
    <w:rPr>
      <w:vertAlign w:val="superscript"/>
    </w:rPr>
  </w:style>
  <w:style w:type="character" w:styleId="Emphasis">
    <w:name w:val="Emphasis"/>
    <w:uiPriority w:val="20"/>
    <w:qFormat/>
    <w:rsid w:val="00EE4D0A"/>
    <w:rPr>
      <w:i/>
      <w:iCs/>
    </w:rPr>
  </w:style>
  <w:style w:type="character" w:styleId="Strong">
    <w:name w:val="Strong"/>
    <w:uiPriority w:val="22"/>
    <w:qFormat/>
    <w:rsid w:val="00EE4D0A"/>
    <w:rPr>
      <w:b/>
      <w:bCs/>
    </w:rPr>
  </w:style>
  <w:style w:type="paragraph" w:styleId="HTMLAddress">
    <w:name w:val="HTML Address"/>
    <w:basedOn w:val="Normal"/>
    <w:rsid w:val="00EE4D0A"/>
    <w:rPr>
      <w:rFonts w:ascii="Times New Roman" w:hAnsi="Times New Roman"/>
      <w:i/>
      <w:iCs/>
      <w:szCs w:val="24"/>
    </w:rPr>
  </w:style>
  <w:style w:type="paragraph" w:styleId="EndnoteText">
    <w:name w:val="endnote text"/>
    <w:basedOn w:val="Normal"/>
    <w:semiHidden/>
    <w:rsid w:val="00EE4D0A"/>
    <w:rPr>
      <w:rFonts w:ascii="Times New Roman" w:hAnsi="Times New Roman"/>
      <w:sz w:val="20"/>
    </w:rPr>
  </w:style>
  <w:style w:type="character" w:customStyle="1" w:styleId="prodtagline1">
    <w:name w:val="prodtagline1"/>
    <w:rsid w:val="00CE5942"/>
    <w:rPr>
      <w:rFonts w:ascii="Verdana" w:hAnsi="Verdana" w:hint="default"/>
      <w:b/>
      <w:bCs/>
      <w:sz w:val="19"/>
      <w:szCs w:val="19"/>
    </w:rPr>
  </w:style>
  <w:style w:type="character" w:customStyle="1" w:styleId="bodytext1">
    <w:name w:val="bodytext1"/>
    <w:rsid w:val="00CE5942"/>
    <w:rPr>
      <w:rFonts w:ascii="Verdana" w:hAnsi="Verdana" w:hint="default"/>
      <w:sz w:val="17"/>
      <w:szCs w:val="17"/>
    </w:rPr>
  </w:style>
  <w:style w:type="character" w:customStyle="1" w:styleId="smallbody1">
    <w:name w:val="smallbody1"/>
    <w:rsid w:val="00CE5942"/>
    <w:rPr>
      <w:rFonts w:ascii="Verdana" w:hAnsi="Verdana" w:hint="default"/>
      <w:sz w:val="15"/>
      <w:szCs w:val="15"/>
    </w:rPr>
  </w:style>
  <w:style w:type="paragraph" w:customStyle="1" w:styleId="productdescription">
    <w:name w:val="productdescription"/>
    <w:basedOn w:val="Normal"/>
    <w:rsid w:val="00CE5942"/>
    <w:pPr>
      <w:spacing w:before="100" w:beforeAutospacing="1" w:after="100" w:afterAutospacing="1"/>
    </w:pPr>
    <w:rPr>
      <w:rFonts w:ascii="Times New Roman" w:hAnsi="Times New Roman"/>
      <w:szCs w:val="24"/>
    </w:rPr>
  </w:style>
  <w:style w:type="paragraph" w:customStyle="1" w:styleId="lastincell">
    <w:name w:val="lastincell"/>
    <w:basedOn w:val="Normal"/>
    <w:rsid w:val="00CE5942"/>
    <w:pPr>
      <w:spacing w:line="336" w:lineRule="auto"/>
    </w:pPr>
    <w:rPr>
      <w:rFonts w:ascii="Verdana" w:hAnsi="Verdana"/>
      <w:sz w:val="17"/>
      <w:szCs w:val="17"/>
    </w:rPr>
  </w:style>
  <w:style w:type="character" w:customStyle="1" w:styleId="Heading1Char">
    <w:name w:val="Heading 1 Char"/>
    <w:link w:val="Heading1"/>
    <w:rsid w:val="00765C77"/>
    <w:rPr>
      <w:rFonts w:ascii="Arial" w:hAnsi="Arial"/>
      <w:b/>
      <w:sz w:val="24"/>
    </w:rPr>
  </w:style>
  <w:style w:type="character" w:customStyle="1" w:styleId="Heading2Char">
    <w:name w:val="Heading 2 Char"/>
    <w:link w:val="Heading2"/>
    <w:rsid w:val="00765C77"/>
    <w:rPr>
      <w:rFonts w:ascii="Arial" w:hAnsi="Arial"/>
      <w:b/>
      <w:sz w:val="24"/>
    </w:rPr>
  </w:style>
  <w:style w:type="character" w:customStyle="1" w:styleId="TitleChar">
    <w:name w:val="Title Char"/>
    <w:link w:val="Title"/>
    <w:rsid w:val="00765C77"/>
    <w:rPr>
      <w:rFonts w:ascii="Arial" w:hAnsi="Arial"/>
      <w:b/>
      <w:sz w:val="24"/>
    </w:rPr>
  </w:style>
  <w:style w:type="paragraph" w:styleId="BalloonText">
    <w:name w:val="Balloon Text"/>
    <w:basedOn w:val="Normal"/>
    <w:link w:val="BalloonTextChar"/>
    <w:rsid w:val="00843EC6"/>
    <w:rPr>
      <w:rFonts w:ascii="Tahoma" w:hAnsi="Tahoma"/>
      <w:sz w:val="16"/>
      <w:szCs w:val="16"/>
      <w:lang w:val="x-none" w:eastAsia="x-none"/>
    </w:rPr>
  </w:style>
  <w:style w:type="character" w:customStyle="1" w:styleId="BalloonTextChar">
    <w:name w:val="Balloon Text Char"/>
    <w:link w:val="BalloonText"/>
    <w:rsid w:val="00843EC6"/>
    <w:rPr>
      <w:rFonts w:ascii="Tahoma" w:hAnsi="Tahoma" w:cs="Tahoma"/>
      <w:sz w:val="16"/>
      <w:szCs w:val="16"/>
    </w:rPr>
  </w:style>
  <w:style w:type="paragraph" w:styleId="NoSpacing">
    <w:name w:val="No Spacing"/>
    <w:link w:val="NoSpacingChar"/>
    <w:uiPriority w:val="1"/>
    <w:qFormat/>
    <w:rsid w:val="00447987"/>
    <w:rPr>
      <w:rFonts w:ascii="Corbel" w:hAnsi="Corbel"/>
      <w:sz w:val="22"/>
      <w:szCs w:val="22"/>
    </w:rPr>
  </w:style>
  <w:style w:type="character" w:customStyle="1" w:styleId="NoSpacingChar">
    <w:name w:val="No Spacing Char"/>
    <w:link w:val="NoSpacing"/>
    <w:uiPriority w:val="1"/>
    <w:rsid w:val="00447987"/>
    <w:rPr>
      <w:rFonts w:ascii="Corbel" w:hAnsi="Corbel"/>
      <w:sz w:val="22"/>
      <w:szCs w:val="22"/>
      <w:lang w:val="en-US" w:eastAsia="en-US" w:bidi="ar-SA"/>
    </w:rPr>
  </w:style>
  <w:style w:type="paragraph" w:styleId="ListParagraph">
    <w:name w:val="List Paragraph"/>
    <w:basedOn w:val="Normal"/>
    <w:uiPriority w:val="34"/>
    <w:qFormat/>
    <w:rsid w:val="008471F0"/>
    <w:pPr>
      <w:ind w:left="720"/>
      <w:contextualSpacing/>
    </w:pPr>
  </w:style>
  <w:style w:type="character" w:customStyle="1" w:styleId="guideurl1">
    <w:name w:val="guideurl1"/>
    <w:basedOn w:val="DefaultParagraphFont"/>
    <w:rsid w:val="00CD00F3"/>
  </w:style>
  <w:style w:type="paragraph" w:customStyle="1" w:styleId="Default">
    <w:name w:val="Default"/>
    <w:rsid w:val="00E265C4"/>
    <w:pPr>
      <w:widowControl w:val="0"/>
      <w:autoSpaceDE w:val="0"/>
      <w:autoSpaceDN w:val="0"/>
      <w:adjustRightInd w:val="0"/>
    </w:pPr>
    <w:rPr>
      <w:rFonts w:ascii="Calibri" w:hAnsi="Calibri" w:cs="Calibri"/>
      <w:color w:val="000000"/>
      <w:sz w:val="24"/>
      <w:szCs w:val="24"/>
    </w:rPr>
  </w:style>
  <w:style w:type="paragraph" w:styleId="Header">
    <w:name w:val="header"/>
    <w:basedOn w:val="Normal"/>
    <w:link w:val="HeaderChar"/>
    <w:uiPriority w:val="99"/>
    <w:rsid w:val="00E265C4"/>
    <w:pPr>
      <w:tabs>
        <w:tab w:val="center" w:pos="4680"/>
        <w:tab w:val="right" w:pos="9360"/>
      </w:tabs>
    </w:pPr>
    <w:rPr>
      <w:lang w:val="x-none" w:eastAsia="x-none"/>
    </w:rPr>
  </w:style>
  <w:style w:type="character" w:customStyle="1" w:styleId="HeaderChar">
    <w:name w:val="Header Char"/>
    <w:link w:val="Header"/>
    <w:uiPriority w:val="99"/>
    <w:rsid w:val="00E265C4"/>
    <w:rPr>
      <w:rFonts w:ascii="Arial" w:hAnsi="Arial"/>
      <w:sz w:val="24"/>
    </w:rPr>
  </w:style>
  <w:style w:type="character" w:styleId="FollowedHyperlink">
    <w:name w:val="FollowedHyperlink"/>
    <w:rsid w:val="00A157FB"/>
    <w:rPr>
      <w:color w:val="800080"/>
      <w:u w:val="single"/>
    </w:rPr>
  </w:style>
  <w:style w:type="character" w:customStyle="1" w:styleId="apple-converted-space">
    <w:name w:val="apple-converted-space"/>
    <w:basedOn w:val="DefaultParagraphFont"/>
    <w:rsid w:val="00A43A0D"/>
  </w:style>
  <w:style w:type="paragraph" w:styleId="z-TopofForm">
    <w:name w:val="HTML Top of Form"/>
    <w:basedOn w:val="Normal"/>
    <w:next w:val="Normal"/>
    <w:link w:val="z-TopofFormChar"/>
    <w:hidden/>
    <w:uiPriority w:val="99"/>
    <w:unhideWhenUsed/>
    <w:rsid w:val="003D78BF"/>
    <w:pPr>
      <w:pBdr>
        <w:bottom w:val="single" w:sz="6" w:space="1" w:color="auto"/>
      </w:pBdr>
      <w:jc w:val="center"/>
    </w:pPr>
    <w:rPr>
      <w:rFonts w:cs="Arial"/>
      <w:vanish/>
      <w:sz w:val="16"/>
      <w:szCs w:val="16"/>
    </w:rPr>
  </w:style>
  <w:style w:type="character" w:customStyle="1" w:styleId="z-TopofFormChar">
    <w:name w:val="z-Top of Form Char"/>
    <w:basedOn w:val="DefaultParagraphFont"/>
    <w:link w:val="z-TopofForm"/>
    <w:uiPriority w:val="99"/>
    <w:rsid w:val="003D78BF"/>
    <w:rPr>
      <w:rFonts w:ascii="Arial" w:hAnsi="Arial" w:cs="Arial"/>
      <w:vanish/>
      <w:sz w:val="16"/>
      <w:szCs w:val="16"/>
    </w:rPr>
  </w:style>
  <w:style w:type="character" w:customStyle="1" w:styleId="twitter-typeahead">
    <w:name w:val="twitter-typeahead"/>
    <w:basedOn w:val="DefaultParagraphFont"/>
    <w:rsid w:val="003D78BF"/>
  </w:style>
  <w:style w:type="paragraph" w:styleId="z-BottomofForm">
    <w:name w:val="HTML Bottom of Form"/>
    <w:basedOn w:val="Normal"/>
    <w:next w:val="Normal"/>
    <w:link w:val="z-BottomofFormChar"/>
    <w:hidden/>
    <w:uiPriority w:val="99"/>
    <w:unhideWhenUsed/>
    <w:rsid w:val="003D78BF"/>
    <w:pPr>
      <w:pBdr>
        <w:top w:val="single" w:sz="6" w:space="1" w:color="auto"/>
      </w:pBdr>
      <w:jc w:val="center"/>
    </w:pPr>
    <w:rPr>
      <w:rFonts w:cs="Arial"/>
      <w:vanish/>
      <w:sz w:val="16"/>
      <w:szCs w:val="16"/>
    </w:rPr>
  </w:style>
  <w:style w:type="character" w:customStyle="1" w:styleId="z-BottomofFormChar">
    <w:name w:val="z-Bottom of Form Char"/>
    <w:basedOn w:val="DefaultParagraphFont"/>
    <w:link w:val="z-BottomofForm"/>
    <w:uiPriority w:val="99"/>
    <w:rsid w:val="003D78BF"/>
    <w:rPr>
      <w:rFonts w:ascii="Arial" w:hAnsi="Arial" w:cs="Arial"/>
      <w:vanish/>
      <w:sz w:val="16"/>
      <w:szCs w:val="16"/>
    </w:rPr>
  </w:style>
  <w:style w:type="paragraph" w:customStyle="1" w:styleId="subjectresults">
    <w:name w:val="subjectresults"/>
    <w:basedOn w:val="Normal"/>
    <w:rsid w:val="00A2657D"/>
    <w:pPr>
      <w:spacing w:before="100" w:beforeAutospacing="1" w:after="100" w:afterAutospacing="1"/>
    </w:pPr>
    <w:rPr>
      <w:rFonts w:ascii="Times" w:hAnsi="Times"/>
      <w:sz w:val="20"/>
    </w:rPr>
  </w:style>
  <w:style w:type="character" w:customStyle="1" w:styleId="item">
    <w:name w:val="item"/>
    <w:basedOn w:val="DefaultParagraphFont"/>
    <w:rsid w:val="00A2657D"/>
  </w:style>
  <w:style w:type="table" w:styleId="TableGrid">
    <w:name w:val="Table Grid"/>
    <w:basedOn w:val="TableNormal"/>
    <w:uiPriority w:val="59"/>
    <w:rsid w:val="003F68DE"/>
    <w:rPr>
      <w:rFonts w:asciiTheme="minorHAnsi" w:eastAsiaTheme="minorEastAsia" w:hAnsiTheme="minorHAnsi" w:cstheme="minorBidi"/>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ubtitleChar">
    <w:name w:val="Subtitle Char"/>
    <w:basedOn w:val="DefaultParagraphFont"/>
    <w:link w:val="Subtitle"/>
    <w:uiPriority w:val="11"/>
    <w:rsid w:val="00323953"/>
    <w:rPr>
      <w:b/>
      <w:bCs/>
      <w:sz w:val="32"/>
      <w:szCs w:val="24"/>
    </w:rPr>
  </w:style>
  <w:style w:type="paragraph" w:styleId="FootnoteText">
    <w:name w:val="footnote text"/>
    <w:basedOn w:val="Normal"/>
    <w:link w:val="FootnoteTextChar"/>
    <w:rsid w:val="00982906"/>
    <w:rPr>
      <w:szCs w:val="24"/>
    </w:rPr>
  </w:style>
  <w:style w:type="character" w:customStyle="1" w:styleId="FootnoteTextChar">
    <w:name w:val="Footnote Text Char"/>
    <w:basedOn w:val="DefaultParagraphFont"/>
    <w:link w:val="FootnoteText"/>
    <w:rsid w:val="00982906"/>
    <w:rPr>
      <w:rFonts w:ascii="Arial" w:hAnsi="Arial"/>
      <w:sz w:val="24"/>
      <w:szCs w:val="24"/>
    </w:rPr>
  </w:style>
  <w:style w:type="character" w:styleId="FootnoteReference">
    <w:name w:val="footnote reference"/>
    <w:basedOn w:val="DefaultParagraphFont"/>
    <w:rsid w:val="00982906"/>
    <w:rPr>
      <w:vertAlign w:val="superscript"/>
    </w:rPr>
  </w:style>
  <w:style w:type="paragraph" w:styleId="PlainText">
    <w:name w:val="Plain Text"/>
    <w:basedOn w:val="Normal"/>
    <w:link w:val="PlainTextChar"/>
    <w:uiPriority w:val="99"/>
    <w:unhideWhenUsed/>
    <w:rsid w:val="00860831"/>
    <w:rPr>
      <w:rFonts w:ascii="Courier" w:eastAsiaTheme="minorEastAsia" w:hAnsi="Courier" w:cstheme="minorBidi"/>
      <w:sz w:val="21"/>
      <w:szCs w:val="21"/>
    </w:rPr>
  </w:style>
  <w:style w:type="character" w:customStyle="1" w:styleId="PlainTextChar">
    <w:name w:val="Plain Text Char"/>
    <w:basedOn w:val="DefaultParagraphFont"/>
    <w:link w:val="PlainText"/>
    <w:uiPriority w:val="99"/>
    <w:rsid w:val="00860831"/>
    <w:rPr>
      <w:rFonts w:ascii="Courier" w:eastAsiaTheme="minorEastAsia" w:hAnsi="Courier" w:cstheme="minorBidi"/>
      <w:sz w:val="21"/>
      <w:szCs w:val="21"/>
    </w:rPr>
  </w:style>
  <w:style w:type="character" w:customStyle="1" w:styleId="s-lg-text-greyout">
    <w:name w:val="s-lg-text-greyout"/>
    <w:basedOn w:val="DefaultParagraphFont"/>
    <w:rsid w:val="0073794A"/>
  </w:style>
  <w:style w:type="character" w:customStyle="1" w:styleId="s-lg-edit-icon">
    <w:name w:val="s-lg-edit-icon"/>
    <w:basedOn w:val="DefaultParagraphFont"/>
    <w:rsid w:val="007379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288580">
      <w:bodyDiv w:val="1"/>
      <w:marLeft w:val="0"/>
      <w:marRight w:val="0"/>
      <w:marTop w:val="0"/>
      <w:marBottom w:val="0"/>
      <w:divBdr>
        <w:top w:val="none" w:sz="0" w:space="0" w:color="auto"/>
        <w:left w:val="none" w:sz="0" w:space="0" w:color="auto"/>
        <w:bottom w:val="none" w:sz="0" w:space="0" w:color="auto"/>
        <w:right w:val="none" w:sz="0" w:space="0" w:color="auto"/>
      </w:divBdr>
    </w:div>
    <w:div w:id="34088897">
      <w:bodyDiv w:val="1"/>
      <w:marLeft w:val="0"/>
      <w:marRight w:val="0"/>
      <w:marTop w:val="0"/>
      <w:marBottom w:val="0"/>
      <w:divBdr>
        <w:top w:val="none" w:sz="0" w:space="0" w:color="auto"/>
        <w:left w:val="none" w:sz="0" w:space="0" w:color="auto"/>
        <w:bottom w:val="none" w:sz="0" w:space="0" w:color="auto"/>
        <w:right w:val="none" w:sz="0" w:space="0" w:color="auto"/>
      </w:divBdr>
    </w:div>
    <w:div w:id="98568264">
      <w:bodyDiv w:val="1"/>
      <w:marLeft w:val="0"/>
      <w:marRight w:val="0"/>
      <w:marTop w:val="0"/>
      <w:marBottom w:val="0"/>
      <w:divBdr>
        <w:top w:val="none" w:sz="0" w:space="0" w:color="auto"/>
        <w:left w:val="none" w:sz="0" w:space="0" w:color="auto"/>
        <w:bottom w:val="none" w:sz="0" w:space="0" w:color="auto"/>
        <w:right w:val="none" w:sz="0" w:space="0" w:color="auto"/>
      </w:divBdr>
    </w:div>
    <w:div w:id="446312424">
      <w:bodyDiv w:val="1"/>
      <w:marLeft w:val="0"/>
      <w:marRight w:val="0"/>
      <w:marTop w:val="0"/>
      <w:marBottom w:val="0"/>
      <w:divBdr>
        <w:top w:val="none" w:sz="0" w:space="0" w:color="auto"/>
        <w:left w:val="none" w:sz="0" w:space="0" w:color="auto"/>
        <w:bottom w:val="none" w:sz="0" w:space="0" w:color="auto"/>
        <w:right w:val="none" w:sz="0" w:space="0" w:color="auto"/>
      </w:divBdr>
    </w:div>
    <w:div w:id="507208678">
      <w:bodyDiv w:val="1"/>
      <w:marLeft w:val="0"/>
      <w:marRight w:val="0"/>
      <w:marTop w:val="0"/>
      <w:marBottom w:val="0"/>
      <w:divBdr>
        <w:top w:val="none" w:sz="0" w:space="0" w:color="auto"/>
        <w:left w:val="none" w:sz="0" w:space="0" w:color="auto"/>
        <w:bottom w:val="none" w:sz="0" w:space="0" w:color="auto"/>
        <w:right w:val="none" w:sz="0" w:space="0" w:color="auto"/>
      </w:divBdr>
      <w:divsChild>
        <w:div w:id="1401250103">
          <w:marLeft w:val="0"/>
          <w:marRight w:val="0"/>
          <w:marTop w:val="0"/>
          <w:marBottom w:val="240"/>
          <w:divBdr>
            <w:top w:val="none" w:sz="0" w:space="0" w:color="auto"/>
            <w:left w:val="none" w:sz="0" w:space="0" w:color="auto"/>
            <w:bottom w:val="none" w:sz="0" w:space="0" w:color="auto"/>
            <w:right w:val="none" w:sz="0" w:space="0" w:color="auto"/>
          </w:divBdr>
          <w:divsChild>
            <w:div w:id="1874462285">
              <w:marLeft w:val="0"/>
              <w:marRight w:val="0"/>
              <w:marTop w:val="0"/>
              <w:marBottom w:val="0"/>
              <w:divBdr>
                <w:top w:val="none" w:sz="0" w:space="0" w:color="auto"/>
                <w:left w:val="none" w:sz="0" w:space="0" w:color="auto"/>
                <w:bottom w:val="none" w:sz="0" w:space="0" w:color="auto"/>
                <w:right w:val="none" w:sz="0" w:space="0" w:color="auto"/>
              </w:divBdr>
              <w:divsChild>
                <w:div w:id="1898322571">
                  <w:marLeft w:val="0"/>
                  <w:marRight w:val="0"/>
                  <w:marTop w:val="0"/>
                  <w:marBottom w:val="150"/>
                  <w:divBdr>
                    <w:top w:val="none" w:sz="0" w:space="0" w:color="auto"/>
                    <w:left w:val="none" w:sz="0" w:space="0" w:color="auto"/>
                    <w:bottom w:val="none" w:sz="0" w:space="0" w:color="auto"/>
                    <w:right w:val="none" w:sz="0" w:space="0" w:color="auto"/>
                  </w:divBdr>
                </w:div>
                <w:div w:id="144056614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965738572">
      <w:bodyDiv w:val="1"/>
      <w:marLeft w:val="0"/>
      <w:marRight w:val="0"/>
      <w:marTop w:val="0"/>
      <w:marBottom w:val="0"/>
      <w:divBdr>
        <w:top w:val="none" w:sz="0" w:space="0" w:color="auto"/>
        <w:left w:val="none" w:sz="0" w:space="0" w:color="auto"/>
        <w:bottom w:val="none" w:sz="0" w:space="0" w:color="auto"/>
        <w:right w:val="none" w:sz="0" w:space="0" w:color="auto"/>
      </w:divBdr>
      <w:divsChild>
        <w:div w:id="884297896">
          <w:marLeft w:val="0"/>
          <w:marRight w:val="0"/>
          <w:marTop w:val="0"/>
          <w:marBottom w:val="150"/>
          <w:divBdr>
            <w:top w:val="none" w:sz="0" w:space="0" w:color="auto"/>
            <w:left w:val="none" w:sz="0" w:space="0" w:color="auto"/>
            <w:bottom w:val="none" w:sz="0" w:space="0" w:color="auto"/>
            <w:right w:val="none" w:sz="0" w:space="0" w:color="auto"/>
          </w:divBdr>
        </w:div>
        <w:div w:id="1355426677">
          <w:marLeft w:val="0"/>
          <w:marRight w:val="0"/>
          <w:marTop w:val="0"/>
          <w:marBottom w:val="150"/>
          <w:divBdr>
            <w:top w:val="none" w:sz="0" w:space="0" w:color="auto"/>
            <w:left w:val="none" w:sz="0" w:space="0" w:color="auto"/>
            <w:bottom w:val="none" w:sz="0" w:space="0" w:color="auto"/>
            <w:right w:val="none" w:sz="0" w:space="0" w:color="auto"/>
          </w:divBdr>
        </w:div>
      </w:divsChild>
    </w:div>
    <w:div w:id="1003975874">
      <w:bodyDiv w:val="1"/>
      <w:marLeft w:val="0"/>
      <w:marRight w:val="0"/>
      <w:marTop w:val="0"/>
      <w:marBottom w:val="0"/>
      <w:divBdr>
        <w:top w:val="none" w:sz="0" w:space="0" w:color="auto"/>
        <w:left w:val="none" w:sz="0" w:space="0" w:color="auto"/>
        <w:bottom w:val="none" w:sz="0" w:space="0" w:color="auto"/>
        <w:right w:val="none" w:sz="0" w:space="0" w:color="auto"/>
      </w:divBdr>
    </w:div>
    <w:div w:id="1072122119">
      <w:bodyDiv w:val="1"/>
      <w:marLeft w:val="0"/>
      <w:marRight w:val="0"/>
      <w:marTop w:val="0"/>
      <w:marBottom w:val="0"/>
      <w:divBdr>
        <w:top w:val="none" w:sz="0" w:space="0" w:color="auto"/>
        <w:left w:val="none" w:sz="0" w:space="0" w:color="auto"/>
        <w:bottom w:val="none" w:sz="0" w:space="0" w:color="auto"/>
        <w:right w:val="none" w:sz="0" w:space="0" w:color="auto"/>
      </w:divBdr>
    </w:div>
    <w:div w:id="1216895068">
      <w:bodyDiv w:val="1"/>
      <w:marLeft w:val="0"/>
      <w:marRight w:val="0"/>
      <w:marTop w:val="0"/>
      <w:marBottom w:val="0"/>
      <w:divBdr>
        <w:top w:val="none" w:sz="0" w:space="0" w:color="auto"/>
        <w:left w:val="none" w:sz="0" w:space="0" w:color="auto"/>
        <w:bottom w:val="none" w:sz="0" w:space="0" w:color="auto"/>
        <w:right w:val="none" w:sz="0" w:space="0" w:color="auto"/>
      </w:divBdr>
      <w:divsChild>
        <w:div w:id="1178697135">
          <w:marLeft w:val="0"/>
          <w:marRight w:val="0"/>
          <w:marTop w:val="0"/>
          <w:marBottom w:val="75"/>
          <w:divBdr>
            <w:top w:val="none" w:sz="0" w:space="0" w:color="auto"/>
            <w:left w:val="none" w:sz="0" w:space="0" w:color="auto"/>
            <w:bottom w:val="none" w:sz="0" w:space="0" w:color="auto"/>
            <w:right w:val="none" w:sz="0" w:space="0" w:color="auto"/>
          </w:divBdr>
        </w:div>
      </w:divsChild>
    </w:div>
    <w:div w:id="1447193289">
      <w:bodyDiv w:val="1"/>
      <w:marLeft w:val="0"/>
      <w:marRight w:val="0"/>
      <w:marTop w:val="0"/>
      <w:marBottom w:val="0"/>
      <w:divBdr>
        <w:top w:val="none" w:sz="0" w:space="0" w:color="auto"/>
        <w:left w:val="none" w:sz="0" w:space="0" w:color="auto"/>
        <w:bottom w:val="none" w:sz="0" w:space="0" w:color="auto"/>
        <w:right w:val="none" w:sz="0" w:space="0" w:color="auto"/>
      </w:divBdr>
    </w:div>
    <w:div w:id="1465461881">
      <w:bodyDiv w:val="1"/>
      <w:marLeft w:val="0"/>
      <w:marRight w:val="0"/>
      <w:marTop w:val="0"/>
      <w:marBottom w:val="0"/>
      <w:divBdr>
        <w:top w:val="none" w:sz="0" w:space="0" w:color="auto"/>
        <w:left w:val="none" w:sz="0" w:space="0" w:color="auto"/>
        <w:bottom w:val="none" w:sz="0" w:space="0" w:color="auto"/>
        <w:right w:val="none" w:sz="0" w:space="0" w:color="auto"/>
      </w:divBdr>
      <w:divsChild>
        <w:div w:id="1751611479">
          <w:marLeft w:val="0"/>
          <w:marRight w:val="0"/>
          <w:marTop w:val="0"/>
          <w:marBottom w:val="150"/>
          <w:divBdr>
            <w:top w:val="none" w:sz="0" w:space="0" w:color="auto"/>
            <w:left w:val="none" w:sz="0" w:space="0" w:color="auto"/>
            <w:bottom w:val="none" w:sz="0" w:space="0" w:color="auto"/>
            <w:right w:val="none" w:sz="0" w:space="0" w:color="auto"/>
          </w:divBdr>
        </w:div>
        <w:div w:id="1065491994">
          <w:marLeft w:val="0"/>
          <w:marRight w:val="0"/>
          <w:marTop w:val="0"/>
          <w:marBottom w:val="150"/>
          <w:divBdr>
            <w:top w:val="none" w:sz="0" w:space="0" w:color="auto"/>
            <w:left w:val="none" w:sz="0" w:space="0" w:color="auto"/>
            <w:bottom w:val="none" w:sz="0" w:space="0" w:color="auto"/>
            <w:right w:val="none" w:sz="0" w:space="0" w:color="auto"/>
          </w:divBdr>
        </w:div>
      </w:divsChild>
    </w:div>
    <w:div w:id="1530022130">
      <w:bodyDiv w:val="1"/>
      <w:marLeft w:val="0"/>
      <w:marRight w:val="0"/>
      <w:marTop w:val="0"/>
      <w:marBottom w:val="0"/>
      <w:divBdr>
        <w:top w:val="none" w:sz="0" w:space="0" w:color="auto"/>
        <w:left w:val="none" w:sz="0" w:space="0" w:color="auto"/>
        <w:bottom w:val="none" w:sz="0" w:space="0" w:color="auto"/>
        <w:right w:val="none" w:sz="0" w:space="0" w:color="auto"/>
      </w:divBdr>
    </w:div>
    <w:div w:id="1601600866">
      <w:bodyDiv w:val="1"/>
      <w:marLeft w:val="0"/>
      <w:marRight w:val="0"/>
      <w:marTop w:val="0"/>
      <w:marBottom w:val="0"/>
      <w:divBdr>
        <w:top w:val="none" w:sz="0" w:space="0" w:color="auto"/>
        <w:left w:val="none" w:sz="0" w:space="0" w:color="auto"/>
        <w:bottom w:val="none" w:sz="0" w:space="0" w:color="auto"/>
        <w:right w:val="none" w:sz="0" w:space="0" w:color="auto"/>
      </w:divBdr>
    </w:div>
    <w:div w:id="1721587488">
      <w:bodyDiv w:val="1"/>
      <w:marLeft w:val="0"/>
      <w:marRight w:val="0"/>
      <w:marTop w:val="0"/>
      <w:marBottom w:val="0"/>
      <w:divBdr>
        <w:top w:val="none" w:sz="0" w:space="0" w:color="auto"/>
        <w:left w:val="none" w:sz="0" w:space="0" w:color="auto"/>
        <w:bottom w:val="none" w:sz="0" w:space="0" w:color="auto"/>
        <w:right w:val="none" w:sz="0" w:space="0" w:color="auto"/>
      </w:divBdr>
    </w:div>
    <w:div w:id="1725179787">
      <w:bodyDiv w:val="1"/>
      <w:marLeft w:val="0"/>
      <w:marRight w:val="0"/>
      <w:marTop w:val="0"/>
      <w:marBottom w:val="0"/>
      <w:divBdr>
        <w:top w:val="none" w:sz="0" w:space="0" w:color="auto"/>
        <w:left w:val="none" w:sz="0" w:space="0" w:color="auto"/>
        <w:bottom w:val="none" w:sz="0" w:space="0" w:color="auto"/>
        <w:right w:val="none" w:sz="0" w:space="0" w:color="auto"/>
      </w:divBdr>
    </w:div>
    <w:div w:id="1813980233">
      <w:bodyDiv w:val="1"/>
      <w:marLeft w:val="0"/>
      <w:marRight w:val="0"/>
      <w:marTop w:val="0"/>
      <w:marBottom w:val="0"/>
      <w:divBdr>
        <w:top w:val="none" w:sz="0" w:space="0" w:color="auto"/>
        <w:left w:val="none" w:sz="0" w:space="0" w:color="auto"/>
        <w:bottom w:val="none" w:sz="0" w:space="0" w:color="auto"/>
        <w:right w:val="none" w:sz="0" w:space="0" w:color="auto"/>
      </w:divBdr>
    </w:div>
    <w:div w:id="1919751299">
      <w:bodyDiv w:val="1"/>
      <w:marLeft w:val="0"/>
      <w:marRight w:val="0"/>
      <w:marTop w:val="0"/>
      <w:marBottom w:val="0"/>
      <w:divBdr>
        <w:top w:val="none" w:sz="0" w:space="0" w:color="auto"/>
        <w:left w:val="none" w:sz="0" w:space="0" w:color="auto"/>
        <w:bottom w:val="none" w:sz="0" w:space="0" w:color="auto"/>
        <w:right w:val="none" w:sz="0" w:space="0" w:color="auto"/>
      </w:divBdr>
      <w:divsChild>
        <w:div w:id="348793974">
          <w:marLeft w:val="0"/>
          <w:marRight w:val="0"/>
          <w:marTop w:val="0"/>
          <w:marBottom w:val="150"/>
          <w:divBdr>
            <w:top w:val="none" w:sz="0" w:space="0" w:color="auto"/>
            <w:left w:val="none" w:sz="0" w:space="0" w:color="auto"/>
            <w:bottom w:val="none" w:sz="0" w:space="0" w:color="auto"/>
            <w:right w:val="none" w:sz="0" w:space="0" w:color="auto"/>
          </w:divBdr>
        </w:div>
        <w:div w:id="912816786">
          <w:marLeft w:val="0"/>
          <w:marRight w:val="0"/>
          <w:marTop w:val="0"/>
          <w:marBottom w:val="150"/>
          <w:divBdr>
            <w:top w:val="none" w:sz="0" w:space="0" w:color="auto"/>
            <w:left w:val="none" w:sz="0" w:space="0" w:color="auto"/>
            <w:bottom w:val="none" w:sz="0" w:space="0" w:color="auto"/>
            <w:right w:val="none" w:sz="0" w:space="0" w:color="auto"/>
          </w:divBdr>
        </w:div>
      </w:divsChild>
    </w:div>
    <w:div w:id="2087680750">
      <w:bodyDiv w:val="1"/>
      <w:marLeft w:val="0"/>
      <w:marRight w:val="0"/>
      <w:marTop w:val="0"/>
      <w:marBottom w:val="0"/>
      <w:divBdr>
        <w:top w:val="none" w:sz="0" w:space="0" w:color="auto"/>
        <w:left w:val="none" w:sz="0" w:space="0" w:color="auto"/>
        <w:bottom w:val="none" w:sz="0" w:space="0" w:color="auto"/>
        <w:right w:val="none" w:sz="0" w:space="0" w:color="auto"/>
      </w:divBdr>
    </w:div>
    <w:div w:id="2131582319">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relyOnVML/>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hyperlink" Target="http://tinyurl.com/desaleslibrequest" TargetMode="External"/><Relationship Id="rId14" Type="http://schemas.openxmlformats.org/officeDocument/2006/relationships/footer" Target="footer1.xml"/><Relationship Id="rId15" Type="http://schemas.openxmlformats.org/officeDocument/2006/relationships/footer" Target="footer2.xml"/><Relationship Id="rId16" Type="http://schemas.openxmlformats.org/officeDocument/2006/relationships/hyperlink" Target="https://desales.libguides.com/teachingaids" TargetMode="External"/><Relationship Id="rId17" Type="http://schemas.openxmlformats.org/officeDocument/2006/relationships/hyperlink" Target="https://desales.libguides.com/introduction" TargetMode="External"/><Relationship Id="rId18" Type="http://schemas.openxmlformats.org/officeDocument/2006/relationships/hyperlink" Target="http://desales.libguides.com/tutorials" TargetMode="External"/><Relationship Id="rId19" Type="http://schemas.openxmlformats.org/officeDocument/2006/relationships/image" Target="media/image4.tiff"/><Relationship Id="rId63" Type="http://schemas.openxmlformats.org/officeDocument/2006/relationships/footer" Target="footer6.xml"/><Relationship Id="rId64" Type="http://schemas.openxmlformats.org/officeDocument/2006/relationships/fontTable" Target="fontTable.xml"/><Relationship Id="rId65" Type="http://schemas.openxmlformats.org/officeDocument/2006/relationships/theme" Target="theme/theme1.xml"/><Relationship Id="rId50" Type="http://schemas.openxmlformats.org/officeDocument/2006/relationships/hyperlink" Target="http://desales.libcal.com/booking/studyrooms" TargetMode="External"/><Relationship Id="rId51" Type="http://schemas.openxmlformats.org/officeDocument/2006/relationships/image" Target="media/image26.jpeg"/><Relationship Id="rId52" Type="http://schemas.openxmlformats.org/officeDocument/2006/relationships/image" Target="media/image27.jpeg"/><Relationship Id="rId53" Type="http://schemas.openxmlformats.org/officeDocument/2006/relationships/image" Target="media/image28.jpg"/><Relationship Id="rId54" Type="http://schemas.openxmlformats.org/officeDocument/2006/relationships/hyperlink" Target="http://desales.libcal.com/booking/studyrooms" TargetMode="External"/><Relationship Id="rId55" Type="http://schemas.openxmlformats.org/officeDocument/2006/relationships/footer" Target="footer3.xml"/><Relationship Id="rId56" Type="http://schemas.openxmlformats.org/officeDocument/2006/relationships/footer" Target="footer4.xml"/><Relationship Id="rId57" Type="http://schemas.openxmlformats.org/officeDocument/2006/relationships/hyperlink" Target="http://tinyurl.com/desalesinstruction" TargetMode="External"/><Relationship Id="rId58" Type="http://schemas.openxmlformats.org/officeDocument/2006/relationships/hyperlink" Target="mailto:Debbie.malone@desales.edu" TargetMode="External"/><Relationship Id="rId59" Type="http://schemas.openxmlformats.org/officeDocument/2006/relationships/image" Target="media/image29.emf"/><Relationship Id="rId40" Type="http://schemas.openxmlformats.org/officeDocument/2006/relationships/image" Target="media/image18.png"/><Relationship Id="rId41" Type="http://schemas.openxmlformats.org/officeDocument/2006/relationships/image" Target="media/image19.png"/><Relationship Id="rId42" Type="http://schemas.openxmlformats.org/officeDocument/2006/relationships/image" Target="media/image20.tiff"/><Relationship Id="rId43" Type="http://schemas.openxmlformats.org/officeDocument/2006/relationships/image" Target="media/image21.tiff"/><Relationship Id="rId44" Type="http://schemas.openxmlformats.org/officeDocument/2006/relationships/image" Target="media/image22.tiff"/><Relationship Id="rId45" Type="http://schemas.openxmlformats.org/officeDocument/2006/relationships/image" Target="media/image23.png"/><Relationship Id="rId46" Type="http://schemas.openxmlformats.org/officeDocument/2006/relationships/hyperlink" Target="mailto:Michele.mrazik@desales.edu" TargetMode="External"/><Relationship Id="rId47" Type="http://schemas.openxmlformats.org/officeDocument/2006/relationships/hyperlink" Target="http://desales.libcal.com/booking/studyrooms" TargetMode="External"/><Relationship Id="rId48" Type="http://schemas.openxmlformats.org/officeDocument/2006/relationships/image" Target="media/image24.jpeg"/><Relationship Id="rId49" Type="http://schemas.openxmlformats.org/officeDocument/2006/relationships/image" Target="media/image25.jpe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numbering" Target="numbering.xml"/><Relationship Id="rId4" Type="http://schemas.openxmlformats.org/officeDocument/2006/relationships/styles" Target="styles.xml"/><Relationship Id="rId5" Type="http://schemas.microsoft.com/office/2007/relationships/stylesWithEffects" Target="stylesWithEffects.xml"/><Relationship Id="rId6" Type="http://schemas.openxmlformats.org/officeDocument/2006/relationships/settings" Target="settings.xml"/><Relationship Id="rId7" Type="http://schemas.openxmlformats.org/officeDocument/2006/relationships/webSettings" Target="webSettings.xml"/><Relationship Id="rId8" Type="http://schemas.openxmlformats.org/officeDocument/2006/relationships/footnotes" Target="footnotes.xml"/><Relationship Id="rId9" Type="http://schemas.openxmlformats.org/officeDocument/2006/relationships/endnotes" Target="endnotes.xml"/><Relationship Id="rId30" Type="http://schemas.openxmlformats.org/officeDocument/2006/relationships/hyperlink" Target="mailto:reference@desales.edu?subject=RAP%20session%20appt." TargetMode="External"/><Relationship Id="rId31" Type="http://schemas.openxmlformats.org/officeDocument/2006/relationships/image" Target="media/image12.tiff"/><Relationship Id="rId32" Type="http://schemas.openxmlformats.org/officeDocument/2006/relationships/hyperlink" Target="http://desales.libguides.com/citing/" TargetMode="External"/><Relationship Id="rId33" Type="http://schemas.openxmlformats.org/officeDocument/2006/relationships/image" Target="media/image13.tiff"/><Relationship Id="rId34" Type="http://schemas.openxmlformats.org/officeDocument/2006/relationships/hyperlink" Target="http://desales.libguides.com/avoidingplagiarism" TargetMode="External"/><Relationship Id="rId35" Type="http://schemas.openxmlformats.org/officeDocument/2006/relationships/image" Target="media/image14.tiff"/><Relationship Id="rId36" Type="http://schemas.openxmlformats.org/officeDocument/2006/relationships/image" Target="media/image15.png"/><Relationship Id="rId37" Type="http://schemas.openxmlformats.org/officeDocument/2006/relationships/image" Target="media/image16.jpeg"/><Relationship Id="rId38" Type="http://schemas.openxmlformats.org/officeDocument/2006/relationships/hyperlink" Target="https://desales.libgides.com/EbookCentral" TargetMode="External"/><Relationship Id="rId39" Type="http://schemas.openxmlformats.org/officeDocument/2006/relationships/image" Target="media/image17.png"/><Relationship Id="rId20" Type="http://schemas.openxmlformats.org/officeDocument/2006/relationships/image" Target="media/image5.tiff"/><Relationship Id="rId21" Type="http://schemas.openxmlformats.org/officeDocument/2006/relationships/image" Target="media/image6.tiff"/><Relationship Id="rId22" Type="http://schemas.openxmlformats.org/officeDocument/2006/relationships/image" Target="media/image7.tiff"/><Relationship Id="rId23" Type="http://schemas.openxmlformats.org/officeDocument/2006/relationships/image" Target="media/image8.tiff"/><Relationship Id="rId24" Type="http://schemas.openxmlformats.org/officeDocument/2006/relationships/image" Target="media/image9.jpg"/><Relationship Id="rId25" Type="http://schemas.openxmlformats.org/officeDocument/2006/relationships/image" Target="media/image10.tiff"/><Relationship Id="rId26" Type="http://schemas.openxmlformats.org/officeDocument/2006/relationships/hyperlink" Target="https://docs.google.com/forms/d/1L9uF_6t63PDiH1VkHI1at5SnmlOyDZBfdJ7zxUQMb2c/viewform" TargetMode="External"/><Relationship Id="rId27" Type="http://schemas.openxmlformats.org/officeDocument/2006/relationships/hyperlink" Target="http://desales.libguides.com/libraryinstruction" TargetMode="External"/><Relationship Id="rId28" Type="http://schemas.openxmlformats.org/officeDocument/2006/relationships/image" Target="media/image11.jpeg"/><Relationship Id="rId29" Type="http://schemas.openxmlformats.org/officeDocument/2006/relationships/hyperlink" Target="http://desales.libguides.com/introduction" TargetMode="External"/><Relationship Id="rId60" Type="http://schemas.openxmlformats.org/officeDocument/2006/relationships/image" Target="media/image30.emf"/><Relationship Id="rId61" Type="http://schemas.openxmlformats.org/officeDocument/2006/relationships/image" Target="media/image31.emf"/><Relationship Id="rId62" Type="http://schemas.openxmlformats.org/officeDocument/2006/relationships/footer" Target="footer5.xml"/><Relationship Id="rId10" Type="http://schemas.openxmlformats.org/officeDocument/2006/relationships/image" Target="media/image1.emf"/><Relationship Id="rId11" Type="http://schemas.openxmlformats.org/officeDocument/2006/relationships/image" Target="media/image2.jpeg"/><Relationship Id="rId12" Type="http://schemas.openxmlformats.org/officeDocument/2006/relationships/image" Target="media/image3.tiff"/></Relationships>
</file>

<file path=word/_rels/footnotes.xml.rels><?xml version="1.0" encoding="UTF-8" standalone="yes"?>
<Relationships xmlns="http://schemas.openxmlformats.org/package/2006/relationships"><Relationship Id="rId1" Type="http://schemas.openxmlformats.org/officeDocument/2006/relationships/hyperlink" Target="http://www.ala.org/acrl/sites/ala.org.acrl/files/content/issues/infolit/Framework_ILHE.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1</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15AE5C8-A236-0342-A798-CAB95173B5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28</Pages>
  <Words>4800</Words>
  <Characters>27363</Characters>
  <Application>Microsoft Macintosh Word</Application>
  <DocSecurity>0</DocSecurity>
  <Lines>228</Lines>
  <Paragraphs>64</Paragraphs>
  <ScaleCrop>false</ScaleCrop>
  <HeadingPairs>
    <vt:vector size="4" baseType="variant">
      <vt:variant>
        <vt:lpstr>Title</vt:lpstr>
      </vt:variant>
      <vt:variant>
        <vt:i4>1</vt:i4>
      </vt:variant>
      <vt:variant>
        <vt:lpstr>Headings</vt:lpstr>
      </vt:variant>
      <vt:variant>
        <vt:i4>7</vt:i4>
      </vt:variant>
    </vt:vector>
  </HeadingPairs>
  <TitlesOfParts>
    <vt:vector size="8" baseType="lpstr">
      <vt:lpstr>2011Trexler Library Guide for New faculty members</vt:lpstr>
      <vt:lpstr>        Staff of Trexler Library and Social Media Access</vt:lpstr>
      <vt:lpstr>Changes in Library Hours</vt:lpstr>
      <vt:lpstr>    Labor Day					Spring Break</vt:lpstr>
      <vt:lpstr>    Pacer Weekend		</vt:lpstr>
      <vt:lpstr>    Fri. - Sat.  … 9:00am – 4:00pm									</vt:lpstr>
      <vt:lpstr>    Sun…Noon – 5:00pm							</vt:lpstr>
      <vt:lpstr>    We are also available via  Live Chat with a Libarian. A live chat box appears on</vt:lpstr>
    </vt:vector>
  </TitlesOfParts>
  <Manager/>
  <Company>DeSales University</Company>
  <LinksUpToDate>false</LinksUpToDate>
  <CharactersWithSpaces>32099</CharactersWithSpaces>
  <SharedDoc>false</SharedDoc>
  <HyperlinkBase/>
  <HLinks>
    <vt:vector size="186" baseType="variant">
      <vt:variant>
        <vt:i4>2424886</vt:i4>
      </vt:variant>
      <vt:variant>
        <vt:i4>90</vt:i4>
      </vt:variant>
      <vt:variant>
        <vt:i4>0</vt:i4>
      </vt:variant>
      <vt:variant>
        <vt:i4>5</vt:i4>
      </vt:variant>
      <vt:variant>
        <vt:lpwstr>mailto:Eric.Karol@DeSales.edu</vt:lpwstr>
      </vt:variant>
      <vt:variant>
        <vt:lpwstr/>
      </vt:variant>
      <vt:variant>
        <vt:i4>589829</vt:i4>
      </vt:variant>
      <vt:variant>
        <vt:i4>87</vt:i4>
      </vt:variant>
      <vt:variant>
        <vt:i4>0</vt:i4>
      </vt:variant>
      <vt:variant>
        <vt:i4>5</vt:i4>
      </vt:variant>
      <vt:variant>
        <vt:lpwstr>mailto:mam6@desales.edu</vt:lpwstr>
      </vt:variant>
      <vt:variant>
        <vt:lpwstr/>
      </vt:variant>
      <vt:variant>
        <vt:i4>3342459</vt:i4>
      </vt:variant>
      <vt:variant>
        <vt:i4>84</vt:i4>
      </vt:variant>
      <vt:variant>
        <vt:i4>0</vt:i4>
      </vt:variant>
      <vt:variant>
        <vt:i4>5</vt:i4>
      </vt:variant>
      <vt:variant>
        <vt:lpwstr>http://www.desales.edu</vt:lpwstr>
      </vt:variant>
      <vt:variant>
        <vt:lpwstr/>
      </vt:variant>
      <vt:variant>
        <vt:i4>4718672</vt:i4>
      </vt:variant>
      <vt:variant>
        <vt:i4>81</vt:i4>
      </vt:variant>
      <vt:variant>
        <vt:i4>0</vt:i4>
      </vt:variant>
      <vt:variant>
        <vt:i4>5</vt:i4>
      </vt:variant>
      <vt:variant>
        <vt:lpwstr>http://www.cbs.com/video</vt:lpwstr>
      </vt:variant>
      <vt:variant>
        <vt:lpwstr/>
      </vt:variant>
      <vt:variant>
        <vt:i4>5570640</vt:i4>
      </vt:variant>
      <vt:variant>
        <vt:i4>78</vt:i4>
      </vt:variant>
      <vt:variant>
        <vt:i4>0</vt:i4>
      </vt:variant>
      <vt:variant>
        <vt:i4>5</vt:i4>
      </vt:variant>
      <vt:variant>
        <vt:lpwstr>http://www.nbc.com/video</vt:lpwstr>
      </vt:variant>
      <vt:variant>
        <vt:lpwstr/>
      </vt:variant>
      <vt:variant>
        <vt:i4>4259934</vt:i4>
      </vt:variant>
      <vt:variant>
        <vt:i4>75</vt:i4>
      </vt:variant>
      <vt:variant>
        <vt:i4>0</vt:i4>
      </vt:variant>
      <vt:variant>
        <vt:i4>5</vt:i4>
      </vt:variant>
      <vt:variant>
        <vt:lpwstr>http://www.hulu.com/</vt:lpwstr>
      </vt:variant>
      <vt:variant>
        <vt:lpwstr/>
      </vt:variant>
      <vt:variant>
        <vt:i4>4915282</vt:i4>
      </vt:variant>
      <vt:variant>
        <vt:i4>72</vt:i4>
      </vt:variant>
      <vt:variant>
        <vt:i4>0</vt:i4>
      </vt:variant>
      <vt:variant>
        <vt:i4>5</vt:i4>
      </vt:variant>
      <vt:variant>
        <vt:lpwstr>http://www.slashcontrol.com/</vt:lpwstr>
      </vt:variant>
      <vt:variant>
        <vt:lpwstr/>
      </vt:variant>
      <vt:variant>
        <vt:i4>3145797</vt:i4>
      </vt:variant>
      <vt:variant>
        <vt:i4>69</vt:i4>
      </vt:variant>
      <vt:variant>
        <vt:i4>0</vt:i4>
      </vt:variant>
      <vt:variant>
        <vt:i4>5</vt:i4>
      </vt:variant>
      <vt:variant>
        <vt:lpwstr>http://www.blockbuster.com/</vt:lpwstr>
      </vt:variant>
      <vt:variant>
        <vt:lpwstr/>
      </vt:variant>
      <vt:variant>
        <vt:i4>2818132</vt:i4>
      </vt:variant>
      <vt:variant>
        <vt:i4>66</vt:i4>
      </vt:variant>
      <vt:variant>
        <vt:i4>0</vt:i4>
      </vt:variant>
      <vt:variant>
        <vt:i4>5</vt:i4>
      </vt:variant>
      <vt:variant>
        <vt:lpwstr>http://www.netflix.com/</vt:lpwstr>
      </vt:variant>
      <vt:variant>
        <vt:lpwstr/>
      </vt:variant>
      <vt:variant>
        <vt:i4>3735623</vt:i4>
      </vt:variant>
      <vt:variant>
        <vt:i4>63</vt:i4>
      </vt:variant>
      <vt:variant>
        <vt:i4>0</vt:i4>
      </vt:variant>
      <vt:variant>
        <vt:i4>5</vt:i4>
      </vt:variant>
      <vt:variant>
        <vt:lpwstr>http://www.youtube.com/</vt:lpwstr>
      </vt:variant>
      <vt:variant>
        <vt:lpwstr/>
      </vt:variant>
      <vt:variant>
        <vt:i4>2687011</vt:i4>
      </vt:variant>
      <vt:variant>
        <vt:i4>60</vt:i4>
      </vt:variant>
      <vt:variant>
        <vt:i4>0</vt:i4>
      </vt:variant>
      <vt:variant>
        <vt:i4>5</vt:i4>
      </vt:variant>
      <vt:variant>
        <vt:lpwstr>http://www.youtube.com/edu</vt:lpwstr>
      </vt:variant>
      <vt:variant>
        <vt:lpwstr/>
      </vt:variant>
      <vt:variant>
        <vt:i4>3801163</vt:i4>
      </vt:variant>
      <vt:variant>
        <vt:i4>57</vt:i4>
      </vt:variant>
      <vt:variant>
        <vt:i4>0</vt:i4>
      </vt:variant>
      <vt:variant>
        <vt:i4>5</vt:i4>
      </vt:variant>
      <vt:variant>
        <vt:lpwstr>http://www.teachertube.com/</vt:lpwstr>
      </vt:variant>
      <vt:variant>
        <vt:lpwstr/>
      </vt:variant>
      <vt:variant>
        <vt:i4>3276881</vt:i4>
      </vt:variant>
      <vt:variant>
        <vt:i4>54</vt:i4>
      </vt:variant>
      <vt:variant>
        <vt:i4>0</vt:i4>
      </vt:variant>
      <vt:variant>
        <vt:i4>5</vt:i4>
      </vt:variant>
      <vt:variant>
        <vt:lpwstr>http://www.learner.org/</vt:lpwstr>
      </vt:variant>
      <vt:variant>
        <vt:lpwstr/>
      </vt:variant>
      <vt:variant>
        <vt:i4>4390945</vt:i4>
      </vt:variant>
      <vt:variant>
        <vt:i4>51</vt:i4>
      </vt:variant>
      <vt:variant>
        <vt:i4>0</vt:i4>
      </vt:variant>
      <vt:variant>
        <vt:i4>5</vt:i4>
      </vt:variant>
      <vt:variant>
        <vt:lpwstr>http://www.copyright.gov/circs/circ21.pdf</vt:lpwstr>
      </vt:variant>
      <vt:variant>
        <vt:lpwstr/>
      </vt:variant>
      <vt:variant>
        <vt:i4>4259907</vt:i4>
      </vt:variant>
      <vt:variant>
        <vt:i4>48</vt:i4>
      </vt:variant>
      <vt:variant>
        <vt:i4>0</vt:i4>
      </vt:variant>
      <vt:variant>
        <vt:i4>5</vt:i4>
      </vt:variant>
      <vt:variant>
        <vt:lpwstr>http://www.desales.edu/copyright</vt:lpwstr>
      </vt:variant>
      <vt:variant>
        <vt:lpwstr/>
      </vt:variant>
      <vt:variant>
        <vt:i4>1703986</vt:i4>
      </vt:variant>
      <vt:variant>
        <vt:i4>45</vt:i4>
      </vt:variant>
      <vt:variant>
        <vt:i4>0</vt:i4>
      </vt:variant>
      <vt:variant>
        <vt:i4>5</vt:i4>
      </vt:variant>
      <vt:variant>
        <vt:lpwstr>http://www.copyright.gov/title17/</vt:lpwstr>
      </vt:variant>
      <vt:variant>
        <vt:lpwstr/>
      </vt:variant>
      <vt:variant>
        <vt:i4>4587630</vt:i4>
      </vt:variant>
      <vt:variant>
        <vt:i4>42</vt:i4>
      </vt:variant>
      <vt:variant>
        <vt:i4>0</vt:i4>
      </vt:variant>
      <vt:variant>
        <vt:i4>5</vt:i4>
      </vt:variant>
      <vt:variant>
        <vt:lpwstr>http://www.utsystem.edu/ogc/intellectualproperty/teachact.htm</vt:lpwstr>
      </vt:variant>
      <vt:variant>
        <vt:lpwstr/>
      </vt:variant>
      <vt:variant>
        <vt:i4>1703986</vt:i4>
      </vt:variant>
      <vt:variant>
        <vt:i4>39</vt:i4>
      </vt:variant>
      <vt:variant>
        <vt:i4>0</vt:i4>
      </vt:variant>
      <vt:variant>
        <vt:i4>5</vt:i4>
      </vt:variant>
      <vt:variant>
        <vt:lpwstr>http://www.copyright.gov/title17/</vt:lpwstr>
      </vt:variant>
      <vt:variant>
        <vt:lpwstr/>
      </vt:variant>
      <vt:variant>
        <vt:i4>3932245</vt:i4>
      </vt:variant>
      <vt:variant>
        <vt:i4>36</vt:i4>
      </vt:variant>
      <vt:variant>
        <vt:i4>0</vt:i4>
      </vt:variant>
      <vt:variant>
        <vt:i4>5</vt:i4>
      </vt:variant>
      <vt:variant>
        <vt:lpwstr>http://desales.libguides.com/avoidingplagiarism</vt:lpwstr>
      </vt:variant>
      <vt:variant>
        <vt:lpwstr/>
      </vt:variant>
      <vt:variant>
        <vt:i4>1507405</vt:i4>
      </vt:variant>
      <vt:variant>
        <vt:i4>33</vt:i4>
      </vt:variant>
      <vt:variant>
        <vt:i4>0</vt:i4>
      </vt:variant>
      <vt:variant>
        <vt:i4>5</vt:i4>
      </vt:variant>
      <vt:variant>
        <vt:lpwstr>http://desales.libguides.com/citing/</vt:lpwstr>
      </vt:variant>
      <vt:variant>
        <vt:lpwstr/>
      </vt:variant>
      <vt:variant>
        <vt:i4>8257619</vt:i4>
      </vt:variant>
      <vt:variant>
        <vt:i4>30</vt:i4>
      </vt:variant>
      <vt:variant>
        <vt:i4>0</vt:i4>
      </vt:variant>
      <vt:variant>
        <vt:i4>5</vt:i4>
      </vt:variant>
      <vt:variant>
        <vt:lpwstr>http://www.desales.edu/default.aspx?pageid=1118</vt:lpwstr>
      </vt:variant>
      <vt:variant>
        <vt:lpwstr/>
      </vt:variant>
      <vt:variant>
        <vt:i4>6094902</vt:i4>
      </vt:variant>
      <vt:variant>
        <vt:i4>27</vt:i4>
      </vt:variant>
      <vt:variant>
        <vt:i4>0</vt:i4>
      </vt:variant>
      <vt:variant>
        <vt:i4>5</vt:i4>
      </vt:variant>
      <vt:variant>
        <vt:lpwstr>http://desales.libguides.com/introduction</vt:lpwstr>
      </vt:variant>
      <vt:variant>
        <vt:lpwstr/>
      </vt:variant>
      <vt:variant>
        <vt:i4>2293839</vt:i4>
      </vt:variant>
      <vt:variant>
        <vt:i4>24</vt:i4>
      </vt:variant>
      <vt:variant>
        <vt:i4>0</vt:i4>
      </vt:variant>
      <vt:variant>
        <vt:i4>5</vt:i4>
      </vt:variant>
      <vt:variant>
        <vt:lpwstr>http://desales.libguides.com/libraryinstruction</vt:lpwstr>
      </vt:variant>
      <vt:variant>
        <vt:lpwstr/>
      </vt:variant>
      <vt:variant>
        <vt:i4>3932245</vt:i4>
      </vt:variant>
      <vt:variant>
        <vt:i4>21</vt:i4>
      </vt:variant>
      <vt:variant>
        <vt:i4>0</vt:i4>
      </vt:variant>
      <vt:variant>
        <vt:i4>5</vt:i4>
      </vt:variant>
      <vt:variant>
        <vt:lpwstr>http://desales.libguides.com/avoidingplagiarism</vt:lpwstr>
      </vt:variant>
      <vt:variant>
        <vt:lpwstr/>
      </vt:variant>
      <vt:variant>
        <vt:i4>3670093</vt:i4>
      </vt:variant>
      <vt:variant>
        <vt:i4>18</vt:i4>
      </vt:variant>
      <vt:variant>
        <vt:i4>0</vt:i4>
      </vt:variant>
      <vt:variant>
        <vt:i4>5</vt:i4>
      </vt:variant>
      <vt:variant>
        <vt:lpwstr>http://desales.libguides.com/citing</vt:lpwstr>
      </vt:variant>
      <vt:variant>
        <vt:lpwstr/>
      </vt:variant>
      <vt:variant>
        <vt:i4>4980823</vt:i4>
      </vt:variant>
      <vt:variant>
        <vt:i4>15</vt:i4>
      </vt:variant>
      <vt:variant>
        <vt:i4>0</vt:i4>
      </vt:variant>
      <vt:variant>
        <vt:i4>5</vt:i4>
      </vt:variant>
      <vt:variant>
        <vt:lpwstr>http://desales.libguides.com/onlinetutorials</vt:lpwstr>
      </vt:variant>
      <vt:variant>
        <vt:lpwstr/>
      </vt:variant>
      <vt:variant>
        <vt:i4>4194330</vt:i4>
      </vt:variant>
      <vt:variant>
        <vt:i4>12</vt:i4>
      </vt:variant>
      <vt:variant>
        <vt:i4>0</vt:i4>
      </vt:variant>
      <vt:variant>
        <vt:i4>5</vt:i4>
      </vt:variant>
      <vt:variant>
        <vt:lpwstr>http://desales.libguides.com/WOPO107</vt:lpwstr>
      </vt:variant>
      <vt:variant>
        <vt:lpwstr/>
      </vt:variant>
      <vt:variant>
        <vt:i4>5439554</vt:i4>
      </vt:variant>
      <vt:variant>
        <vt:i4>9</vt:i4>
      </vt:variant>
      <vt:variant>
        <vt:i4>0</vt:i4>
      </vt:variant>
      <vt:variant>
        <vt:i4>5</vt:i4>
      </vt:variant>
      <vt:variant>
        <vt:lpwstr>http://desales.libguides.com/nursing</vt:lpwstr>
      </vt:variant>
      <vt:variant>
        <vt:lpwstr/>
      </vt:variant>
      <vt:variant>
        <vt:i4>3342382</vt:i4>
      </vt:variant>
      <vt:variant>
        <vt:i4>6</vt:i4>
      </vt:variant>
      <vt:variant>
        <vt:i4>0</vt:i4>
      </vt:variant>
      <vt:variant>
        <vt:i4>5</vt:i4>
      </vt:variant>
      <vt:variant>
        <vt:lpwstr>http://desales.libguides.com/databases</vt:lpwstr>
      </vt:variant>
      <vt:variant>
        <vt:lpwstr/>
      </vt:variant>
      <vt:variant>
        <vt:i4>2293839</vt:i4>
      </vt:variant>
      <vt:variant>
        <vt:i4>3</vt:i4>
      </vt:variant>
      <vt:variant>
        <vt:i4>0</vt:i4>
      </vt:variant>
      <vt:variant>
        <vt:i4>5</vt:i4>
      </vt:variant>
      <vt:variant>
        <vt:lpwstr>http://desales.libguides.com/libraryinstruction</vt:lpwstr>
      </vt:variant>
      <vt:variant>
        <vt:lpwstr/>
      </vt:variant>
      <vt:variant>
        <vt:i4>2293839</vt:i4>
      </vt:variant>
      <vt:variant>
        <vt:i4>0</vt:i4>
      </vt:variant>
      <vt:variant>
        <vt:i4>0</vt:i4>
      </vt:variant>
      <vt:variant>
        <vt:i4>5</vt:i4>
      </vt:variant>
      <vt:variant>
        <vt:lpwstr>http://desales.libguides.com/libraryinstruction</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2011Trexler Library Guide for New faculty members</dc:title>
  <dc:subject/>
  <dc:creator>Debbie Malone</dc:creator>
  <cp:keywords/>
  <dc:description/>
  <cp:lastModifiedBy>Debbie Malone</cp:lastModifiedBy>
  <cp:revision>3</cp:revision>
  <cp:lastPrinted>2018-06-06T20:23:00Z</cp:lastPrinted>
  <dcterms:created xsi:type="dcterms:W3CDTF">2018-06-07T14:19:00Z</dcterms:created>
  <dcterms:modified xsi:type="dcterms:W3CDTF">2018-07-31T17:40:00Z</dcterms:modified>
  <cp:category/>
</cp:coreProperties>
</file>