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51F95" w14:textId="77777777" w:rsidR="00DC0F6B" w:rsidRDefault="00DC0F6B">
      <w:pPr>
        <w:shd w:val="clear" w:color="auto" w:fill="FFFFFF"/>
        <w:rPr>
          <w:rFonts w:eastAsia="Times New Roman"/>
        </w:rPr>
      </w:pPr>
    </w:p>
    <w:p w14:paraId="12B95E50" w14:textId="77777777" w:rsidR="00DC0F6B" w:rsidRDefault="00DC0F6B">
      <w:pPr>
        <w:shd w:val="clear" w:color="auto" w:fill="FFFFFF"/>
        <w:rPr>
          <w:rFonts w:eastAsia="Times New Roman"/>
        </w:rPr>
      </w:pPr>
    </w:p>
    <w:p w14:paraId="6C63EBF7" w14:textId="77777777" w:rsidR="00DC0F6B" w:rsidRDefault="00DC0F6B">
      <w:pPr>
        <w:shd w:val="clear" w:color="auto" w:fill="FFFFFF"/>
        <w:rPr>
          <w:rFonts w:eastAsia="Times New Roman"/>
        </w:rPr>
      </w:pPr>
    </w:p>
    <w:p w14:paraId="532600E4" w14:textId="77777777" w:rsidR="00054FC1" w:rsidRDefault="00054FC1">
      <w:pPr>
        <w:shd w:val="clear" w:color="auto" w:fill="FFFFFF"/>
        <w:jc w:val="center"/>
        <w:rPr>
          <w:rFonts w:eastAsia="Times New Roman"/>
          <w:b/>
          <w:sz w:val="32"/>
          <w:szCs w:val="32"/>
        </w:rPr>
      </w:pPr>
    </w:p>
    <w:p w14:paraId="392C0422" w14:textId="77777777" w:rsidR="00054FC1" w:rsidRDefault="00054FC1">
      <w:pPr>
        <w:shd w:val="clear" w:color="auto" w:fill="FFFFFF"/>
        <w:jc w:val="center"/>
        <w:rPr>
          <w:rFonts w:eastAsia="Times New Roman"/>
          <w:b/>
          <w:sz w:val="32"/>
          <w:szCs w:val="32"/>
        </w:rPr>
      </w:pPr>
    </w:p>
    <w:p w14:paraId="2B0D9EDB" w14:textId="77777777" w:rsidR="00822585" w:rsidRDefault="00822585" w:rsidP="00822585">
      <w:pPr>
        <w:adjustRightInd w:val="0"/>
        <w:spacing w:line="480" w:lineRule="auto"/>
        <w:ind w:firstLine="360"/>
        <w:jc w:val="center"/>
        <w:rPr>
          <w:rFonts w:hAnsi="Courier New" w:cs="Courier New"/>
        </w:rPr>
      </w:pPr>
    </w:p>
    <w:p w14:paraId="4493F7EC" w14:textId="77777777" w:rsidR="00822585" w:rsidRDefault="00822585" w:rsidP="00822585">
      <w:pPr>
        <w:adjustRightInd w:val="0"/>
        <w:spacing w:line="480" w:lineRule="auto"/>
        <w:ind w:firstLine="360"/>
        <w:jc w:val="center"/>
        <w:rPr>
          <w:rFonts w:hAnsi="Courier New" w:cs="Courier New"/>
        </w:rPr>
      </w:pPr>
    </w:p>
    <w:p w14:paraId="30F74D1E" w14:textId="77777777" w:rsidR="006D1D38" w:rsidRDefault="00822585" w:rsidP="006D1D38">
      <w:pPr>
        <w:adjustRightInd w:val="0"/>
        <w:spacing w:line="480" w:lineRule="auto"/>
        <w:ind w:firstLine="360"/>
        <w:jc w:val="center"/>
        <w:rPr>
          <w:rFonts w:hAnsi="Courier New" w:cs="Courier New"/>
        </w:rPr>
      </w:pPr>
      <w:r>
        <w:rPr>
          <w:rFonts w:hAnsi="Courier New" w:cs="Courier New"/>
        </w:rPr>
        <w:t>FAITH &amp; REASON HONORS PROGRAM</w:t>
      </w:r>
      <w:r>
        <w:rPr>
          <w:rFonts w:hAnsi="Courier New" w:cs="Courier New"/>
        </w:rPr>
        <w:br/>
        <w:t>CLASS OF 2019</w:t>
      </w:r>
    </w:p>
    <w:p w14:paraId="7677F703" w14:textId="77777777" w:rsidR="006D1D38" w:rsidRDefault="006D1D38" w:rsidP="006D1D38">
      <w:pPr>
        <w:adjustRightInd w:val="0"/>
        <w:spacing w:line="480" w:lineRule="auto"/>
        <w:ind w:firstLine="360"/>
        <w:jc w:val="center"/>
        <w:rPr>
          <w:rFonts w:hAnsi="Courier New" w:cs="Courier New"/>
        </w:rPr>
      </w:pPr>
      <w:bookmarkStart w:id="0" w:name="_GoBack"/>
      <w:bookmarkEnd w:id="0"/>
    </w:p>
    <w:p w14:paraId="7F274BC6" w14:textId="77777777" w:rsidR="006D1D38" w:rsidRDefault="000353C1" w:rsidP="006D1D38">
      <w:pPr>
        <w:adjustRightInd w:val="0"/>
        <w:spacing w:line="480" w:lineRule="auto"/>
        <w:ind w:firstLine="360"/>
        <w:jc w:val="center"/>
        <w:rPr>
          <w:rFonts w:eastAsia="Times New Roman"/>
        </w:rPr>
      </w:pPr>
      <w:r w:rsidRPr="00822585">
        <w:rPr>
          <w:rFonts w:eastAsia="Times New Roman"/>
          <w:strike/>
        </w:rPr>
        <w:t>Don’t</w:t>
      </w:r>
      <w:r w:rsidRPr="00822585">
        <w:rPr>
          <w:rFonts w:eastAsia="Times New Roman"/>
        </w:rPr>
        <w:t xml:space="preserve"> Be Afraid to Stand Out</w:t>
      </w:r>
    </w:p>
    <w:p w14:paraId="19066270" w14:textId="77777777" w:rsidR="006D1D38" w:rsidRDefault="000353C1" w:rsidP="006D1D38">
      <w:pPr>
        <w:adjustRightInd w:val="0"/>
        <w:spacing w:line="480" w:lineRule="auto"/>
        <w:ind w:firstLine="360"/>
        <w:jc w:val="center"/>
        <w:rPr>
          <w:rFonts w:eastAsia="Times New Roman"/>
        </w:rPr>
      </w:pPr>
      <w:r w:rsidRPr="00822585">
        <w:rPr>
          <w:rFonts w:eastAsia="Times New Roman"/>
        </w:rPr>
        <w:t xml:space="preserve">The </w:t>
      </w:r>
      <w:r w:rsidR="00EF3E19" w:rsidRPr="00822585">
        <w:rPr>
          <w:rFonts w:eastAsia="Times New Roman"/>
        </w:rPr>
        <w:t xml:space="preserve">Impact </w:t>
      </w:r>
      <w:r w:rsidRPr="00822585">
        <w:rPr>
          <w:rFonts w:eastAsia="Times New Roman"/>
        </w:rPr>
        <w:t>of Social Identity on Opportunities in the Workforce</w:t>
      </w:r>
    </w:p>
    <w:p w14:paraId="45C73723" w14:textId="24FB1FD5" w:rsidR="00822585" w:rsidRPr="00822585" w:rsidRDefault="00822585" w:rsidP="006D1D38">
      <w:pPr>
        <w:adjustRightInd w:val="0"/>
        <w:spacing w:line="480" w:lineRule="auto"/>
        <w:ind w:firstLine="360"/>
        <w:jc w:val="center"/>
        <w:rPr>
          <w:rFonts w:eastAsia="Times New Roman"/>
        </w:rPr>
      </w:pPr>
      <w:r w:rsidRPr="00822585">
        <w:rPr>
          <w:rFonts w:eastAsia="Times New Roman"/>
        </w:rPr>
        <w:t>Yesha Shastri</w:t>
      </w:r>
    </w:p>
    <w:p w14:paraId="70F8B6E1" w14:textId="77777777" w:rsidR="00DC0F6B" w:rsidRPr="00822585" w:rsidRDefault="00DC0F6B" w:rsidP="006D1D38">
      <w:pPr>
        <w:shd w:val="clear" w:color="auto" w:fill="FFFFFF"/>
        <w:spacing w:line="480" w:lineRule="auto"/>
        <w:jc w:val="center"/>
        <w:rPr>
          <w:rFonts w:eastAsia="Times New Roman"/>
        </w:rPr>
      </w:pPr>
    </w:p>
    <w:p w14:paraId="108CD8A4" w14:textId="77777777" w:rsidR="00DC0F6B" w:rsidRDefault="00DC0F6B" w:rsidP="006D1D38">
      <w:pPr>
        <w:shd w:val="clear" w:color="auto" w:fill="FFFFFF"/>
        <w:spacing w:line="480" w:lineRule="auto"/>
        <w:rPr>
          <w:rFonts w:eastAsia="Times New Roman"/>
        </w:rPr>
      </w:pPr>
    </w:p>
    <w:p w14:paraId="065FCBA5" w14:textId="77777777" w:rsidR="00DC0F6B" w:rsidRDefault="00DC0F6B" w:rsidP="006D1D38">
      <w:pPr>
        <w:shd w:val="clear" w:color="auto" w:fill="FFFFFF"/>
        <w:spacing w:line="480" w:lineRule="auto"/>
        <w:rPr>
          <w:rFonts w:eastAsia="Times New Roman"/>
        </w:rPr>
      </w:pPr>
    </w:p>
    <w:p w14:paraId="24143808" w14:textId="77777777" w:rsidR="00DC0F6B" w:rsidRDefault="00DC0F6B">
      <w:pPr>
        <w:shd w:val="clear" w:color="auto" w:fill="FFFFFF"/>
        <w:rPr>
          <w:rFonts w:eastAsia="Times New Roman"/>
        </w:rPr>
      </w:pPr>
    </w:p>
    <w:p w14:paraId="36B66280" w14:textId="77777777" w:rsidR="006F2266" w:rsidRDefault="006F2266">
      <w:pPr>
        <w:rPr>
          <w:rFonts w:eastAsia="Times New Roman"/>
          <w:b/>
        </w:rPr>
      </w:pPr>
      <w:r>
        <w:rPr>
          <w:rFonts w:eastAsia="Times New Roman"/>
          <w:b/>
        </w:rPr>
        <w:br w:type="page"/>
      </w:r>
    </w:p>
    <w:p w14:paraId="0DED88F1" w14:textId="10A113EA" w:rsidR="00DC0F6B" w:rsidRPr="00A05D42" w:rsidRDefault="000353C1">
      <w:pPr>
        <w:shd w:val="clear" w:color="auto" w:fill="FFFFFF"/>
        <w:rPr>
          <w:rFonts w:eastAsia="Times New Roman"/>
          <w:u w:val="single"/>
        </w:rPr>
      </w:pPr>
      <w:r w:rsidRPr="00A05D42">
        <w:rPr>
          <w:rFonts w:eastAsia="Times New Roman"/>
          <w:b/>
          <w:u w:val="single"/>
        </w:rPr>
        <w:lastRenderedPageBreak/>
        <w:t>Abstract</w:t>
      </w:r>
    </w:p>
    <w:p w14:paraId="6CAB411E" w14:textId="17A4F954" w:rsidR="00F813FD" w:rsidRDefault="00F813FD">
      <w:pPr>
        <w:shd w:val="clear" w:color="auto" w:fill="FFFFFF"/>
        <w:spacing w:before="300" w:line="480" w:lineRule="auto"/>
        <w:ind w:firstLine="720"/>
        <w:rPr>
          <w:rFonts w:eastAsia="Times New Roman"/>
        </w:rPr>
      </w:pPr>
      <w:r>
        <w:rPr>
          <w:rFonts w:eastAsia="Times New Roman"/>
        </w:rPr>
        <w:t>Discrimination in the workplace today</w:t>
      </w:r>
      <w:r w:rsidR="000353C1">
        <w:rPr>
          <w:rFonts w:eastAsia="Times New Roman"/>
        </w:rPr>
        <w:t xml:space="preserve"> is a persistent issue that requires further action in order to </w:t>
      </w:r>
      <w:r>
        <w:rPr>
          <w:rFonts w:eastAsia="Times New Roman"/>
        </w:rPr>
        <w:t>prevent it in</w:t>
      </w:r>
      <w:r w:rsidR="000353C1">
        <w:rPr>
          <w:rFonts w:eastAsia="Times New Roman"/>
        </w:rPr>
        <w:t xml:space="preserve"> our society. </w:t>
      </w:r>
      <w:r w:rsidR="004F37C7">
        <w:rPr>
          <w:rFonts w:eastAsia="Times New Roman"/>
        </w:rPr>
        <w:t xml:space="preserve">Women and minorities face significant roadblocks when trying to join or </w:t>
      </w:r>
      <w:r w:rsidR="00AF4071">
        <w:rPr>
          <w:rFonts w:eastAsia="Times New Roman"/>
        </w:rPr>
        <w:t xml:space="preserve">advance </w:t>
      </w:r>
      <w:r w:rsidR="004F37C7">
        <w:rPr>
          <w:rFonts w:eastAsia="Times New Roman"/>
        </w:rPr>
        <w:t xml:space="preserve">in the workplace through issues such as </w:t>
      </w:r>
      <w:r w:rsidR="00FD5790">
        <w:rPr>
          <w:rFonts w:eastAsia="Times New Roman"/>
          <w:color w:val="0D0D0D" w:themeColor="text1" w:themeTint="F2"/>
          <w:shd w:val="clear" w:color="auto" w:fill="FFFFFF"/>
        </w:rPr>
        <w:t>r</w:t>
      </w:r>
      <w:r w:rsidR="00FD5790" w:rsidRPr="005C2FBC">
        <w:rPr>
          <w:rFonts w:eastAsia="Times New Roman"/>
          <w:color w:val="0D0D0D" w:themeColor="text1" w:themeTint="F2"/>
          <w:shd w:val="clear" w:color="auto" w:fill="FFFFFF"/>
        </w:rPr>
        <w:t>ésumé</w:t>
      </w:r>
      <w:r w:rsidR="004F37C7">
        <w:rPr>
          <w:rFonts w:eastAsia="Times New Roman"/>
        </w:rPr>
        <w:t xml:space="preserve"> discrimination, pay inequity, and limited promotion opportunities.</w:t>
      </w:r>
      <w:r w:rsidR="006C7657" w:rsidRPr="006C7657">
        <w:rPr>
          <w:rFonts w:eastAsia="Times New Roman"/>
        </w:rPr>
        <w:t xml:space="preserve"> </w:t>
      </w:r>
      <w:r w:rsidR="006C7657">
        <w:rPr>
          <w:rFonts w:eastAsia="Times New Roman"/>
        </w:rPr>
        <w:t xml:space="preserve">Companies claiming to </w:t>
      </w:r>
      <w:r w:rsidR="00F828C2">
        <w:rPr>
          <w:rFonts w:eastAsia="Times New Roman"/>
        </w:rPr>
        <w:t>be</w:t>
      </w:r>
      <w:r w:rsidR="006C7657">
        <w:rPr>
          <w:rFonts w:eastAsia="Times New Roman"/>
        </w:rPr>
        <w:t xml:space="preserve"> equal opportunity employers continue to discriminate against individuals based on social factors that are out of their control, suppressing opportunities that could be made available to </w:t>
      </w:r>
      <w:r w:rsidR="004C5C01">
        <w:rPr>
          <w:rFonts w:eastAsia="Times New Roman"/>
        </w:rPr>
        <w:t xml:space="preserve">other </w:t>
      </w:r>
      <w:r w:rsidR="006C7657">
        <w:rPr>
          <w:rFonts w:eastAsia="Times New Roman"/>
        </w:rPr>
        <w:t xml:space="preserve">qualified candidates in the </w:t>
      </w:r>
      <w:r w:rsidR="00C93A1F">
        <w:rPr>
          <w:rFonts w:eastAsia="Times New Roman"/>
        </w:rPr>
        <w:t>workforce.</w:t>
      </w:r>
      <w:r w:rsidR="00C16B48">
        <w:rPr>
          <w:rFonts w:eastAsia="Times New Roman"/>
        </w:rPr>
        <w:t xml:space="preserve"> The root of these inequities lies in the systemic and structural racism that has developed throughout history in the United States, which has </w:t>
      </w:r>
      <w:r w:rsidR="004C5C01">
        <w:rPr>
          <w:rFonts w:eastAsia="Times New Roman"/>
        </w:rPr>
        <w:t xml:space="preserve">predominantly </w:t>
      </w:r>
      <w:r w:rsidR="00C16B48">
        <w:rPr>
          <w:rFonts w:eastAsia="Times New Roman"/>
        </w:rPr>
        <w:t xml:space="preserve">benefitted white </w:t>
      </w:r>
      <w:r w:rsidR="004C5C01">
        <w:rPr>
          <w:rFonts w:eastAsia="Times New Roman"/>
        </w:rPr>
        <w:t xml:space="preserve">men </w:t>
      </w:r>
      <w:r w:rsidR="00C16B48">
        <w:rPr>
          <w:rFonts w:eastAsia="Times New Roman"/>
        </w:rPr>
        <w:t>and</w:t>
      </w:r>
      <w:r w:rsidR="004C5C01">
        <w:rPr>
          <w:rFonts w:eastAsia="Times New Roman"/>
        </w:rPr>
        <w:t xml:space="preserve"> has</w:t>
      </w:r>
      <w:r w:rsidR="00C16B48">
        <w:rPr>
          <w:rFonts w:eastAsia="Times New Roman"/>
        </w:rPr>
        <w:t xml:space="preserve"> oppressed </w:t>
      </w:r>
      <w:r w:rsidR="004C5C01">
        <w:rPr>
          <w:rFonts w:eastAsia="Times New Roman"/>
        </w:rPr>
        <w:t xml:space="preserve">men and women of </w:t>
      </w:r>
      <w:r w:rsidR="00C16B48">
        <w:rPr>
          <w:rFonts w:eastAsia="Times New Roman"/>
        </w:rPr>
        <w:t>cultural minorities.</w:t>
      </w:r>
      <w:r w:rsidR="004C5C01">
        <w:rPr>
          <w:rFonts w:eastAsia="Times New Roman"/>
        </w:rPr>
        <w:t xml:space="preserve"> Although white women benefit from structural racism as well, sexism is another persistent issue in the workplace that affects women of all races.</w:t>
      </w:r>
      <w:r w:rsidR="00C16B48">
        <w:rPr>
          <w:rFonts w:eastAsia="Times New Roman"/>
        </w:rPr>
        <w:t xml:space="preserve"> </w:t>
      </w:r>
      <w:r>
        <w:rPr>
          <w:rFonts w:eastAsia="Times New Roman"/>
        </w:rPr>
        <w:t xml:space="preserve">This paper </w:t>
      </w:r>
      <w:r w:rsidR="000353C1">
        <w:rPr>
          <w:rFonts w:eastAsia="Times New Roman"/>
        </w:rPr>
        <w:t>explore</w:t>
      </w:r>
      <w:r w:rsidR="00AF4071">
        <w:rPr>
          <w:rFonts w:eastAsia="Times New Roman"/>
        </w:rPr>
        <w:t>s</w:t>
      </w:r>
      <w:r w:rsidR="000353C1">
        <w:rPr>
          <w:rFonts w:eastAsia="Times New Roman"/>
        </w:rPr>
        <w:t xml:space="preserve"> the impact of social identity on opportunities in the workforce, </w:t>
      </w:r>
      <w:r>
        <w:rPr>
          <w:rFonts w:eastAsia="Times New Roman"/>
        </w:rPr>
        <w:t>particularly in the areas of hiring, compensation, and advancement</w:t>
      </w:r>
      <w:r w:rsidR="000353C1">
        <w:rPr>
          <w:rFonts w:eastAsia="Times New Roman"/>
        </w:rPr>
        <w:t xml:space="preserve">. </w:t>
      </w:r>
      <w:r>
        <w:rPr>
          <w:rFonts w:eastAsia="Times New Roman"/>
        </w:rPr>
        <w:t>P</w:t>
      </w:r>
      <w:r w:rsidR="000353C1">
        <w:rPr>
          <w:rFonts w:eastAsia="Times New Roman"/>
        </w:rPr>
        <w:t xml:space="preserve">ossible solutions or steps that can be taken to improve upon these issues </w:t>
      </w:r>
      <w:r>
        <w:rPr>
          <w:rFonts w:eastAsia="Times New Roman"/>
        </w:rPr>
        <w:t>will be considered, consistent with the principles of</w:t>
      </w:r>
      <w:r w:rsidR="000353C1">
        <w:rPr>
          <w:rFonts w:eastAsia="Times New Roman"/>
        </w:rPr>
        <w:t xml:space="preserve"> </w:t>
      </w:r>
      <w:r w:rsidR="006F2266">
        <w:rPr>
          <w:rFonts w:eastAsia="Times New Roman"/>
        </w:rPr>
        <w:t>S</w:t>
      </w:r>
      <w:r w:rsidR="000353C1">
        <w:rPr>
          <w:rFonts w:eastAsia="Times New Roman"/>
        </w:rPr>
        <w:t>alesian faith &amp; tradition.</w:t>
      </w:r>
    </w:p>
    <w:p w14:paraId="00EE0540" w14:textId="77777777" w:rsidR="00F813FD" w:rsidRDefault="000353C1">
      <w:pPr>
        <w:shd w:val="clear" w:color="auto" w:fill="FFFFFF"/>
        <w:spacing w:before="300" w:line="480" w:lineRule="auto"/>
        <w:ind w:firstLine="720"/>
        <w:rPr>
          <w:rFonts w:eastAsia="Times New Roman"/>
        </w:rPr>
      </w:pPr>
      <w:r>
        <w:rPr>
          <w:rFonts w:eastAsia="Times New Roman"/>
        </w:rPr>
        <w:t xml:space="preserve">   </w:t>
      </w:r>
    </w:p>
    <w:p w14:paraId="464C2AB6" w14:textId="77777777" w:rsidR="00F813FD" w:rsidRDefault="00F813FD">
      <w:pPr>
        <w:rPr>
          <w:rFonts w:eastAsia="Times New Roman"/>
        </w:rPr>
      </w:pPr>
      <w:r>
        <w:rPr>
          <w:rFonts w:eastAsia="Times New Roman"/>
        </w:rPr>
        <w:br w:type="page"/>
      </w:r>
    </w:p>
    <w:p w14:paraId="245A543D" w14:textId="7B2D0F53" w:rsidR="00DC0F6B" w:rsidRDefault="00F813FD">
      <w:pPr>
        <w:shd w:val="clear" w:color="auto" w:fill="FFFFFF"/>
        <w:spacing w:line="480" w:lineRule="auto"/>
        <w:rPr>
          <w:rFonts w:eastAsia="Times New Roman"/>
        </w:rPr>
      </w:pPr>
      <w:r>
        <w:rPr>
          <w:noProof/>
        </w:rPr>
        <w:lastRenderedPageBreak/>
        <mc:AlternateContent>
          <mc:Choice Requires="wps">
            <w:drawing>
              <wp:anchor distT="114300" distB="114300" distL="114300" distR="114300" simplePos="0" relativeHeight="251658240" behindDoc="0" locked="0" layoutInCell="1" hidden="0" allowOverlap="1" wp14:anchorId="31784853" wp14:editId="388DE95D">
                <wp:simplePos x="0" y="0"/>
                <wp:positionH relativeFrom="margin">
                  <wp:posOffset>527050</wp:posOffset>
                </wp:positionH>
                <wp:positionV relativeFrom="page">
                  <wp:posOffset>914400</wp:posOffset>
                </wp:positionV>
                <wp:extent cx="4876800" cy="1219200"/>
                <wp:effectExtent l="0" t="0" r="25400" b="25400"/>
                <wp:wrapSquare wrapText="bothSides" distT="114300" distB="114300" distL="114300" distR="114300"/>
                <wp:docPr id="10" name="Rectangle 10"/>
                <wp:cNvGraphicFramePr/>
                <a:graphic xmlns:a="http://schemas.openxmlformats.org/drawingml/2006/main">
                  <a:graphicData uri="http://schemas.microsoft.com/office/word/2010/wordprocessingShape">
                    <wps:wsp>
                      <wps:cNvSpPr/>
                      <wps:spPr>
                        <a:xfrm>
                          <a:off x="0" y="0"/>
                          <a:ext cx="4876800" cy="1219200"/>
                        </a:xfrm>
                        <a:prstGeom prst="rect">
                          <a:avLst/>
                        </a:prstGeom>
                        <a:noFill/>
                        <a:ln w="19050" cap="flat" cmpd="sng">
                          <a:solidFill>
                            <a:srgbClr val="000000"/>
                          </a:solidFill>
                          <a:prstDash val="solid"/>
                          <a:round/>
                          <a:headEnd type="none" w="sm" len="sm"/>
                          <a:tailEnd type="none" w="sm" len="sm"/>
                        </a:ln>
                      </wps:spPr>
                      <wps:txbx>
                        <w:txbxContent>
                          <w:p w14:paraId="7494C490" w14:textId="77777777" w:rsidR="00A05D42" w:rsidRDefault="00A05D42">
                            <w:pPr>
                              <w:spacing w:line="480" w:lineRule="auto"/>
                              <w:jc w:val="center"/>
                              <w:textDirection w:val="btLr"/>
                            </w:pPr>
                            <w:r>
                              <w:rPr>
                                <w:rFonts w:eastAsia="Times New Roman"/>
                                <w:b/>
                                <w:i/>
                                <w:color w:val="000000"/>
                              </w:rPr>
                              <w:t>We are an equal opportunity employer. All applicants will be considered for employment without attention to race, color, religion, sex, sexual orientation, gender identity, national origin, veteran, or disability status.</w:t>
                            </w:r>
                          </w:p>
                        </w:txbxContent>
                      </wps:txbx>
                      <wps:bodyPr spcFirstLastPara="1" wrap="square" lIns="91425" tIns="91425" rIns="91425" bIns="91425" anchor="t" anchorCtr="0"/>
                    </wps:wsp>
                  </a:graphicData>
                </a:graphic>
              </wp:anchor>
            </w:drawing>
          </mc:Choice>
          <mc:Fallback xmlns:mo="http://schemas.microsoft.com/office/mac/office/2008/main" xmlns:mv="urn:schemas-microsoft-com:mac:vml">
            <w:pict>
              <v:rect w14:anchorId="31784853" id="Rectangle_x0020_10" o:spid="_x0000_s1026" style="position:absolute;margin-left:41.5pt;margin-top:1in;width:384pt;height:96pt;z-index:251658240;visibility:visible;mso-wrap-style:square;mso-wrap-distance-left:9pt;mso-wrap-distance-top:9pt;mso-wrap-distance-right:9pt;mso-wrap-distance-bottom:9pt;mso-position-horizontal:absolute;mso-position-horizontal-relative:margin;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" filled="f" strokeweight="1.5pt">
                <v:stroke startarrowwidth="narrow" startarrowlength="short" endarrowwidth="narrow" endarrowlength="short" joinstyle="round"/>
                <v:textbox inset="91425emu,91425emu,91425emu,91425emu">
                  <w:txbxContent>
                    <w:p w14:paraId="7494C490" w14:textId="77777777" w:rsidR="00A05D42" w:rsidRDefault="00A05D42">
                      <w:pPr>
                        <w:spacing w:line="480" w:lineRule="auto"/>
                        <w:jc w:val="center"/>
                        <w:textDirection w:val="btLr"/>
                      </w:pPr>
                      <w:r>
                        <w:rPr>
                          <w:rFonts w:eastAsia="Times New Roman"/>
                          <w:b/>
                          <w:i/>
                          <w:color w:val="000000"/>
                        </w:rPr>
                        <w:t>We are an equal opportunity employer. All applicants will be considered for employment without attention to race, color, religion, sex, sexual orientation, gender identity, national origin, veteran, or disability status.</w:t>
                      </w:r>
                    </w:p>
                  </w:txbxContent>
                </v:textbox>
                <w10:wrap type="square" anchorx="margin" anchory="page"/>
              </v:rect>
            </w:pict>
          </mc:Fallback>
        </mc:AlternateContent>
      </w:r>
    </w:p>
    <w:p w14:paraId="385E7D94" w14:textId="0AED1075" w:rsidR="00DC0F6B" w:rsidRDefault="000353C1" w:rsidP="008C0538">
      <w:pPr>
        <w:shd w:val="clear" w:color="auto" w:fill="FFFFFF"/>
        <w:spacing w:before="240" w:line="480" w:lineRule="auto"/>
        <w:ind w:firstLine="720"/>
        <w:rPr>
          <w:rFonts w:eastAsia="Times New Roman"/>
        </w:rPr>
      </w:pPr>
      <w:r>
        <w:rPr>
          <w:rFonts w:eastAsia="Times New Roman"/>
        </w:rPr>
        <w:t xml:space="preserve">Statements like this have been seen time and time again on a variety of job postings across the country. </w:t>
      </w:r>
      <w:r w:rsidR="00F813FD">
        <w:rPr>
          <w:rFonts w:eastAsia="Times New Roman"/>
        </w:rPr>
        <w:t>Inclusive hiring practices</w:t>
      </w:r>
      <w:r>
        <w:rPr>
          <w:rFonts w:eastAsia="Times New Roman"/>
        </w:rPr>
        <w:t xml:space="preserve"> </w:t>
      </w:r>
      <w:r w:rsidR="00F813FD">
        <w:rPr>
          <w:rFonts w:eastAsia="Times New Roman"/>
        </w:rPr>
        <w:t>are</w:t>
      </w:r>
      <w:r>
        <w:rPr>
          <w:rFonts w:eastAsia="Times New Roman"/>
        </w:rPr>
        <w:t xml:space="preserve"> common</w:t>
      </w:r>
      <w:r w:rsidR="00F813FD">
        <w:rPr>
          <w:rFonts w:eastAsia="Times New Roman"/>
        </w:rPr>
        <w:t>ly stated</w:t>
      </w:r>
      <w:r>
        <w:rPr>
          <w:rFonts w:eastAsia="Times New Roman"/>
        </w:rPr>
        <w:t xml:space="preserve"> in job listings to ensure that any individual has the opportunity to apply. Although the </w:t>
      </w:r>
      <w:r w:rsidR="00F813FD">
        <w:rPr>
          <w:rFonts w:eastAsia="Times New Roman"/>
        </w:rPr>
        <w:t>intent of these statements</w:t>
      </w:r>
      <w:r>
        <w:rPr>
          <w:rFonts w:eastAsia="Times New Roman"/>
        </w:rPr>
        <w:t xml:space="preserve"> is respectable, </w:t>
      </w:r>
      <w:r w:rsidR="00F813FD">
        <w:rPr>
          <w:rFonts w:eastAsia="Times New Roman"/>
        </w:rPr>
        <w:t>their effectiveness</w:t>
      </w:r>
      <w:r>
        <w:rPr>
          <w:rFonts w:eastAsia="Times New Roman"/>
        </w:rPr>
        <w:t xml:space="preserve"> must be called into question. Throughout history, employers have </w:t>
      </w:r>
      <w:r w:rsidR="004F37C7">
        <w:rPr>
          <w:rFonts w:eastAsia="Times New Roman"/>
        </w:rPr>
        <w:t>diminished the importance of the</w:t>
      </w:r>
      <w:r>
        <w:rPr>
          <w:rFonts w:eastAsia="Times New Roman"/>
        </w:rPr>
        <w:t xml:space="preserve"> “equal opportunity employer” mantra, </w:t>
      </w:r>
      <w:r w:rsidR="004F37C7">
        <w:rPr>
          <w:rFonts w:eastAsia="Times New Roman"/>
        </w:rPr>
        <w:t>judging</w:t>
      </w:r>
      <w:r>
        <w:rPr>
          <w:rFonts w:eastAsia="Times New Roman"/>
        </w:rPr>
        <w:t xml:space="preserve"> individuals based on their social identity</w:t>
      </w:r>
      <w:r w:rsidR="004F37C7">
        <w:rPr>
          <w:rFonts w:eastAsia="Times New Roman"/>
        </w:rPr>
        <w:t xml:space="preserve"> and the stereotypes attached to these factors</w:t>
      </w:r>
      <w:r>
        <w:rPr>
          <w:rFonts w:eastAsia="Times New Roman"/>
        </w:rPr>
        <w:t>. Because of th</w:t>
      </w:r>
      <w:r w:rsidR="00FC432E">
        <w:rPr>
          <w:rFonts w:eastAsia="Times New Roman"/>
        </w:rPr>
        <w:t>ese stereotypes</w:t>
      </w:r>
      <w:r>
        <w:rPr>
          <w:rFonts w:eastAsia="Times New Roman"/>
        </w:rPr>
        <w:t xml:space="preserve">, many individuals, especially women and people of color, have had difficulties becoming employed, being properly compensated during their employment, and gaining </w:t>
      </w:r>
      <w:r w:rsidR="00AF4071">
        <w:rPr>
          <w:rFonts w:eastAsia="Times New Roman"/>
        </w:rPr>
        <w:t xml:space="preserve">advancement </w:t>
      </w:r>
      <w:r>
        <w:rPr>
          <w:rFonts w:eastAsia="Times New Roman"/>
        </w:rPr>
        <w:t xml:space="preserve">opportunities in their workplace. </w:t>
      </w:r>
      <w:r w:rsidR="00FC432E">
        <w:rPr>
          <w:rFonts w:eastAsia="Times New Roman"/>
        </w:rPr>
        <w:t>Ra</w:t>
      </w:r>
      <w:r w:rsidR="002B740A">
        <w:rPr>
          <w:rFonts w:eastAsia="Times New Roman"/>
        </w:rPr>
        <w:t xml:space="preserve">ther than </w:t>
      </w:r>
      <w:r w:rsidR="004C5C01">
        <w:rPr>
          <w:rFonts w:eastAsia="Times New Roman"/>
        </w:rPr>
        <w:t>discrimination being</w:t>
      </w:r>
      <w:r w:rsidR="00FC432E">
        <w:rPr>
          <w:rFonts w:eastAsia="Times New Roman"/>
        </w:rPr>
        <w:t xml:space="preserve"> an inherently prejudicial issue, i</w:t>
      </w:r>
      <w:r>
        <w:rPr>
          <w:rFonts w:eastAsia="Times New Roman"/>
        </w:rPr>
        <w:t xml:space="preserve">t is important to understand that </w:t>
      </w:r>
      <w:r w:rsidR="004C5C01">
        <w:rPr>
          <w:rFonts w:eastAsia="Times New Roman"/>
        </w:rPr>
        <w:t>discrimination based</w:t>
      </w:r>
      <w:r>
        <w:rPr>
          <w:rFonts w:eastAsia="Times New Roman"/>
        </w:rPr>
        <w:t xml:space="preserve"> social identity is a social construct.</w:t>
      </w:r>
      <w:r w:rsidR="00FC432E">
        <w:rPr>
          <w:rFonts w:eastAsia="Times New Roman"/>
        </w:rPr>
        <w:t xml:space="preserve"> This means that </w:t>
      </w:r>
      <w:r w:rsidR="004C5C01">
        <w:rPr>
          <w:rFonts w:eastAsia="Times New Roman"/>
        </w:rPr>
        <w:t>racism and discrimination</w:t>
      </w:r>
      <w:r w:rsidR="00ED0760">
        <w:rPr>
          <w:rFonts w:eastAsia="Times New Roman"/>
        </w:rPr>
        <w:t xml:space="preserve"> based on social identity is </w:t>
      </w:r>
      <w:r w:rsidR="004C5C01">
        <w:rPr>
          <w:rFonts w:eastAsia="Times New Roman"/>
        </w:rPr>
        <w:t xml:space="preserve">not so much a </w:t>
      </w:r>
      <w:r w:rsidR="00ED0760">
        <w:rPr>
          <w:rFonts w:eastAsia="Times New Roman"/>
        </w:rPr>
        <w:t>biologically based issue</w:t>
      </w:r>
      <w:r w:rsidR="004C5C01">
        <w:rPr>
          <w:rFonts w:eastAsia="Times New Roman"/>
        </w:rPr>
        <w:t>, it is rather an issue based on how society has been perceiving people of these identities throughout history and in their communities</w:t>
      </w:r>
      <w:r w:rsidR="00ED0760">
        <w:rPr>
          <w:rFonts w:eastAsia="Times New Roman"/>
        </w:rPr>
        <w:t xml:space="preserve">. </w:t>
      </w:r>
      <w:r>
        <w:rPr>
          <w:rFonts w:eastAsia="Times New Roman"/>
        </w:rPr>
        <w:t>As a consequence, we have expectations and interact with people based on certain assumptions that have been made beforehand</w:t>
      </w:r>
      <w:r w:rsidR="008C0538">
        <w:rPr>
          <w:rFonts w:eastAsia="Times New Roman"/>
        </w:rPr>
        <w:t xml:space="preserve"> in society</w:t>
      </w:r>
      <w:r>
        <w:rPr>
          <w:rFonts w:eastAsia="Times New Roman"/>
        </w:rPr>
        <w:t xml:space="preserve">. </w:t>
      </w:r>
      <w:r w:rsidR="00AF4071">
        <w:rPr>
          <w:rFonts w:eastAsia="Times New Roman"/>
        </w:rPr>
        <w:t>Assumptions</w:t>
      </w:r>
      <w:r w:rsidR="00ED0760">
        <w:rPr>
          <w:rFonts w:eastAsia="Times New Roman"/>
        </w:rPr>
        <w:t xml:space="preserve"> based on cultural and social stereotypes can</w:t>
      </w:r>
      <w:r>
        <w:rPr>
          <w:rFonts w:eastAsia="Times New Roman"/>
        </w:rPr>
        <w:t xml:space="preserve"> have </w:t>
      </w:r>
      <w:r w:rsidR="008C0538">
        <w:rPr>
          <w:rFonts w:eastAsia="Times New Roman"/>
        </w:rPr>
        <w:t xml:space="preserve">both positive and negative </w:t>
      </w:r>
      <w:r>
        <w:rPr>
          <w:rFonts w:eastAsia="Times New Roman"/>
        </w:rPr>
        <w:t xml:space="preserve">effects </w:t>
      </w:r>
      <w:r w:rsidR="008C0538">
        <w:rPr>
          <w:rFonts w:eastAsia="Times New Roman"/>
        </w:rPr>
        <w:t>depending on the</w:t>
      </w:r>
      <w:r>
        <w:rPr>
          <w:rFonts w:eastAsia="Times New Roman"/>
        </w:rPr>
        <w:t xml:space="preserve"> individual, because </w:t>
      </w:r>
      <w:r w:rsidR="004C5C01">
        <w:rPr>
          <w:rFonts w:eastAsia="Times New Roman"/>
        </w:rPr>
        <w:t>the stereotypes applied to people of a certain race or gender significantly impacts how they are</w:t>
      </w:r>
      <w:r>
        <w:rPr>
          <w:rFonts w:eastAsia="Times New Roman"/>
        </w:rPr>
        <w:t xml:space="preserve"> perceived by </w:t>
      </w:r>
      <w:r w:rsidR="004C5C01">
        <w:rPr>
          <w:rFonts w:eastAsia="Times New Roman"/>
        </w:rPr>
        <w:t>society.</w:t>
      </w:r>
    </w:p>
    <w:p w14:paraId="380E0A05" w14:textId="77777777" w:rsidR="008539CD" w:rsidRDefault="008539CD" w:rsidP="00AF4071">
      <w:pPr>
        <w:shd w:val="clear" w:color="auto" w:fill="FFFFFF"/>
        <w:spacing w:before="240" w:line="480" w:lineRule="auto"/>
        <w:rPr>
          <w:rFonts w:eastAsia="Times New Roman"/>
          <w:b/>
          <w:u w:val="single"/>
        </w:rPr>
      </w:pPr>
    </w:p>
    <w:p w14:paraId="6F15615F" w14:textId="507E0F06" w:rsidR="00B34187" w:rsidRPr="00AF4071" w:rsidRDefault="0044653B" w:rsidP="00AF4071">
      <w:pPr>
        <w:shd w:val="clear" w:color="auto" w:fill="FFFFFF"/>
        <w:spacing w:before="240" w:line="480" w:lineRule="auto"/>
        <w:rPr>
          <w:rFonts w:eastAsia="Times New Roman"/>
          <w:b/>
          <w:u w:val="single"/>
          <w:shd w:val="clear" w:color="auto" w:fill="E6B8AF"/>
        </w:rPr>
      </w:pPr>
      <w:r w:rsidRPr="00AF4071">
        <w:rPr>
          <w:rFonts w:eastAsia="Times New Roman"/>
          <w:b/>
          <w:u w:val="single"/>
        </w:rPr>
        <w:lastRenderedPageBreak/>
        <w:t xml:space="preserve">Defining </w:t>
      </w:r>
      <w:r w:rsidR="00C92B84" w:rsidRPr="00AF4071">
        <w:rPr>
          <w:rFonts w:eastAsia="Times New Roman"/>
          <w:b/>
          <w:u w:val="single"/>
        </w:rPr>
        <w:t>Personal vs. Social Identity</w:t>
      </w:r>
      <w:r w:rsidR="007A0441" w:rsidRPr="00AF4071">
        <w:rPr>
          <w:rFonts w:eastAsia="Times New Roman"/>
          <w:b/>
          <w:u w:val="single"/>
        </w:rPr>
        <w:t xml:space="preserve"> </w:t>
      </w:r>
    </w:p>
    <w:p w14:paraId="1C04734E" w14:textId="77777777" w:rsidR="00DC0F6B" w:rsidRDefault="000353C1">
      <w:pPr>
        <w:shd w:val="clear" w:color="auto" w:fill="FFFFFF"/>
        <w:spacing w:before="200" w:line="480" w:lineRule="auto"/>
        <w:rPr>
          <w:rFonts w:eastAsia="Times New Roman"/>
        </w:rPr>
      </w:pPr>
      <w:r>
        <w:rPr>
          <w:rFonts w:eastAsia="Times New Roman"/>
        </w:rPr>
        <w:tab/>
      </w:r>
      <w:r>
        <w:rPr>
          <w:rFonts w:eastAsia="Times New Roman"/>
          <w:i/>
        </w:rPr>
        <w:t>Who am I? What makes me...</w:t>
      </w:r>
      <w:r>
        <w:rPr>
          <w:rFonts w:eastAsia="Times New Roman"/>
          <w:b/>
          <w:i/>
        </w:rPr>
        <w:t>me</w:t>
      </w:r>
      <w:r>
        <w:rPr>
          <w:rFonts w:eastAsia="Times New Roman"/>
          <w:i/>
        </w:rPr>
        <w:t xml:space="preserve">? </w:t>
      </w:r>
    </w:p>
    <w:p w14:paraId="71C83752" w14:textId="4D771819" w:rsidR="00DC0F6B" w:rsidRDefault="000353C1" w:rsidP="00AF4071">
      <w:pPr>
        <w:shd w:val="clear" w:color="auto" w:fill="FFFFFF"/>
        <w:spacing w:before="120" w:line="480" w:lineRule="auto"/>
        <w:ind w:firstLine="720"/>
        <w:rPr>
          <w:rFonts w:eastAsia="Times New Roman"/>
        </w:rPr>
      </w:pPr>
      <w:r>
        <w:rPr>
          <w:rFonts w:eastAsia="Times New Roman"/>
        </w:rPr>
        <w:t xml:space="preserve">Identity </w:t>
      </w:r>
      <w:r w:rsidR="00F17145">
        <w:rPr>
          <w:rFonts w:eastAsia="Times New Roman"/>
        </w:rPr>
        <w:t>is an important factor</w:t>
      </w:r>
      <w:r>
        <w:rPr>
          <w:rFonts w:eastAsia="Times New Roman"/>
        </w:rPr>
        <w:t xml:space="preserve"> of why discrimination occurs, since much of the prejudice occurring in social and professional settings has to do with </w:t>
      </w:r>
      <w:r w:rsidR="00F17145">
        <w:rPr>
          <w:rFonts w:eastAsia="Times New Roman"/>
        </w:rPr>
        <w:t>how individuals are perceived</w:t>
      </w:r>
      <w:r>
        <w:rPr>
          <w:rFonts w:eastAsia="Times New Roman"/>
        </w:rPr>
        <w:t xml:space="preserve">. There are two main branches of the term </w:t>
      </w:r>
      <w:r w:rsidRPr="00A05D42">
        <w:rPr>
          <w:rFonts w:eastAsia="Times New Roman"/>
          <w:i/>
        </w:rPr>
        <w:t>identity</w:t>
      </w:r>
      <w:r>
        <w:rPr>
          <w:rFonts w:eastAsia="Times New Roman"/>
        </w:rPr>
        <w:t>: personal identity and social identity (</w:t>
      </w:r>
      <w:r w:rsidR="003D0CBF">
        <w:rPr>
          <w:rFonts w:eastAsia="Times New Roman"/>
        </w:rPr>
        <w:t>Turner et al</w:t>
      </w:r>
      <w:r>
        <w:rPr>
          <w:rFonts w:eastAsia="Times New Roman"/>
        </w:rPr>
        <w:t>). Our personal identity answers questions such as</w:t>
      </w:r>
      <w:r w:rsidR="00F17145">
        <w:rPr>
          <w:rFonts w:eastAsia="Times New Roman"/>
        </w:rPr>
        <w:t>,</w:t>
      </w:r>
      <w:r>
        <w:rPr>
          <w:rFonts w:eastAsia="Times New Roman"/>
        </w:rPr>
        <w:t xml:space="preserve"> </w:t>
      </w:r>
      <w:r w:rsidR="00F17145">
        <w:rPr>
          <w:rFonts w:eastAsia="Times New Roman"/>
        </w:rPr>
        <w:t>“</w:t>
      </w:r>
      <w:r w:rsidRPr="00AF4071">
        <w:rPr>
          <w:rFonts w:eastAsia="Times New Roman"/>
        </w:rPr>
        <w:t>Who am I?</w:t>
      </w:r>
      <w:r w:rsidR="00F17145" w:rsidRPr="00AF4071">
        <w:rPr>
          <w:rFonts w:eastAsia="Times New Roman"/>
        </w:rPr>
        <w:t>”</w:t>
      </w:r>
      <w:r w:rsidRPr="00F17145">
        <w:rPr>
          <w:rFonts w:eastAsia="Times New Roman"/>
        </w:rPr>
        <w:t xml:space="preserve"> or</w:t>
      </w:r>
      <w:r w:rsidR="00F17145">
        <w:rPr>
          <w:rFonts w:eastAsia="Times New Roman"/>
        </w:rPr>
        <w:t>,</w:t>
      </w:r>
      <w:r w:rsidRPr="00F17145">
        <w:rPr>
          <w:rFonts w:eastAsia="Times New Roman"/>
        </w:rPr>
        <w:t xml:space="preserve"> </w:t>
      </w:r>
      <w:r w:rsidR="00F17145" w:rsidRPr="00F17145">
        <w:rPr>
          <w:rFonts w:eastAsia="Times New Roman"/>
        </w:rPr>
        <w:t>“</w:t>
      </w:r>
      <w:r w:rsidRPr="00AF4071">
        <w:rPr>
          <w:rFonts w:eastAsia="Times New Roman"/>
        </w:rPr>
        <w:t>What links my past self to my present self?</w:t>
      </w:r>
      <w:r w:rsidR="00F17145">
        <w:rPr>
          <w:rFonts w:eastAsia="Times New Roman"/>
        </w:rPr>
        <w:t>”</w:t>
      </w:r>
      <w:r>
        <w:rPr>
          <w:rFonts w:eastAsia="Times New Roman"/>
        </w:rPr>
        <w:t xml:space="preserve"> It focuses on the philosophical questions that arise about ourselves from our being </w:t>
      </w:r>
      <w:r>
        <w:rPr>
          <w:rFonts w:eastAsia="Times New Roman"/>
          <w:i/>
        </w:rPr>
        <w:t>persons</w:t>
      </w:r>
      <w:r>
        <w:rPr>
          <w:rFonts w:eastAsia="Times New Roman"/>
        </w:rPr>
        <w:t xml:space="preserve"> (Penelhum). Social identity, on the other hand, is a person</w:t>
      </w:r>
      <w:r w:rsidR="00AF4071">
        <w:rPr>
          <w:rFonts w:eastAsia="Times New Roman"/>
        </w:rPr>
        <w:t>’</w:t>
      </w:r>
      <w:r>
        <w:rPr>
          <w:rFonts w:eastAsia="Times New Roman"/>
        </w:rPr>
        <w:t>s sense of who they are based on their group memberships. Group memberships can include race, religion, gender, political standing, income bracket, club memberships, and more.</w:t>
      </w:r>
      <w:r w:rsidR="00511B81">
        <w:rPr>
          <w:rFonts w:eastAsia="Times New Roman"/>
        </w:rPr>
        <w:t xml:space="preserve"> While personal identity focuses on who a person is on the inside, social identity is what impacts people in the workplace since it has to do with their gender, race, and other distinguishable factors.</w:t>
      </w:r>
      <w:r>
        <w:rPr>
          <w:rFonts w:eastAsia="Times New Roman"/>
        </w:rPr>
        <w:t xml:space="preserve"> </w:t>
      </w:r>
    </w:p>
    <w:p w14:paraId="3C90B708" w14:textId="6C91E4C4" w:rsidR="00C92B84" w:rsidRDefault="00511B81" w:rsidP="00A05D42">
      <w:pPr>
        <w:shd w:val="clear" w:color="auto" w:fill="FFFFFF"/>
        <w:spacing w:line="480" w:lineRule="auto"/>
        <w:ind w:firstLine="720"/>
        <w:rPr>
          <w:rFonts w:eastAsia="Times New Roman"/>
        </w:rPr>
      </w:pPr>
      <w:r>
        <w:rPr>
          <w:rFonts w:eastAsia="Times New Roman"/>
        </w:rPr>
        <w:t>Discriminating against individuals based on social factors</w:t>
      </w:r>
      <w:r w:rsidR="000353C1">
        <w:rPr>
          <w:rFonts w:eastAsia="Times New Roman"/>
        </w:rPr>
        <w:t xml:space="preserve"> is further explained by the social identity theory, which social psychologists Tajawal and Turner </w:t>
      </w:r>
      <w:r w:rsidR="00BE20AA">
        <w:rPr>
          <w:rFonts w:eastAsia="Times New Roman"/>
        </w:rPr>
        <w:t xml:space="preserve">explain </w:t>
      </w:r>
      <w:r w:rsidR="000353C1">
        <w:rPr>
          <w:rFonts w:eastAsia="Times New Roman"/>
        </w:rPr>
        <w:t>as the discrimination of the in-group against the out-group in order to enhance one</w:t>
      </w:r>
      <w:r w:rsidR="00BE20AA">
        <w:rPr>
          <w:rFonts w:eastAsia="Times New Roman"/>
        </w:rPr>
        <w:t>’</w:t>
      </w:r>
      <w:r w:rsidR="000353C1">
        <w:rPr>
          <w:rFonts w:eastAsia="Times New Roman"/>
        </w:rPr>
        <w:t xml:space="preserve">s </w:t>
      </w:r>
      <w:r w:rsidR="00BE20AA">
        <w:rPr>
          <w:rFonts w:eastAsia="Times New Roman"/>
        </w:rPr>
        <w:t>self-image</w:t>
      </w:r>
      <w:r w:rsidR="000353C1">
        <w:rPr>
          <w:rFonts w:eastAsia="Times New Roman"/>
        </w:rPr>
        <w:t xml:space="preserve">. </w:t>
      </w:r>
      <w:r w:rsidR="00BE20AA">
        <w:rPr>
          <w:rFonts w:eastAsia="Times New Roman"/>
        </w:rPr>
        <w:t xml:space="preserve">The in-group (“us”) is the group the individual wants to be a part of since it is perceived as the favored group. The out-group (“them”) is everyone else, also known as the outcast group. </w:t>
      </w:r>
      <w:r w:rsidR="000353C1">
        <w:rPr>
          <w:rFonts w:eastAsia="Times New Roman"/>
        </w:rPr>
        <w:t xml:space="preserve">Tajawal and Turner </w:t>
      </w:r>
      <w:r w:rsidR="00BE20AA">
        <w:rPr>
          <w:rFonts w:eastAsia="Times New Roman"/>
        </w:rPr>
        <w:t>identify</w:t>
      </w:r>
      <w:r w:rsidR="000353C1">
        <w:rPr>
          <w:rFonts w:eastAsia="Times New Roman"/>
        </w:rPr>
        <w:t xml:space="preserve"> social characterization, social identification, and social comparisons a</w:t>
      </w:r>
      <w:r w:rsidR="00BE20AA">
        <w:rPr>
          <w:rFonts w:eastAsia="Times New Roman"/>
        </w:rPr>
        <w:t>s</w:t>
      </w:r>
      <w:r w:rsidR="000353C1">
        <w:rPr>
          <w:rFonts w:eastAsia="Times New Roman"/>
        </w:rPr>
        <w:t xml:space="preserve"> the three </w:t>
      </w:r>
      <w:r w:rsidR="002022E1">
        <w:rPr>
          <w:rFonts w:eastAsia="Times New Roman"/>
        </w:rPr>
        <w:t>cognitive processes that comprise</w:t>
      </w:r>
      <w:r w:rsidR="000353C1">
        <w:rPr>
          <w:rFonts w:eastAsia="Times New Roman"/>
        </w:rPr>
        <w:t xml:space="preserve"> social identity theory. Social categorization starts with the individual deciding what groups they want to be associated with. This is very similar to how we as people categorize individuals in order to understand our social environment, such as distinguishing people as Muslim, German, or as a student. Picking a category or categories can help an individual understand what group(s) they belong to and helps them solidify aspects of </w:t>
      </w:r>
      <w:r w:rsidR="000353C1">
        <w:rPr>
          <w:rFonts w:eastAsia="Times New Roman"/>
        </w:rPr>
        <w:lastRenderedPageBreak/>
        <w:t xml:space="preserve">their identity and personality (McLeod). The next cognitive process, social identification, involves the individual determining how compatible they are with the group(s), making sure they fit in with the norms that the members follow. Going through this process helps the individual fully adopt the identity and values of the group(s) they’ve determined they belong to. This process causes a significant emotional connection between the group(s) and one’s self esteem, since </w:t>
      </w:r>
      <w:r w:rsidR="006F2266">
        <w:rPr>
          <w:rFonts w:eastAsia="Times New Roman"/>
        </w:rPr>
        <w:t>their</w:t>
      </w:r>
      <w:r w:rsidR="000353C1">
        <w:rPr>
          <w:rFonts w:eastAsia="Times New Roman"/>
        </w:rPr>
        <w:t xml:space="preserve"> esteem now becomes interwoven with their group membership(s). Social comparisons, the last cognitive process, involves the individual comparing themselves (in the in-group) to everyone else (out-group). Doing this helps the individual establish or even increase their sense of self-esteem since they believe they are part of a more favorable group. </w:t>
      </w:r>
      <w:r>
        <w:rPr>
          <w:rFonts w:eastAsia="Times New Roman"/>
        </w:rPr>
        <w:t xml:space="preserve">As we will see throughout this thesis, </w:t>
      </w:r>
      <w:r w:rsidR="00740186">
        <w:rPr>
          <w:rFonts w:eastAsia="Times New Roman"/>
        </w:rPr>
        <w:t xml:space="preserve">categorizing and comparing individuals based on their social identity factors </w:t>
      </w:r>
      <w:r w:rsidR="000353C1">
        <w:rPr>
          <w:rFonts w:eastAsia="Times New Roman"/>
        </w:rPr>
        <w:t>lead</w:t>
      </w:r>
      <w:r w:rsidR="002022E1">
        <w:rPr>
          <w:rFonts w:eastAsia="Times New Roman"/>
        </w:rPr>
        <w:t>s</w:t>
      </w:r>
      <w:r w:rsidR="000353C1">
        <w:rPr>
          <w:rFonts w:eastAsia="Times New Roman"/>
        </w:rPr>
        <w:t xml:space="preserve"> to </w:t>
      </w:r>
      <w:r w:rsidR="008C0538">
        <w:rPr>
          <w:rFonts w:eastAsia="Times New Roman"/>
        </w:rPr>
        <w:t xml:space="preserve">many forms of </w:t>
      </w:r>
      <w:r w:rsidR="000353C1">
        <w:rPr>
          <w:rFonts w:eastAsia="Times New Roman"/>
        </w:rPr>
        <w:t>prejudicial behavior</w:t>
      </w:r>
      <w:r w:rsidR="00740186">
        <w:rPr>
          <w:rFonts w:eastAsia="Times New Roman"/>
        </w:rPr>
        <w:t xml:space="preserve"> in the workplace</w:t>
      </w:r>
      <w:r w:rsidR="008C0538">
        <w:rPr>
          <w:rFonts w:eastAsia="Times New Roman"/>
        </w:rPr>
        <w:t>.</w:t>
      </w:r>
    </w:p>
    <w:p w14:paraId="18EF63D9" w14:textId="451FE71F" w:rsidR="00C92B84" w:rsidRPr="00AF4071" w:rsidRDefault="00D354A6" w:rsidP="00AF4071">
      <w:pPr>
        <w:shd w:val="clear" w:color="auto" w:fill="FFFFFF"/>
        <w:spacing w:before="200" w:line="480" w:lineRule="auto"/>
        <w:rPr>
          <w:rFonts w:eastAsia="Times New Roman"/>
          <w:b/>
          <w:u w:val="single"/>
        </w:rPr>
      </w:pPr>
      <w:r w:rsidRPr="00AF4071">
        <w:rPr>
          <w:rFonts w:eastAsia="Times New Roman"/>
          <w:b/>
          <w:u w:val="single"/>
        </w:rPr>
        <w:t xml:space="preserve">Structural Racism: The </w:t>
      </w:r>
      <w:r w:rsidR="00C92B84" w:rsidRPr="00AF4071">
        <w:rPr>
          <w:rFonts w:eastAsia="Times New Roman"/>
          <w:b/>
          <w:u w:val="single"/>
        </w:rPr>
        <w:t xml:space="preserve">Root of </w:t>
      </w:r>
      <w:r w:rsidR="009E0014" w:rsidRPr="00AF4071">
        <w:rPr>
          <w:rFonts w:eastAsia="Times New Roman"/>
          <w:b/>
          <w:u w:val="single"/>
        </w:rPr>
        <w:t>Workforce Oppression</w:t>
      </w:r>
    </w:p>
    <w:p w14:paraId="114E21DB" w14:textId="2000105C" w:rsidR="000B0FF6" w:rsidRDefault="00C92B84" w:rsidP="00A05D42">
      <w:pPr>
        <w:pStyle w:val="NormalWeb"/>
        <w:spacing w:before="120" w:beforeAutospacing="0" w:after="0" w:afterAutospacing="0" w:line="480" w:lineRule="auto"/>
        <w:ind w:firstLine="720"/>
        <w:rPr>
          <w:rFonts w:eastAsia="Times New Roman"/>
        </w:rPr>
      </w:pPr>
      <w:r>
        <w:rPr>
          <w:rFonts w:eastAsia="Times New Roman"/>
        </w:rPr>
        <w:t xml:space="preserve">All human beings are of the same species and origin. Although we are united in this essential way, racism is an unfortunate, systemic epidemic that has led to ignorance and a fear of the unknown. </w:t>
      </w:r>
      <w:r w:rsidR="00506A3D">
        <w:rPr>
          <w:rFonts w:eastAsia="Times New Roman"/>
        </w:rPr>
        <w:t xml:space="preserve">It </w:t>
      </w:r>
      <w:r w:rsidR="00821449">
        <w:rPr>
          <w:rFonts w:eastAsia="Times New Roman"/>
        </w:rPr>
        <w:t>is clear to most individuals that</w:t>
      </w:r>
      <w:r w:rsidR="000353C1">
        <w:rPr>
          <w:rFonts w:eastAsia="Times New Roman"/>
        </w:rPr>
        <w:t xml:space="preserve"> deeply-rooted racism and discrimination i</w:t>
      </w:r>
      <w:r w:rsidR="00821449">
        <w:rPr>
          <w:rFonts w:eastAsia="Times New Roman"/>
        </w:rPr>
        <w:t>s a prevalent issue in</w:t>
      </w:r>
      <w:r w:rsidR="000353C1">
        <w:rPr>
          <w:rFonts w:eastAsia="Times New Roman"/>
        </w:rPr>
        <w:t xml:space="preserve"> our society today, </w:t>
      </w:r>
      <w:r w:rsidR="00821449">
        <w:rPr>
          <w:rFonts w:eastAsia="Times New Roman"/>
        </w:rPr>
        <w:t xml:space="preserve">and </w:t>
      </w:r>
      <w:r w:rsidR="000353C1">
        <w:rPr>
          <w:rFonts w:eastAsia="Times New Roman"/>
        </w:rPr>
        <w:t>sociologists</w:t>
      </w:r>
      <w:r w:rsidR="00BF70E4">
        <w:rPr>
          <w:rFonts w:eastAsia="Times New Roman"/>
        </w:rPr>
        <w:t xml:space="preserve"> and historians</w:t>
      </w:r>
      <w:r w:rsidR="000353C1">
        <w:rPr>
          <w:rFonts w:eastAsia="Times New Roman"/>
        </w:rPr>
        <w:t xml:space="preserve"> </w:t>
      </w:r>
      <w:r w:rsidR="00BF70E4">
        <w:rPr>
          <w:rFonts w:eastAsia="Times New Roman"/>
        </w:rPr>
        <w:t>now suggest</w:t>
      </w:r>
      <w:r w:rsidR="00821449">
        <w:rPr>
          <w:rFonts w:eastAsia="Times New Roman"/>
        </w:rPr>
        <w:t xml:space="preserve"> </w:t>
      </w:r>
      <w:r w:rsidR="000353C1">
        <w:rPr>
          <w:rFonts w:eastAsia="Times New Roman"/>
        </w:rPr>
        <w:t>that</w:t>
      </w:r>
      <w:r w:rsidR="00821449">
        <w:rPr>
          <w:rFonts w:eastAsia="Times New Roman"/>
        </w:rPr>
        <w:t xml:space="preserve"> </w:t>
      </w:r>
      <w:r w:rsidR="000353C1">
        <w:rPr>
          <w:rFonts w:eastAsia="Times New Roman"/>
        </w:rPr>
        <w:t>ideological racism is a result of structural racism</w:t>
      </w:r>
      <w:r w:rsidR="000B0FF6">
        <w:rPr>
          <w:rFonts w:eastAsia="Times New Roman"/>
        </w:rPr>
        <w:t xml:space="preserve"> (Kendi)</w:t>
      </w:r>
      <w:r w:rsidR="000353C1">
        <w:rPr>
          <w:rFonts w:eastAsia="Times New Roman"/>
        </w:rPr>
        <w:t xml:space="preserve">. </w:t>
      </w:r>
      <w:r w:rsidR="00821449">
        <w:rPr>
          <w:rFonts w:eastAsia="Times New Roman"/>
        </w:rPr>
        <w:t>While ideological racism is easily observable through blatant forms of discrimination, such as verbal</w:t>
      </w:r>
      <w:r>
        <w:rPr>
          <w:rFonts w:eastAsia="Times New Roman"/>
        </w:rPr>
        <w:t xml:space="preserve"> and physical harassment</w:t>
      </w:r>
      <w:r w:rsidR="00821449">
        <w:rPr>
          <w:rFonts w:eastAsia="Times New Roman"/>
        </w:rPr>
        <w:t xml:space="preserve">, structural racism </w:t>
      </w:r>
      <w:r w:rsidR="00004B8C">
        <w:rPr>
          <w:rFonts w:eastAsia="Times New Roman"/>
        </w:rPr>
        <w:t>is the</w:t>
      </w:r>
      <w:r w:rsidR="00821449" w:rsidRPr="00AF4071">
        <w:rPr>
          <w:rFonts w:eastAsia="Times New Roman"/>
          <w:lang w:val="en"/>
        </w:rPr>
        <w:t xml:space="preserve"> </w:t>
      </w:r>
      <w:r w:rsidR="00004B8C">
        <w:rPr>
          <w:rFonts w:eastAsia="Times New Roman"/>
        </w:rPr>
        <w:t>“…</w:t>
      </w:r>
      <w:r w:rsidR="00821449" w:rsidRPr="00AF4071">
        <w:rPr>
          <w:rFonts w:eastAsia="Times New Roman"/>
          <w:lang w:val="en"/>
        </w:rPr>
        <w:t xml:space="preserve">normalization and legitimization of an array of dynamics – historical, cultural, institutional and interpersonal – that routinely advantage whites while producing cumulative and chronic adverse outcomes for people of color. It is a system of hierarchy and inequity, primarily characterized by white supremacy – the preferential treatment, privilege and power for white people at the expense of </w:t>
      </w:r>
      <w:r w:rsidR="0012305F">
        <w:rPr>
          <w:rFonts w:eastAsia="Times New Roman"/>
        </w:rPr>
        <w:t>…</w:t>
      </w:r>
      <w:r w:rsidR="00821449" w:rsidRPr="00AF4071">
        <w:rPr>
          <w:rFonts w:eastAsia="Times New Roman"/>
          <w:lang w:val="en"/>
        </w:rPr>
        <w:t>racially oppressed people</w:t>
      </w:r>
      <w:r w:rsidR="00E97C38">
        <w:rPr>
          <w:rFonts w:eastAsia="Times New Roman"/>
        </w:rPr>
        <w:t>”</w:t>
      </w:r>
      <w:r w:rsidR="00821449" w:rsidRPr="00AF4071">
        <w:rPr>
          <w:rFonts w:eastAsia="Times New Roman"/>
          <w:lang w:val="en"/>
        </w:rPr>
        <w:t xml:space="preserve"> (Lawrence et al).</w:t>
      </w:r>
      <w:r w:rsidR="00C16B48">
        <w:rPr>
          <w:rFonts w:eastAsia="Times New Roman"/>
        </w:rPr>
        <w:t xml:space="preserve"> </w:t>
      </w:r>
      <w:r w:rsidR="000B0FF6">
        <w:rPr>
          <w:rFonts w:eastAsia="Times New Roman"/>
        </w:rPr>
        <w:t xml:space="preserve">As Bonilla-Silva stated </w:t>
      </w:r>
      <w:r w:rsidR="000B0FF6">
        <w:rPr>
          <w:rFonts w:eastAsia="Times New Roman"/>
        </w:rPr>
        <w:lastRenderedPageBreak/>
        <w:t xml:space="preserve">in his paper </w:t>
      </w:r>
      <w:r w:rsidR="000B0FF6">
        <w:rPr>
          <w:rFonts w:eastAsia="Times New Roman"/>
          <w:i/>
        </w:rPr>
        <w:t>Rethinking Racism: Towards A Structural Interpretation</w:t>
      </w:r>
      <w:r w:rsidR="000B0FF6">
        <w:rPr>
          <w:rFonts w:eastAsia="Times New Roman"/>
        </w:rPr>
        <w:t>, “the existence of racism indicates the existence of a racial structure in society...After societies experienced racialization–social creation of racial categories—</w:t>
      </w:r>
      <w:r w:rsidR="000B0FF6" w:rsidRPr="00AF4071">
        <w:rPr>
          <w:rFonts w:eastAsia="Times New Roman"/>
          <w:u w:val="single"/>
        </w:rPr>
        <w:t>race became an independent category of group association with meaningful consequences for all the races in the social system</w:t>
      </w:r>
      <w:r w:rsidR="000B0FF6">
        <w:rPr>
          <w:rFonts w:eastAsia="Times New Roman"/>
          <w:u w:val="single"/>
        </w:rPr>
        <w:t>.</w:t>
      </w:r>
      <w:r w:rsidR="000B0FF6">
        <w:rPr>
          <w:rFonts w:eastAsia="Times New Roman"/>
        </w:rPr>
        <w:t xml:space="preserve">” (Bonilla Silva). </w:t>
      </w:r>
      <w:r w:rsidR="000353C1">
        <w:rPr>
          <w:rFonts w:eastAsia="Times New Roman"/>
        </w:rPr>
        <w:t xml:space="preserve">If not for the structural racism </w:t>
      </w:r>
      <w:r w:rsidR="00577570">
        <w:rPr>
          <w:rFonts w:eastAsia="Times New Roman"/>
        </w:rPr>
        <w:t>embedded in our history</w:t>
      </w:r>
      <w:r w:rsidR="000353C1">
        <w:rPr>
          <w:rFonts w:eastAsia="Times New Roman"/>
        </w:rPr>
        <w:t>, racism would not be as exacerbated</w:t>
      </w:r>
      <w:r>
        <w:rPr>
          <w:rFonts w:eastAsia="Times New Roman"/>
        </w:rPr>
        <w:t xml:space="preserve"> in the United States</w:t>
      </w:r>
      <w:r w:rsidR="000353C1">
        <w:rPr>
          <w:rFonts w:eastAsia="Times New Roman"/>
        </w:rPr>
        <w:t xml:space="preserve"> as it is today. </w:t>
      </w:r>
    </w:p>
    <w:p w14:paraId="4D3A5479" w14:textId="44432EEF" w:rsidR="00D354A6" w:rsidRDefault="000B0FF6" w:rsidP="00A05D42">
      <w:pPr>
        <w:pStyle w:val="NormalWeb"/>
        <w:spacing w:before="0" w:beforeAutospacing="0" w:after="0" w:afterAutospacing="0" w:line="480" w:lineRule="auto"/>
        <w:ind w:firstLine="720"/>
        <w:rPr>
          <w:rFonts w:eastAsia="Times New Roman"/>
        </w:rPr>
      </w:pPr>
      <w:r>
        <w:rPr>
          <w:rFonts w:eastAsia="Times New Roman"/>
        </w:rPr>
        <w:t xml:space="preserve">Racism in the workplace today is categorized within the overarching term known as </w:t>
      </w:r>
      <w:r w:rsidRPr="00AF4071">
        <w:rPr>
          <w:rFonts w:eastAsia="Times New Roman"/>
          <w:i/>
        </w:rPr>
        <w:t>institutional racism</w:t>
      </w:r>
      <w:r>
        <w:rPr>
          <w:rFonts w:eastAsia="Times New Roman"/>
        </w:rPr>
        <w:t xml:space="preserve">, which is “a system of procedures/patterns in all walks of life, i.e. education, housing, businesses, employment, professional associations, religion, media, etc., whose effect is to perpetuate and maintain the power, influence and well-being of one group over another” (Randall). Institutional racism has been built into our social, economic, and political systems, making it challenging to pinpoint exact evidence of this due to its </w:t>
      </w:r>
      <w:r w:rsidR="007406E8">
        <w:rPr>
          <w:rFonts w:eastAsia="Times New Roman"/>
        </w:rPr>
        <w:t>non-discernable</w:t>
      </w:r>
      <w:r>
        <w:rPr>
          <w:rFonts w:eastAsia="Times New Roman"/>
        </w:rPr>
        <w:t xml:space="preserve"> presence. </w:t>
      </w:r>
      <w:r w:rsidR="009E0014">
        <w:rPr>
          <w:rFonts w:eastAsia="Times New Roman"/>
        </w:rPr>
        <w:t>Due to this growing issue of racism in the workplace</w:t>
      </w:r>
      <w:r w:rsidR="00B82F2E">
        <w:rPr>
          <w:color w:val="000000"/>
          <w:shd w:val="clear" w:color="auto" w:fill="FFFFFF"/>
        </w:rPr>
        <w:t xml:space="preserve">, the annual number of charges and lawsuits that claim color-based discrimination has consistently risen since 1992. In 1992, The U.S. Equal Employment Opportunity Commission (EEOC) received 374 charges alleging discrimination based on color, but by 2006, that number increased to 1,241 charges (U.S. Equal Employment Opportunity Commission). </w:t>
      </w:r>
    </w:p>
    <w:p w14:paraId="682F5694" w14:textId="10B91618" w:rsidR="00BA33E6" w:rsidRDefault="00D354A6" w:rsidP="00A05D42">
      <w:pPr>
        <w:pStyle w:val="NormalWeb"/>
        <w:spacing w:before="0" w:beforeAutospacing="0" w:after="0" w:afterAutospacing="0" w:line="480" w:lineRule="auto"/>
        <w:rPr>
          <w:rFonts w:eastAsia="Times New Roman"/>
        </w:rPr>
      </w:pPr>
      <w:r>
        <w:rPr>
          <w:rFonts w:eastAsia="Times New Roman"/>
        </w:rPr>
        <w:tab/>
      </w:r>
      <w:r w:rsidR="000B0FF6">
        <w:rPr>
          <w:rFonts w:eastAsia="Times New Roman"/>
        </w:rPr>
        <w:t>One example of structural racism can be seen through</w:t>
      </w:r>
      <w:r w:rsidR="00A24DCB">
        <w:rPr>
          <w:rFonts w:eastAsia="Times New Roman"/>
        </w:rPr>
        <w:t xml:space="preserve"> </w:t>
      </w:r>
      <w:r w:rsidR="000353C1" w:rsidRPr="00AF4071">
        <w:rPr>
          <w:rFonts w:eastAsia="Times New Roman"/>
          <w:i/>
        </w:rPr>
        <w:t xml:space="preserve">colorblind </w:t>
      </w:r>
      <w:r w:rsidR="00185A76">
        <w:rPr>
          <w:rFonts w:eastAsia="Times New Roman"/>
          <w:i/>
        </w:rPr>
        <w:t>ideology</w:t>
      </w:r>
      <w:r w:rsidR="000B0FF6">
        <w:rPr>
          <w:rFonts w:eastAsia="Times New Roman"/>
        </w:rPr>
        <w:t>, which is a very prevalent ideology that people may not even consciously understand they’re a part of</w:t>
      </w:r>
      <w:r w:rsidR="000353C1">
        <w:rPr>
          <w:rFonts w:eastAsia="Times New Roman"/>
        </w:rPr>
        <w:t xml:space="preserve">. The term “colorblind” </w:t>
      </w:r>
      <w:r w:rsidR="00F8395A">
        <w:rPr>
          <w:rFonts w:eastAsia="Times New Roman"/>
        </w:rPr>
        <w:t>may appear</w:t>
      </w:r>
      <w:r w:rsidR="000353C1">
        <w:rPr>
          <w:rFonts w:eastAsia="Times New Roman"/>
        </w:rPr>
        <w:t xml:space="preserve"> harmless since it would mean that a person “doesn’t see color</w:t>
      </w:r>
      <w:r w:rsidR="0040386D">
        <w:rPr>
          <w:rFonts w:eastAsia="Times New Roman"/>
        </w:rPr>
        <w:t>,</w:t>
      </w:r>
      <w:r w:rsidR="000353C1">
        <w:rPr>
          <w:rFonts w:eastAsia="Times New Roman"/>
        </w:rPr>
        <w:t xml:space="preserve">” </w:t>
      </w:r>
      <w:r w:rsidR="00F8395A">
        <w:rPr>
          <w:rFonts w:eastAsia="Times New Roman"/>
        </w:rPr>
        <w:t xml:space="preserve">however it </w:t>
      </w:r>
      <w:r w:rsidR="000B0FF6">
        <w:rPr>
          <w:rFonts w:eastAsia="Times New Roman"/>
        </w:rPr>
        <w:t xml:space="preserve">is a misnomer because it </w:t>
      </w:r>
      <w:r w:rsidR="00F8395A">
        <w:rPr>
          <w:rFonts w:eastAsia="Times New Roman"/>
        </w:rPr>
        <w:t xml:space="preserve">would be </w:t>
      </w:r>
      <w:r w:rsidR="00C313B1">
        <w:rPr>
          <w:rFonts w:eastAsia="Times New Roman"/>
        </w:rPr>
        <w:t xml:space="preserve">inaccurate </w:t>
      </w:r>
      <w:r w:rsidR="00F8395A">
        <w:rPr>
          <w:rFonts w:eastAsia="Times New Roman"/>
        </w:rPr>
        <w:t>to believe that</w:t>
      </w:r>
      <w:r w:rsidR="000353C1">
        <w:rPr>
          <w:rFonts w:eastAsia="Times New Roman"/>
        </w:rPr>
        <w:t xml:space="preserve"> race does </w:t>
      </w:r>
      <w:r w:rsidR="000353C1" w:rsidRPr="00AF4071">
        <w:rPr>
          <w:rFonts w:eastAsia="Times New Roman"/>
          <w:i/>
        </w:rPr>
        <w:t>not</w:t>
      </w:r>
      <w:r w:rsidR="000353C1">
        <w:rPr>
          <w:rFonts w:eastAsia="Times New Roman"/>
        </w:rPr>
        <w:t xml:space="preserve"> matter in decision making.</w:t>
      </w:r>
      <w:r w:rsidR="007F1602">
        <w:rPr>
          <w:rFonts w:eastAsia="Times New Roman"/>
        </w:rPr>
        <w:t xml:space="preserve"> Whenever an issue of racism arises, color blindness may categorize these issues as </w:t>
      </w:r>
      <w:r w:rsidR="007F1602" w:rsidRPr="00AF4071">
        <w:rPr>
          <w:rFonts w:eastAsia="Times New Roman"/>
          <w:i/>
        </w:rPr>
        <w:t>individual occurrences</w:t>
      </w:r>
      <w:r w:rsidR="007F1602">
        <w:rPr>
          <w:rFonts w:eastAsia="Times New Roman"/>
        </w:rPr>
        <w:t xml:space="preserve"> rather than understanding the bigger-picture issue of systemic </w:t>
      </w:r>
      <w:r w:rsidR="007F1602">
        <w:rPr>
          <w:rFonts w:eastAsia="Times New Roman"/>
        </w:rPr>
        <w:lastRenderedPageBreak/>
        <w:t>and institutional racism.</w:t>
      </w:r>
      <w:r w:rsidR="000353C1">
        <w:rPr>
          <w:rFonts w:eastAsia="Times New Roman"/>
        </w:rPr>
        <w:t xml:space="preserve"> </w:t>
      </w:r>
      <w:r w:rsidR="00A24DCB">
        <w:rPr>
          <w:rFonts w:eastAsia="Times New Roman"/>
        </w:rPr>
        <w:t>Colorblind</w:t>
      </w:r>
      <w:r w:rsidR="00CC520D">
        <w:rPr>
          <w:rFonts w:eastAsia="Times New Roman"/>
        </w:rPr>
        <w:t xml:space="preserve"> racism</w:t>
      </w:r>
      <w:r w:rsidR="00F8395A">
        <w:rPr>
          <w:rFonts w:eastAsia="Times New Roman"/>
        </w:rPr>
        <w:t xml:space="preserve"> </w:t>
      </w:r>
      <w:r w:rsidR="00B32E08">
        <w:rPr>
          <w:rFonts w:eastAsia="Times New Roman"/>
        </w:rPr>
        <w:t>is rooted in the idea of avoiding and ignoring racism</w:t>
      </w:r>
      <w:r w:rsidR="007F1602">
        <w:rPr>
          <w:rFonts w:eastAsia="Times New Roman"/>
        </w:rPr>
        <w:t xml:space="preserve"> rather than effectively trying to</w:t>
      </w:r>
      <w:r w:rsidR="00B32E08">
        <w:rPr>
          <w:rFonts w:eastAsia="Times New Roman"/>
        </w:rPr>
        <w:t xml:space="preserve"> </w:t>
      </w:r>
      <w:r w:rsidR="007F1602">
        <w:rPr>
          <w:rFonts w:eastAsia="Times New Roman"/>
        </w:rPr>
        <w:t xml:space="preserve">acknowledge that minorities have disproportionate opportunities compared to racially </w:t>
      </w:r>
      <w:r w:rsidR="00B32E08">
        <w:rPr>
          <w:rFonts w:eastAsia="Times New Roman"/>
        </w:rPr>
        <w:t>privileged people.</w:t>
      </w:r>
      <w:r w:rsidR="007F1602">
        <w:rPr>
          <w:rFonts w:eastAsia="Times New Roman"/>
        </w:rPr>
        <w:t xml:space="preserve"> </w:t>
      </w:r>
      <w:r w:rsidR="00B32E08">
        <w:rPr>
          <w:rFonts w:eastAsia="Times New Roman"/>
        </w:rPr>
        <w:t xml:space="preserve">This form of racism can make it seem </w:t>
      </w:r>
      <w:r w:rsidR="00F8395A">
        <w:rPr>
          <w:rFonts w:eastAsia="Times New Roman"/>
        </w:rPr>
        <w:t xml:space="preserve">as though we as a society </w:t>
      </w:r>
      <w:r w:rsidR="00F8395A" w:rsidRPr="00AF4071">
        <w:rPr>
          <w:rFonts w:eastAsia="Times New Roman"/>
          <w:lang w:val="en"/>
        </w:rPr>
        <w:t xml:space="preserve">“can effectively ignore racism in American life, justify the current social order” and allow white individuals to </w:t>
      </w:r>
      <w:r w:rsidR="00A24DCB">
        <w:rPr>
          <w:rFonts w:eastAsia="Times New Roman"/>
          <w:lang w:val="en"/>
        </w:rPr>
        <w:t>“f</w:t>
      </w:r>
      <w:r w:rsidR="00F8395A" w:rsidRPr="00AF4071">
        <w:rPr>
          <w:rFonts w:eastAsia="Times New Roman"/>
          <w:lang w:val="en"/>
        </w:rPr>
        <w:t>eel more comfortable with their relatively privileged standing in society”</w:t>
      </w:r>
      <w:r w:rsidR="006A3F10">
        <w:rPr>
          <w:rFonts w:eastAsia="Times New Roman"/>
        </w:rPr>
        <w:t xml:space="preserve"> (Williams)</w:t>
      </w:r>
      <w:r w:rsidR="006A3F10">
        <w:rPr>
          <w:rFonts w:eastAsia="Times New Roman"/>
          <w:lang w:val="en"/>
        </w:rPr>
        <w:t xml:space="preserve">. This </w:t>
      </w:r>
      <w:r w:rsidR="00F8395A" w:rsidRPr="00AF4071">
        <w:rPr>
          <w:rFonts w:eastAsia="Times New Roman"/>
          <w:lang w:val="en"/>
        </w:rPr>
        <w:t>contrasts with the interpretation most minorities have of colorblind racism, since they regularly encounter difficulties due to race, having to deal with “a society that denies their negative racial experiences, rejects their cultural heritage, and invalidates their unique perspectives</w:t>
      </w:r>
      <w:r w:rsidR="007F1602">
        <w:rPr>
          <w:rFonts w:eastAsia="Times New Roman"/>
          <w:lang w:val="en"/>
        </w:rPr>
        <w:t>”</w:t>
      </w:r>
      <w:r w:rsidR="00F8395A" w:rsidRPr="00AF4071">
        <w:rPr>
          <w:rFonts w:eastAsia="Times New Roman"/>
          <w:lang w:val="en"/>
        </w:rPr>
        <w:t xml:space="preserve"> (Williams).</w:t>
      </w:r>
      <w:r w:rsidR="007F1602">
        <w:rPr>
          <w:rFonts w:eastAsia="Times New Roman"/>
        </w:rPr>
        <w:t xml:space="preserve"> </w:t>
      </w:r>
    </w:p>
    <w:p w14:paraId="0A589EA3" w14:textId="0F84278D" w:rsidR="00BA33E6" w:rsidRPr="00A05D42" w:rsidRDefault="00BA33E6" w:rsidP="00A05D42">
      <w:pPr>
        <w:pStyle w:val="NormalWeb"/>
        <w:spacing w:before="0" w:beforeAutospacing="0" w:after="0" w:afterAutospacing="0" w:line="480" w:lineRule="auto"/>
        <w:ind w:firstLine="720"/>
        <w:rPr>
          <w:rFonts w:eastAsia="Times New Roman"/>
          <w:color w:val="000000" w:themeColor="text1"/>
        </w:rPr>
      </w:pPr>
      <w:r w:rsidRPr="00A05D42">
        <w:rPr>
          <w:color w:val="000000" w:themeColor="text1"/>
          <w:shd w:val="clear" w:color="auto" w:fill="FFFFFF"/>
        </w:rPr>
        <w:t xml:space="preserve">Dr. Philip Mazzocco, author of </w:t>
      </w:r>
      <w:r w:rsidRPr="00A05D42">
        <w:rPr>
          <w:i/>
          <w:iCs/>
          <w:color w:val="000000" w:themeColor="text1"/>
          <w:shd w:val="clear" w:color="auto" w:fill="FFFFFF"/>
        </w:rPr>
        <w:t xml:space="preserve">The Psychology of Racial Colorblindness: A Critical Review, </w:t>
      </w:r>
      <w:r w:rsidRPr="00A05D42">
        <w:rPr>
          <w:color w:val="000000" w:themeColor="text1"/>
          <w:shd w:val="clear" w:color="auto" w:fill="FFFFFF"/>
        </w:rPr>
        <w:t>has done substantial research on the issue of colorblindness, and has found that there are four overarching categorizes of colorblindness that must be acknowledged and stifled. He created a colorblindness model based on two variables:</w:t>
      </w:r>
      <w:r w:rsidR="00A4714F" w:rsidRPr="00A05D42">
        <w:rPr>
          <w:color w:val="000000" w:themeColor="text1"/>
          <w:shd w:val="clear" w:color="auto" w:fill="FFFFFF"/>
        </w:rPr>
        <w:t xml:space="preserve"> </w:t>
      </w:r>
      <w:r w:rsidRPr="00A05D42">
        <w:rPr>
          <w:color w:val="000000" w:themeColor="text1"/>
          <w:shd w:val="clear" w:color="auto" w:fill="FFFFFF"/>
        </w:rPr>
        <w:t xml:space="preserve"> levels of prejudice and awareness of racial inequality (Ohio State Insights). The first category of those who follow the colorblind ideology are protectionists, which are high prejudice, low awareness individuals. Protectionists believe interracial inequality is the fault of minority culture, often stating that minorities complaining of mistreatment are just “playing the race card.” Egalitarians, which are low prejudice, low awareness individuals, believe that discussion of racial issues is all-together unnecessary. Antagonistic individuals, which are categorized as “high prejudice, high awareness</w:t>
      </w:r>
      <w:r w:rsidR="00A4714F" w:rsidRPr="00A05D42">
        <w:rPr>
          <w:color w:val="000000" w:themeColor="text1"/>
          <w:shd w:val="clear" w:color="auto" w:fill="FFFFFF"/>
        </w:rPr>
        <w:t>,</w:t>
      </w:r>
      <w:r w:rsidRPr="00A05D42">
        <w:rPr>
          <w:color w:val="000000" w:themeColor="text1"/>
          <w:shd w:val="clear" w:color="auto" w:fill="FFFFFF"/>
        </w:rPr>
        <w:t xml:space="preserve">” acknowledge that racial justice has its flaws, however they are complacent since they believe they are rightfully favored in society. Shrouding themselves as colorblind helps these individuals argue against outcomes such as affirmative action, which single out and assist certain racial groups over their own. The last category of colorblind theorists is that they are </w:t>
      </w:r>
      <w:r w:rsidRPr="00A05D42">
        <w:rPr>
          <w:color w:val="000000" w:themeColor="text1"/>
          <w:shd w:val="clear" w:color="auto" w:fill="FFFFFF"/>
        </w:rPr>
        <w:lastRenderedPageBreak/>
        <w:t>visionary individuals, meaning they have low prejudice and high awareness. Visionaries are those who do understand that racial injustice is a concurrent issue today, and believe that the solution is to not emphasize racial boundaries and focus on people's’ commonalities. As a continuation of his theory, Mazzocco conducted a study of 153 Americans to determine how many people may fall into each of his theorized categories. In this preliminary survey, most participants claimed to be racially colorblind, with only 27% said they are not. The egalitarian group (low prejudice, low awareness) was the largest at 29%, while protectionists were 20%, visionaries were 18% and antagonistics accounted for 7% of the survey (Ohio State Insights).</w:t>
      </w:r>
    </w:p>
    <w:p w14:paraId="112BDB07" w14:textId="5BEDFA61" w:rsidR="00DC0F6B" w:rsidRDefault="00D354A6" w:rsidP="00A05D42">
      <w:pPr>
        <w:shd w:val="clear" w:color="auto" w:fill="FFFFFF"/>
        <w:spacing w:line="480" w:lineRule="auto"/>
        <w:rPr>
          <w:rFonts w:eastAsia="Times New Roman"/>
        </w:rPr>
      </w:pPr>
      <w:r>
        <w:rPr>
          <w:rFonts w:eastAsia="Times New Roman"/>
        </w:rPr>
        <w:tab/>
        <w:t>As can be</w:t>
      </w:r>
      <w:r w:rsidR="00BA33E6">
        <w:rPr>
          <w:rFonts w:eastAsia="Times New Roman"/>
        </w:rPr>
        <w:t xml:space="preserve"> seen through studies such as Dr. Mazzocco’s, c</w:t>
      </w:r>
      <w:r w:rsidR="00CC520D">
        <w:rPr>
          <w:rFonts w:eastAsia="Times New Roman"/>
        </w:rPr>
        <w:t xml:space="preserve">olorblind racism is much </w:t>
      </w:r>
      <w:r w:rsidR="000353C1">
        <w:rPr>
          <w:rFonts w:eastAsia="Times New Roman"/>
        </w:rPr>
        <w:t xml:space="preserve">more harmful than it is beneficial, because minorities </w:t>
      </w:r>
      <w:r w:rsidR="00CC520D">
        <w:rPr>
          <w:rFonts w:eastAsia="Times New Roman"/>
        </w:rPr>
        <w:t xml:space="preserve">already acknowledge and understand </w:t>
      </w:r>
      <w:r w:rsidR="000353C1">
        <w:rPr>
          <w:rFonts w:eastAsia="Times New Roman"/>
        </w:rPr>
        <w:t>that their race impacts their opportunities, income,</w:t>
      </w:r>
      <w:r w:rsidR="00CC520D">
        <w:rPr>
          <w:rFonts w:eastAsia="Times New Roman"/>
        </w:rPr>
        <w:t xml:space="preserve"> and</w:t>
      </w:r>
      <w:r w:rsidR="000353C1">
        <w:rPr>
          <w:rFonts w:eastAsia="Times New Roman"/>
        </w:rPr>
        <w:t xml:space="preserve"> public perception, </w:t>
      </w:r>
      <w:r w:rsidR="00CC520D">
        <w:rPr>
          <w:rFonts w:eastAsia="Times New Roman"/>
        </w:rPr>
        <w:t>however it is not an issue that is brought up</w:t>
      </w:r>
      <w:r w:rsidR="006A3F10">
        <w:rPr>
          <w:rFonts w:eastAsia="Times New Roman"/>
        </w:rPr>
        <w:t xml:space="preserve"> often</w:t>
      </w:r>
      <w:r w:rsidR="00CC520D">
        <w:rPr>
          <w:rFonts w:eastAsia="Times New Roman"/>
        </w:rPr>
        <w:t xml:space="preserve"> or discussed by those who claim to “not see color</w:t>
      </w:r>
      <w:r w:rsidR="002C4F07">
        <w:rPr>
          <w:rFonts w:eastAsia="Times New Roman"/>
        </w:rPr>
        <w:t>.</w:t>
      </w:r>
      <w:r w:rsidR="00CC520D">
        <w:rPr>
          <w:rFonts w:eastAsia="Times New Roman"/>
        </w:rPr>
        <w:t>”</w:t>
      </w:r>
      <w:r w:rsidR="000353C1">
        <w:rPr>
          <w:rFonts w:eastAsia="Times New Roman"/>
        </w:rPr>
        <w:t xml:space="preserve"> Many people from privileged identities may not realize the negative effects of colorblind racism because they do not understand that race </w:t>
      </w:r>
      <w:r w:rsidR="000353C1">
        <w:rPr>
          <w:rFonts w:eastAsia="Times New Roman"/>
          <w:i/>
        </w:rPr>
        <w:t>does</w:t>
      </w:r>
      <w:r w:rsidR="000353C1">
        <w:rPr>
          <w:rFonts w:eastAsia="Times New Roman"/>
        </w:rPr>
        <w:t xml:space="preserve"> have a huge impact on the opportunities </w:t>
      </w:r>
      <w:r w:rsidR="00D76D7C">
        <w:rPr>
          <w:rFonts w:eastAsia="Times New Roman"/>
        </w:rPr>
        <w:t xml:space="preserve">for </w:t>
      </w:r>
      <w:r w:rsidR="000353C1">
        <w:rPr>
          <w:rFonts w:eastAsia="Times New Roman"/>
        </w:rPr>
        <w:t xml:space="preserve">minorities in the United States. </w:t>
      </w:r>
    </w:p>
    <w:p w14:paraId="653F53DE" w14:textId="3E6BC56E" w:rsidR="006A3F10" w:rsidRDefault="000B0FF6" w:rsidP="00AF4071">
      <w:pPr>
        <w:shd w:val="clear" w:color="auto" w:fill="FFFFFF"/>
        <w:spacing w:line="480" w:lineRule="auto"/>
        <w:rPr>
          <w:rFonts w:eastAsia="Times New Roman"/>
        </w:rPr>
      </w:pPr>
      <w:r>
        <w:rPr>
          <w:rFonts w:eastAsia="Times New Roman"/>
          <w:noProof/>
        </w:rPr>
        <mc:AlternateContent>
          <mc:Choice Requires="wps">
            <w:drawing>
              <wp:anchor distT="0" distB="0" distL="114300" distR="114300" simplePos="0" relativeHeight="251682816" behindDoc="0" locked="0" layoutInCell="1" allowOverlap="1" wp14:anchorId="70DE08BA" wp14:editId="156B7A22">
                <wp:simplePos x="0" y="0"/>
                <wp:positionH relativeFrom="column">
                  <wp:posOffset>393700</wp:posOffset>
                </wp:positionH>
                <wp:positionV relativeFrom="paragraph">
                  <wp:posOffset>-4445</wp:posOffset>
                </wp:positionV>
                <wp:extent cx="5029200" cy="1457960"/>
                <wp:effectExtent l="0" t="0" r="25400" b="15240"/>
                <wp:wrapSquare wrapText="bothSides"/>
                <wp:docPr id="37" name="Text Box 37"/>
                <wp:cNvGraphicFramePr/>
                <a:graphic xmlns:a="http://schemas.openxmlformats.org/drawingml/2006/main">
                  <a:graphicData uri="http://schemas.microsoft.com/office/word/2010/wordprocessingShape">
                    <wps:wsp>
                      <wps:cNvSpPr txBox="1"/>
                      <wps:spPr>
                        <a:xfrm>
                          <a:off x="0" y="0"/>
                          <a:ext cx="5029200" cy="14579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D2A0D87" w14:textId="77777777" w:rsidR="00A05D42" w:rsidRDefault="00A05D42" w:rsidP="00A05D42">
                            <w:pPr>
                              <w:shd w:val="clear" w:color="auto" w:fill="FFFFFF"/>
                              <w:spacing w:before="80" w:line="480" w:lineRule="auto"/>
                              <w:ind w:firstLine="720"/>
                              <w:jc w:val="center"/>
                              <w:rPr>
                                <w:rFonts w:eastAsia="Times New Roman"/>
                              </w:rPr>
                            </w:pPr>
                            <w:r>
                              <w:rPr>
                                <w:rFonts w:eastAsia="Times New Roman"/>
                              </w:rPr>
                              <w:t xml:space="preserve">“A therapist should not be blinded, especially to something as critical as a person's culture or racial identity...encouraging the exploration of racial and cultural concepts...can provide a more authentic opportunity to understand and resolve the client's problems” (Comas-Diaz &amp; Jacobsen, 1991). </w:t>
                            </w:r>
                          </w:p>
                          <w:p w14:paraId="0923ADAB" w14:textId="77777777" w:rsidR="00A05D42" w:rsidRDefault="00A05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70DE08BA" id="_x0000_t202" coordsize="21600,21600" o:spt="202" path="m0,0l0,21600,21600,21600,21600,0xe">
                <v:stroke joinstyle="miter"/>
                <v:path gradientshapeok="t" o:connecttype="rect"/>
              </v:shapetype>
              <v:shape id="Text_x0020_Box_x0020_37" o:spid="_x0000_s1027" type="#_x0000_t202" style="position:absolute;margin-left:31pt;margin-top:-.3pt;width:396pt;height:11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" filled="f" strokecolor="black [3213]">
                <v:textbox>
                  <w:txbxContent>
                    <w:p w14:paraId="1D2A0D87" w14:textId="77777777" w:rsidR="00A05D42" w:rsidRDefault="00A05D42" w:rsidP="00A05D42">
                      <w:pPr>
                        <w:shd w:val="clear" w:color="auto" w:fill="FFFFFF"/>
                        <w:spacing w:before="80" w:line="480" w:lineRule="auto"/>
                        <w:ind w:firstLine="720"/>
                        <w:jc w:val="center"/>
                        <w:rPr>
                          <w:rFonts w:eastAsia="Times New Roman"/>
                        </w:rPr>
                      </w:pPr>
                      <w:r>
                        <w:rPr>
                          <w:rFonts w:eastAsia="Times New Roman"/>
                        </w:rPr>
                        <w:t xml:space="preserve">“A therapist should not be blinded, especially to something as critical as a person's culture or racial identity...encouraging the exploration of racial and cultural concepts...can provide a more authentic opportunity to understand and resolve the client's problems” (Comas-Diaz &amp; Jacobsen, 1991). </w:t>
                      </w:r>
                      <w:r>
                        <w:rPr>
                          <w:rStyle w:val="CommentReference"/>
                        </w:rPr>
                        <w:annotationRef/>
                      </w:r>
                    </w:p>
                    <w:p w14:paraId="0923ADAB" w14:textId="77777777" w:rsidR="00A05D42" w:rsidRDefault="00A05D42"/>
                  </w:txbxContent>
                </v:textbox>
                <w10:wrap type="square"/>
              </v:shape>
            </w:pict>
          </mc:Fallback>
        </mc:AlternateContent>
      </w:r>
    </w:p>
    <w:p w14:paraId="644A0DD2" w14:textId="77777777" w:rsidR="00BA33E6" w:rsidRDefault="00BA33E6" w:rsidP="00AF4071">
      <w:pPr>
        <w:shd w:val="clear" w:color="auto" w:fill="FFFFFF"/>
        <w:spacing w:before="240" w:line="480" w:lineRule="auto"/>
        <w:rPr>
          <w:rFonts w:eastAsia="Times New Roman"/>
        </w:rPr>
      </w:pPr>
    </w:p>
    <w:p w14:paraId="7BCC2D32" w14:textId="09856EB4" w:rsidR="00D354A6" w:rsidRDefault="00C92B84" w:rsidP="00AF4071">
      <w:pPr>
        <w:shd w:val="clear" w:color="auto" w:fill="FFFFFF"/>
        <w:spacing w:before="240" w:line="480" w:lineRule="auto"/>
        <w:ind w:firstLine="720"/>
        <w:rPr>
          <w:rFonts w:eastAsia="Times New Roman"/>
        </w:rPr>
      </w:pPr>
      <w:r>
        <w:rPr>
          <w:rFonts w:eastAsia="Times New Roman"/>
        </w:rPr>
        <w:t xml:space="preserve">As shown in the quote above, </w:t>
      </w:r>
      <w:r w:rsidR="000353C1">
        <w:rPr>
          <w:rFonts w:eastAsia="Times New Roman"/>
        </w:rPr>
        <w:t>simply ignoring race is not the solution to helping minorities overcome their disproportionate</w:t>
      </w:r>
      <w:r w:rsidR="002C4F07">
        <w:rPr>
          <w:rFonts w:eastAsia="Times New Roman"/>
        </w:rPr>
        <w:t>ly limited</w:t>
      </w:r>
      <w:r w:rsidR="000353C1">
        <w:rPr>
          <w:rFonts w:eastAsia="Times New Roman"/>
        </w:rPr>
        <w:t xml:space="preserve"> opportunities and public perception.</w:t>
      </w:r>
      <w:r w:rsidR="00185A76">
        <w:rPr>
          <w:rFonts w:eastAsia="Times New Roman"/>
        </w:rPr>
        <w:t xml:space="preserve"> In society today, we are often told as children that acknowledging and talking about </w:t>
      </w:r>
      <w:r w:rsidR="001012E1">
        <w:rPr>
          <w:rFonts w:eastAsia="Times New Roman"/>
        </w:rPr>
        <w:t>other peoples’ races</w:t>
      </w:r>
      <w:r w:rsidR="009C792B">
        <w:rPr>
          <w:rFonts w:eastAsia="Times New Roman"/>
        </w:rPr>
        <w:t xml:space="preserve"> </w:t>
      </w:r>
      <w:r w:rsidR="001012E1">
        <w:rPr>
          <w:rFonts w:eastAsia="Times New Roman"/>
        </w:rPr>
        <w:t>may come off as inappropriate</w:t>
      </w:r>
      <w:r w:rsidR="00185A76">
        <w:rPr>
          <w:rFonts w:eastAsia="Times New Roman"/>
        </w:rPr>
        <w:t xml:space="preserve">. It is important that we change the way Americans perceive </w:t>
      </w:r>
      <w:r w:rsidR="00185A76">
        <w:rPr>
          <w:rFonts w:eastAsia="Times New Roman"/>
        </w:rPr>
        <w:lastRenderedPageBreak/>
        <w:t>the concept of race in</w:t>
      </w:r>
      <w:r w:rsidR="000353C1">
        <w:rPr>
          <w:rFonts w:eastAsia="Times New Roman"/>
        </w:rPr>
        <w:t xml:space="preserve"> order to better understand and resolve the different facets of racism. They key is not ignoring these factors and pretending they don’t exist, but it is rather about openly exploring these concepts and seeing how we can prevent these factors from being the deciding point in how these individuals are treated in the workplace.</w:t>
      </w:r>
      <w:r w:rsidR="00BA33E6">
        <w:rPr>
          <w:rFonts w:eastAsia="Times New Roman"/>
        </w:rPr>
        <w:t xml:space="preserve"> </w:t>
      </w:r>
      <w:r w:rsidR="000353C1">
        <w:rPr>
          <w:rFonts w:eastAsia="Times New Roman"/>
        </w:rPr>
        <w:t xml:space="preserve">  </w:t>
      </w:r>
    </w:p>
    <w:p w14:paraId="3F850FC9" w14:textId="423AEB8A" w:rsidR="00D354A6" w:rsidRPr="00AF4071" w:rsidRDefault="00D76D7C" w:rsidP="00AF4071">
      <w:pPr>
        <w:shd w:val="clear" w:color="auto" w:fill="FFFFFF"/>
        <w:spacing w:before="240" w:line="480" w:lineRule="auto"/>
        <w:rPr>
          <w:rFonts w:eastAsia="Times New Roman"/>
          <w:b/>
          <w:u w:val="single"/>
        </w:rPr>
      </w:pPr>
      <w:r w:rsidRPr="00AF4071">
        <w:rPr>
          <w:b/>
          <w:noProof/>
          <w:u w:val="single"/>
        </w:rPr>
        <mc:AlternateContent>
          <mc:Choice Requires="wps">
            <w:drawing>
              <wp:anchor distT="114300" distB="114300" distL="114300" distR="114300" simplePos="0" relativeHeight="251659264" behindDoc="0" locked="0" layoutInCell="1" hidden="0" allowOverlap="1" wp14:anchorId="2C39F127" wp14:editId="0D269EE3">
                <wp:simplePos x="0" y="0"/>
                <wp:positionH relativeFrom="margin">
                  <wp:align>right</wp:align>
                </wp:positionH>
                <wp:positionV relativeFrom="paragraph">
                  <wp:posOffset>4422775</wp:posOffset>
                </wp:positionV>
                <wp:extent cx="2338705" cy="440055"/>
                <wp:effectExtent l="0" t="0" r="0" b="0"/>
                <wp:wrapSquare wrapText="bothSides" distT="114300" distB="114300" distL="114300" distR="114300"/>
                <wp:docPr id="1" name="Text Box 1"/>
                <wp:cNvGraphicFramePr/>
                <a:graphic xmlns:a="http://schemas.openxmlformats.org/drawingml/2006/main">
                  <a:graphicData uri="http://schemas.microsoft.com/office/word/2010/wordprocessingShape">
                    <wps:wsp>
                      <wps:cNvSpPr txBox="1"/>
                      <wps:spPr>
                        <a:xfrm>
                          <a:off x="0" y="0"/>
                          <a:ext cx="2338705" cy="440285"/>
                        </a:xfrm>
                        <a:prstGeom prst="rect">
                          <a:avLst/>
                        </a:prstGeom>
                        <a:noFill/>
                        <a:ln>
                          <a:noFill/>
                        </a:ln>
                      </wps:spPr>
                      <wps:txbx>
                        <w:txbxContent>
                          <w:p w14:paraId="643DA709" w14:textId="77777777" w:rsidR="00A05D42" w:rsidRDefault="00A05D42" w:rsidP="00AF4071">
                            <w:pPr>
                              <w:jc w:val="center"/>
                              <w:textDirection w:val="btLr"/>
                            </w:pPr>
                            <w:r>
                              <w:rPr>
                                <w:rFonts w:eastAsia="Times New Roman"/>
                                <w:b/>
                                <w:color w:val="000000"/>
                              </w:rPr>
                              <w:t>Figure 1</w:t>
                            </w:r>
                          </w:p>
                        </w:txbxContent>
                      </wps:txbx>
                      <wps:bodyPr spcFirstLastPara="1" wrap="square" lIns="91425" tIns="91425" rIns="91425" bIns="91425" anchor="t" anchorCtr="0">
                        <a:noAutofit/>
                      </wps:bodyPr>
                    </wps:wsp>
                  </a:graphicData>
                </a:graphic>
                <wp14:sizeRelV relativeFrom="margin">
                  <wp14:pctHeight>0</wp14:pctHeight>
                </wp14:sizeRelV>
              </wp:anchor>
            </w:drawing>
          </mc:Choice>
          <mc:Fallback xmlns:mo="http://schemas.microsoft.com/office/mac/office/2008/main" xmlns:mv="urn:schemas-microsoft-com:mac:vml">
            <w:pict>
              <v:shape w14:anchorId="2C39F127" id="Text_x0020_Box_x0020_1" o:spid="_x0000_s1028" type="#_x0000_t202" style="position:absolute;margin-left:132.95pt;margin-top:348.25pt;width:184.15pt;height:34.65pt;z-index:251659264;visibility:visible;mso-wrap-style:square;mso-height-percent:0;mso-wrap-distance-left:9pt;mso-wrap-distance-top:9pt;mso-wrap-distance-right:9pt;mso-wrap-distance-bottom:9pt;mso-position-horizontal:right;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" filled="f" stroked="f">
                <v:textbox inset="91425emu,91425emu,91425emu,91425emu">
                  <w:txbxContent>
                    <w:p w14:paraId="643DA709" w14:textId="77777777" w:rsidR="00A05D42" w:rsidRDefault="00A05D42" w:rsidP="00AF4071">
                      <w:pPr>
                        <w:jc w:val="center"/>
                        <w:textDirection w:val="btLr"/>
                      </w:pPr>
                      <w:r>
                        <w:rPr>
                          <w:rFonts w:eastAsia="Times New Roman"/>
                          <w:b/>
                          <w:color w:val="000000"/>
                        </w:rPr>
                        <w:t>Figure 1</w:t>
                      </w:r>
                    </w:p>
                  </w:txbxContent>
                </v:textbox>
                <w10:wrap type="square" anchorx="margin"/>
              </v:shape>
            </w:pict>
          </mc:Fallback>
        </mc:AlternateContent>
      </w:r>
      <w:r w:rsidRPr="00AF4071">
        <w:rPr>
          <w:b/>
          <w:noProof/>
          <w:u w:val="single"/>
        </w:rPr>
        <w:drawing>
          <wp:anchor distT="114300" distB="114300" distL="114300" distR="114300" simplePos="0" relativeHeight="251660288" behindDoc="0" locked="0" layoutInCell="1" hidden="0" allowOverlap="1" wp14:anchorId="022E5543" wp14:editId="253172BE">
            <wp:simplePos x="0" y="0"/>
            <wp:positionH relativeFrom="page">
              <wp:posOffset>3968750</wp:posOffset>
            </wp:positionH>
            <wp:positionV relativeFrom="paragraph">
              <wp:posOffset>235</wp:posOffset>
            </wp:positionV>
            <wp:extent cx="3404415" cy="4448175"/>
            <wp:effectExtent l="0" t="0" r="5715" b="0"/>
            <wp:wrapSquare wrapText="bothSides" distT="114300" distB="11430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404415" cy="4448175"/>
                    </a:xfrm>
                    <a:prstGeom prst="rect">
                      <a:avLst/>
                    </a:prstGeom>
                    <a:ln/>
                  </pic:spPr>
                </pic:pic>
              </a:graphicData>
            </a:graphic>
          </wp:anchor>
        </w:drawing>
      </w:r>
      <w:r w:rsidR="00D354A6" w:rsidRPr="00AF4071">
        <w:rPr>
          <w:rFonts w:eastAsia="Times New Roman"/>
          <w:b/>
          <w:u w:val="single"/>
        </w:rPr>
        <w:t>Occupational Sexism &amp; Gender Roles</w:t>
      </w:r>
      <w:r w:rsidR="000353C1" w:rsidRPr="00AF4071">
        <w:rPr>
          <w:rFonts w:eastAsia="Times New Roman"/>
          <w:b/>
        </w:rPr>
        <w:tab/>
      </w:r>
    </w:p>
    <w:p w14:paraId="6C31F188" w14:textId="128D856B" w:rsidR="00DC0F6B" w:rsidRDefault="00D76D7C" w:rsidP="00AF4071">
      <w:pPr>
        <w:shd w:val="clear" w:color="auto" w:fill="FFFFFF"/>
        <w:spacing w:line="480" w:lineRule="auto"/>
        <w:ind w:firstLine="720"/>
        <w:rPr>
          <w:rFonts w:eastAsia="Times New Roman"/>
        </w:rPr>
      </w:pPr>
      <w:r>
        <w:rPr>
          <w:rFonts w:eastAsia="Times New Roman"/>
        </w:rPr>
        <w:t>While r</w:t>
      </w:r>
      <w:r w:rsidR="000353C1">
        <w:rPr>
          <w:rFonts w:eastAsia="Times New Roman"/>
        </w:rPr>
        <w:t>ace and ethnic background can negatively impact an individual’s opportunit</w:t>
      </w:r>
      <w:r>
        <w:rPr>
          <w:rFonts w:eastAsia="Times New Roman"/>
        </w:rPr>
        <w:t>ies</w:t>
      </w:r>
      <w:r w:rsidR="000353C1">
        <w:rPr>
          <w:rFonts w:eastAsia="Times New Roman"/>
        </w:rPr>
        <w:t xml:space="preserve"> in the workplace, women </w:t>
      </w:r>
      <w:r>
        <w:rPr>
          <w:rFonts w:eastAsia="Times New Roman"/>
        </w:rPr>
        <w:t xml:space="preserve">also </w:t>
      </w:r>
      <w:r w:rsidR="000353C1">
        <w:rPr>
          <w:rFonts w:eastAsia="Times New Roman"/>
        </w:rPr>
        <w:t xml:space="preserve">face these types of discriminatory behavior. According to a 2017 study by Pew Research Center, four-in-ten working women (42%) in the United States say they have faced discrimination on the job because of their gender, reporting experiences such as earning less than male counterparts for doing the same job to being passed over for important assignments. </w:t>
      </w:r>
      <w:r w:rsidR="000353C1">
        <w:rPr>
          <w:rFonts w:eastAsia="Times New Roman"/>
          <w:b/>
        </w:rPr>
        <w:t>Figure 1</w:t>
      </w:r>
      <w:r w:rsidR="000353C1">
        <w:rPr>
          <w:rFonts w:eastAsia="Times New Roman"/>
        </w:rPr>
        <w:t xml:space="preserve"> shows that more women than man have experienced earning less while doing the same job, have been treated as incompetent, obtained less support from senior leaders, been passed over for more important assignments, felt isolated, denied promotion, and have been turned down for a job. Although there are obvious forms of discrimination and misogyny, sometimes this behavior is not as explicit. Discriminatory behavior on the basis of gender is known as sexism. Sexism is most commonly applied against women and functions to maintain patriarchy through “</w:t>
      </w:r>
      <w:r w:rsidR="00BE7D4C">
        <w:rPr>
          <w:rFonts w:eastAsia="Times New Roman"/>
        </w:rPr>
        <w:t>i</w:t>
      </w:r>
      <w:r w:rsidR="000353C1">
        <w:rPr>
          <w:rFonts w:eastAsia="Times New Roman"/>
        </w:rPr>
        <w:t xml:space="preserve">deological and </w:t>
      </w:r>
      <w:r w:rsidR="000353C1">
        <w:rPr>
          <w:rFonts w:eastAsia="Times New Roman"/>
        </w:rPr>
        <w:lastRenderedPageBreak/>
        <w:t xml:space="preserve">material practices of individuals, </w:t>
      </w:r>
      <w:hyperlink r:id="rId9">
        <w:r w:rsidR="000353C1">
          <w:rPr>
            <w:rFonts w:eastAsia="Times New Roman"/>
          </w:rPr>
          <w:t>collectives</w:t>
        </w:r>
      </w:hyperlink>
      <w:r w:rsidR="000353C1">
        <w:rPr>
          <w:rFonts w:eastAsia="Times New Roman"/>
        </w:rPr>
        <w:t xml:space="preserve">, and institutions that oppress women and girls on the basis of...gender” (Britannica). </w:t>
      </w:r>
    </w:p>
    <w:p w14:paraId="530BD9A1" w14:textId="7B24426E" w:rsidR="00DC0F6B" w:rsidRDefault="000353C1">
      <w:pPr>
        <w:shd w:val="clear" w:color="auto" w:fill="FFFFFF"/>
        <w:spacing w:line="480" w:lineRule="auto"/>
        <w:ind w:firstLine="720"/>
        <w:rPr>
          <w:rFonts w:eastAsia="Times New Roman"/>
        </w:rPr>
      </w:pPr>
      <w:r>
        <w:rPr>
          <w:rFonts w:eastAsia="Times New Roman"/>
        </w:rPr>
        <w:t xml:space="preserve">Although it is unlawful to discriminate against an individual on the basis of </w:t>
      </w:r>
      <w:r w:rsidR="001012E1">
        <w:rPr>
          <w:rFonts w:eastAsia="Times New Roman"/>
        </w:rPr>
        <w:t xml:space="preserve">sex or </w:t>
      </w:r>
      <w:r>
        <w:rPr>
          <w:rFonts w:eastAsia="Times New Roman"/>
        </w:rPr>
        <w:t>gender, this form of discrimination is still prevalent in the workplace today. The term for this form of discrimination is known as occupational sexism, which is defined as “any discriminatory practices, statements, actions, etc. based on a person</w:t>
      </w:r>
      <w:r w:rsidR="0032678E">
        <w:rPr>
          <w:rFonts w:eastAsia="Times New Roman"/>
        </w:rPr>
        <w:t>’</w:t>
      </w:r>
      <w:r>
        <w:rPr>
          <w:rFonts w:eastAsia="Times New Roman"/>
        </w:rPr>
        <w:t xml:space="preserve">s sex that are present or occur in a place of employment” (Adjei). Occupational sexism has many causes, including the </w:t>
      </w:r>
      <w:r w:rsidR="0032678E">
        <w:rPr>
          <w:rFonts w:eastAsia="Times New Roman"/>
        </w:rPr>
        <w:t xml:space="preserve">expectations for </w:t>
      </w:r>
      <w:r>
        <w:rPr>
          <w:rFonts w:eastAsia="Times New Roman"/>
        </w:rPr>
        <w:t>social role</w:t>
      </w:r>
      <w:r w:rsidR="0032678E">
        <w:rPr>
          <w:rFonts w:eastAsia="Times New Roman"/>
        </w:rPr>
        <w:t>s</w:t>
      </w:r>
      <w:r>
        <w:rPr>
          <w:rFonts w:eastAsia="Times New Roman"/>
        </w:rPr>
        <w:t xml:space="preserve"> and different stereotypes that still exist in our society regarding women. According to The Wiley Blackwell Encyclopedia of Gender and Sexuality Studies, the social role theory “is a social psychological theory that pertains to sex differences and similarities in social behavior.” The main principle of this theory is that these differences and similarities come from the social roles men and women have been placed into within their society (Eagly &amp; Wood). </w:t>
      </w:r>
    </w:p>
    <w:p w14:paraId="08A8CCA2" w14:textId="4D479328" w:rsidR="00DC0F6B" w:rsidRDefault="000353C1">
      <w:pPr>
        <w:shd w:val="clear" w:color="auto" w:fill="FFFFFF"/>
        <w:spacing w:line="480" w:lineRule="auto"/>
        <w:ind w:firstLine="720"/>
        <w:rPr>
          <w:rFonts w:eastAsia="Times New Roman"/>
        </w:rPr>
      </w:pPr>
      <w:r>
        <w:rPr>
          <w:rFonts w:eastAsia="Times New Roman"/>
        </w:rPr>
        <w:t xml:space="preserve">Socialization and gender roles have both aided in division of labor between men and women based on their behaviorisms. Throughout history, we have seen that men are more likely to be the family providers and obtain full-time roles in the workplace, especially those roles involving strength, leadership skills, and confidence. </w:t>
      </w:r>
      <w:r w:rsidR="006F2266">
        <w:rPr>
          <w:rFonts w:eastAsia="Times New Roman"/>
        </w:rPr>
        <w:t>W</w:t>
      </w:r>
      <w:r>
        <w:rPr>
          <w:rFonts w:eastAsia="Times New Roman"/>
        </w:rPr>
        <w:t xml:space="preserve">omen, on the other hand, have historically been the home and children caretakers, primarily taking roles in the workforce involving caretaking skills. Because of these social roles that have been established through time, women have a more difficult time breaking out of these preconceived notions about what roles they have in society.     </w:t>
      </w:r>
    </w:p>
    <w:p w14:paraId="153575C4" w14:textId="228CE13F" w:rsidR="00DC0F6B" w:rsidRDefault="000353C1" w:rsidP="00AF4071">
      <w:pPr>
        <w:shd w:val="clear" w:color="auto" w:fill="FFFFFF"/>
        <w:spacing w:line="480" w:lineRule="auto"/>
        <w:rPr>
          <w:rFonts w:eastAsia="Times New Roman"/>
        </w:rPr>
      </w:pPr>
      <w:r>
        <w:rPr>
          <w:rFonts w:eastAsia="Times New Roman"/>
        </w:rPr>
        <w:tab/>
        <w:t xml:space="preserve">When looking at the issue of discrimination in the workplace based on social identity, it is important to understand the moral and ethical implications of this type of behavior. Treating individuals unequally due to factors such as race and gender is a violation of human dignity. </w:t>
      </w:r>
      <w:r>
        <w:rPr>
          <w:rFonts w:eastAsia="Times New Roman"/>
        </w:rPr>
        <w:lastRenderedPageBreak/>
        <w:t>Christian humanists see human dignity as an inherent quality in all human beings</w:t>
      </w:r>
      <w:r w:rsidR="0032678E">
        <w:rPr>
          <w:rFonts w:eastAsia="Times New Roman"/>
        </w:rPr>
        <w:t>, as a result of being</w:t>
      </w:r>
      <w:r>
        <w:rPr>
          <w:rFonts w:eastAsia="Times New Roman"/>
        </w:rPr>
        <w:t xml:space="preserve"> created in the </w:t>
      </w:r>
      <w:r w:rsidR="00BE7D4C">
        <w:rPr>
          <w:rFonts w:eastAsia="Times New Roman"/>
        </w:rPr>
        <w:t>image and likeness</w:t>
      </w:r>
      <w:r>
        <w:rPr>
          <w:rFonts w:eastAsia="Times New Roman"/>
        </w:rPr>
        <w:t xml:space="preserve"> of God. According to Catholic social teaching, solidarity, care for creation, economic justice, and the common good are indispensable </w:t>
      </w:r>
      <w:r w:rsidR="0032678E">
        <w:rPr>
          <w:rFonts w:eastAsia="Times New Roman"/>
        </w:rPr>
        <w:t>values in</w:t>
      </w:r>
      <w:r>
        <w:rPr>
          <w:rFonts w:eastAsia="Times New Roman"/>
        </w:rPr>
        <w:t xml:space="preserve"> any society built upon the dignity of the human person (Stocking). When we fail to see all people in this way, we are essentially dehumanizing individuals and opening the doors to different types of violence and injustice. As Martina Manzone explained in her paper titled </w:t>
      </w:r>
      <w:r>
        <w:rPr>
          <w:rFonts w:eastAsia="Times New Roman"/>
          <w:i/>
        </w:rPr>
        <w:t>Is Discrimination Ethical?</w:t>
      </w:r>
      <w:r>
        <w:rPr>
          <w:rFonts w:eastAsia="Times New Roman"/>
        </w:rPr>
        <w:t>, ethics can be defined as “a moral philosophy or code of morals practiced by a person or group of people, without treating other persons or groups of people as inferior based on their race, sex, national origin, age or other characteristics.” This interpretation is a</w:t>
      </w:r>
      <w:r w:rsidR="00BE7D4C">
        <w:rPr>
          <w:rFonts w:eastAsia="Times New Roman"/>
        </w:rPr>
        <w:t>n</w:t>
      </w:r>
      <w:r>
        <w:rPr>
          <w:rFonts w:eastAsia="Times New Roman"/>
        </w:rPr>
        <w:t xml:space="preserve"> interesting blend of the traditional definition of ethics and the concept of discrimination. As a society we have a responsibility for other people, which includes ensuring that everyone is treated with respect and a fundamental level of dignity. When discriminatory behavior occurs, it does not just impact one person, it impacts us all as a society. We all bear the burden of people being subjugated based on their social identity, so acknowledging</w:t>
      </w:r>
      <w:r w:rsidR="00720506">
        <w:rPr>
          <w:rFonts w:eastAsia="Times New Roman"/>
        </w:rPr>
        <w:t xml:space="preserve"> this issue</w:t>
      </w:r>
      <w:r>
        <w:rPr>
          <w:rFonts w:eastAsia="Times New Roman"/>
        </w:rPr>
        <w:t xml:space="preserve"> </w:t>
      </w:r>
      <w:r w:rsidR="00720506">
        <w:rPr>
          <w:rFonts w:eastAsia="Times New Roman"/>
        </w:rPr>
        <w:t>is an essential step forward in eradicating workplace discrimination</w:t>
      </w:r>
      <w:r>
        <w:rPr>
          <w:rFonts w:eastAsia="Times New Roman"/>
        </w:rPr>
        <w:t>.</w:t>
      </w:r>
    </w:p>
    <w:p w14:paraId="4968287D" w14:textId="7D92C416" w:rsidR="0044653B" w:rsidRPr="00AF4071" w:rsidRDefault="00FD5790" w:rsidP="00AF4071">
      <w:pPr>
        <w:shd w:val="clear" w:color="auto" w:fill="FFFFFF"/>
        <w:spacing w:before="240" w:line="480" w:lineRule="auto"/>
        <w:rPr>
          <w:rFonts w:eastAsia="Times New Roman"/>
          <w:b/>
          <w:u w:val="single"/>
        </w:rPr>
      </w:pPr>
      <w:r w:rsidRPr="00FD5790">
        <w:rPr>
          <w:rFonts w:eastAsia="Times New Roman"/>
          <w:b/>
          <w:color w:val="0D0D0D" w:themeColor="text1" w:themeTint="F2"/>
          <w:u w:val="single"/>
          <w:shd w:val="clear" w:color="auto" w:fill="FFFFFF"/>
        </w:rPr>
        <w:t>Résumé</w:t>
      </w:r>
      <w:r w:rsidR="00C17536" w:rsidRPr="00FD5790">
        <w:rPr>
          <w:rFonts w:eastAsia="Times New Roman"/>
          <w:b/>
          <w:u w:val="single"/>
        </w:rPr>
        <w:t xml:space="preserve"> </w:t>
      </w:r>
      <w:r w:rsidR="00C17536">
        <w:rPr>
          <w:rFonts w:eastAsia="Times New Roman"/>
          <w:b/>
          <w:u w:val="single"/>
        </w:rPr>
        <w:t>&amp; Hiring</w:t>
      </w:r>
      <w:r w:rsidR="0044653B" w:rsidRPr="00AF4071">
        <w:rPr>
          <w:rFonts w:eastAsia="Times New Roman"/>
          <w:b/>
          <w:u w:val="single"/>
        </w:rPr>
        <w:t xml:space="preserve"> Discrimination</w:t>
      </w:r>
    </w:p>
    <w:p w14:paraId="237214FF" w14:textId="77777777" w:rsidR="00DC0F6B" w:rsidRDefault="006F2266">
      <w:pPr>
        <w:shd w:val="clear" w:color="auto" w:fill="FFFFFF"/>
        <w:spacing w:line="480" w:lineRule="auto"/>
        <w:ind w:firstLine="720"/>
        <w:rPr>
          <w:rFonts w:eastAsia="Times New Roman"/>
        </w:rPr>
      </w:pPr>
      <w:r>
        <w:rPr>
          <w:noProof/>
        </w:rPr>
        <mc:AlternateContent>
          <mc:Choice Requires="wps">
            <w:drawing>
              <wp:anchor distT="114300" distB="114300" distL="114300" distR="114300" simplePos="0" relativeHeight="251661312" behindDoc="0" locked="0" layoutInCell="1" hidden="0" allowOverlap="1" wp14:anchorId="28FD6555" wp14:editId="1C25495E">
                <wp:simplePos x="0" y="0"/>
                <wp:positionH relativeFrom="margin">
                  <wp:align>center</wp:align>
                </wp:positionH>
                <wp:positionV relativeFrom="paragraph">
                  <wp:posOffset>17145</wp:posOffset>
                </wp:positionV>
                <wp:extent cx="4267200" cy="800100"/>
                <wp:effectExtent l="0" t="0" r="19050" b="19050"/>
                <wp:wrapSquare wrapText="bothSides" distT="114300" distB="114300" distL="114300" distR="114300"/>
                <wp:docPr id="7" name="Text Box 7"/>
                <wp:cNvGraphicFramePr/>
                <a:graphic xmlns:a="http://schemas.openxmlformats.org/drawingml/2006/main">
                  <a:graphicData uri="http://schemas.microsoft.com/office/word/2010/wordprocessingShape">
                    <wps:wsp>
                      <wps:cNvSpPr txBox="1"/>
                      <wps:spPr>
                        <a:xfrm>
                          <a:off x="0" y="0"/>
                          <a:ext cx="4267200" cy="800100"/>
                        </a:xfrm>
                        <a:prstGeom prst="rect">
                          <a:avLst/>
                        </a:prstGeom>
                        <a:noFill/>
                        <a:ln w="9525" cap="flat" cmpd="sng">
                          <a:solidFill>
                            <a:srgbClr val="000000"/>
                          </a:solidFill>
                          <a:prstDash val="solid"/>
                          <a:round/>
                          <a:headEnd type="none" w="sm" len="sm"/>
                          <a:tailEnd type="none" w="sm" len="sm"/>
                        </a:ln>
                      </wps:spPr>
                      <wps:txbx>
                        <w:txbxContent>
                          <w:p w14:paraId="4AF05D73" w14:textId="77777777" w:rsidR="00A05D42" w:rsidRPr="00A05D42" w:rsidRDefault="00A05D42">
                            <w:pPr>
                              <w:jc w:val="center"/>
                              <w:textDirection w:val="btLr"/>
                            </w:pPr>
                            <w:r w:rsidRPr="00A05D42">
                              <w:rPr>
                                <w:rFonts w:eastAsia="Times New Roman"/>
                                <w:b/>
                                <w:color w:val="000000"/>
                              </w:rPr>
                              <w:t>“I have never been so disgusted by my own data.”</w:t>
                            </w:r>
                          </w:p>
                          <w:p w14:paraId="023DF506" w14:textId="77777777" w:rsidR="00A05D42" w:rsidRPr="00A05D42" w:rsidRDefault="00A05D42">
                            <w:pPr>
                              <w:ind w:left="720" w:firstLine="720"/>
                              <w:jc w:val="center"/>
                              <w:textDirection w:val="btLr"/>
                            </w:pPr>
                          </w:p>
                          <w:p w14:paraId="1DED9E67" w14:textId="54221055" w:rsidR="00A05D42" w:rsidRPr="00A05D42" w:rsidRDefault="00A05D42" w:rsidP="00A05D42">
                            <w:pPr>
                              <w:textDirection w:val="btLr"/>
                            </w:pPr>
                            <w:r w:rsidRPr="00A05D42">
                              <w:rPr>
                                <w:rFonts w:eastAsia="Times New Roman"/>
                                <w:color w:val="000000"/>
                              </w:rPr>
                              <w:t xml:space="preserve">                -   Dr. Colin Holbrook, UCLA Research Scientist</w:t>
                            </w:r>
                          </w:p>
                        </w:txbxContent>
                      </wps:txbx>
                      <wps:bodyPr spcFirstLastPara="1" wrap="square" lIns="91425" tIns="91425" rIns="91425" bIns="91425" anchor="t" anchorCtr="0"/>
                    </wps:wsp>
                  </a:graphicData>
                </a:graphic>
              </wp:anchor>
            </w:drawing>
          </mc:Choice>
          <mc:Fallback xmlns:mo="http://schemas.microsoft.com/office/mac/office/2008/main" xmlns:mv="urn:schemas-microsoft-com:mac:vml">
            <w:pict>
              <v:shape w14:anchorId="28FD6555" id="Text_x0020_Box_x0020_7" o:spid="_x0000_s1029" type="#_x0000_t202" style="position:absolute;left:0;text-align:left;margin-left:0;margin-top:1.35pt;width:336pt;height:63pt;z-index:251661312;visibility:visible;mso-wrap-style:square;mso-wrap-distance-left:9pt;mso-wrap-distance-top:9pt;mso-wrap-distance-right:9pt;mso-wrap-distance-bottom:9pt;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" filled="f">
                <v:stroke startarrowwidth="narrow" startarrowlength="short" endarrowwidth="narrow" endarrowlength="short" joinstyle="round"/>
                <v:textbox inset="91425emu,91425emu,91425emu,91425emu">
                  <w:txbxContent>
                    <w:p w14:paraId="4AF05D73" w14:textId="77777777" w:rsidR="00A05D42" w:rsidRPr="00A05D42" w:rsidRDefault="00A05D42">
                      <w:pPr>
                        <w:jc w:val="center"/>
                        <w:textDirection w:val="btLr"/>
                      </w:pPr>
                      <w:r w:rsidRPr="00A05D42">
                        <w:rPr>
                          <w:rFonts w:eastAsia="Times New Roman"/>
                          <w:b/>
                          <w:color w:val="000000"/>
                        </w:rPr>
                        <w:t>“I have never been so disgusted by my own data.”</w:t>
                      </w:r>
                    </w:p>
                    <w:p w14:paraId="023DF506" w14:textId="77777777" w:rsidR="00A05D42" w:rsidRPr="00A05D42" w:rsidRDefault="00A05D42">
                      <w:pPr>
                        <w:ind w:left="720" w:firstLine="720"/>
                        <w:jc w:val="center"/>
                        <w:textDirection w:val="btLr"/>
                      </w:pPr>
                    </w:p>
                    <w:p w14:paraId="1DED9E67" w14:textId="54221055" w:rsidR="00A05D42" w:rsidRPr="00A05D42" w:rsidRDefault="00A05D42" w:rsidP="00A05D42">
                      <w:pPr>
                        <w:textDirection w:val="btLr"/>
                      </w:pPr>
                      <w:r w:rsidRPr="00A05D42">
                        <w:rPr>
                          <w:rFonts w:eastAsia="Times New Roman"/>
                          <w:color w:val="000000"/>
                        </w:rPr>
                        <w:t xml:space="preserve">                -   Dr. Colin Holbrook, UCLA Research Scientist</w:t>
                      </w:r>
                    </w:p>
                  </w:txbxContent>
                </v:textbox>
                <w10:wrap type="square" anchorx="margin"/>
              </v:shape>
            </w:pict>
          </mc:Fallback>
        </mc:AlternateContent>
      </w:r>
    </w:p>
    <w:p w14:paraId="6A9C2D23" w14:textId="77777777" w:rsidR="00DC0F6B" w:rsidRDefault="00DC0F6B">
      <w:pPr>
        <w:pBdr>
          <w:top w:val="nil"/>
          <w:left w:val="nil"/>
          <w:bottom w:val="nil"/>
          <w:right w:val="nil"/>
          <w:between w:val="nil"/>
        </w:pBdr>
        <w:shd w:val="clear" w:color="auto" w:fill="FFFFFF"/>
        <w:spacing w:line="480" w:lineRule="auto"/>
        <w:ind w:firstLine="720"/>
        <w:rPr>
          <w:rFonts w:eastAsia="Times New Roman"/>
        </w:rPr>
      </w:pPr>
    </w:p>
    <w:p w14:paraId="047C81E4" w14:textId="77777777" w:rsidR="00DC0F6B" w:rsidRDefault="00DC0F6B">
      <w:pPr>
        <w:pBdr>
          <w:top w:val="nil"/>
          <w:left w:val="nil"/>
          <w:bottom w:val="nil"/>
          <w:right w:val="nil"/>
          <w:between w:val="nil"/>
        </w:pBdr>
        <w:shd w:val="clear" w:color="auto" w:fill="FFFFFF"/>
        <w:spacing w:line="480" w:lineRule="auto"/>
        <w:ind w:firstLine="720"/>
        <w:rPr>
          <w:rFonts w:eastAsia="Times New Roman"/>
        </w:rPr>
      </w:pPr>
    </w:p>
    <w:p w14:paraId="378FCA11" w14:textId="22C3B33F" w:rsidR="00DC0F6B" w:rsidRDefault="000353C1">
      <w:pPr>
        <w:pBdr>
          <w:top w:val="nil"/>
          <w:left w:val="nil"/>
          <w:bottom w:val="nil"/>
          <w:right w:val="nil"/>
          <w:between w:val="nil"/>
        </w:pBdr>
        <w:shd w:val="clear" w:color="auto" w:fill="FFFFFF"/>
        <w:spacing w:line="480" w:lineRule="auto"/>
        <w:ind w:firstLine="720"/>
        <w:rPr>
          <w:rFonts w:eastAsia="Times New Roman"/>
        </w:rPr>
      </w:pPr>
      <w:r>
        <w:rPr>
          <w:rFonts w:eastAsia="Times New Roman"/>
        </w:rPr>
        <w:t xml:space="preserve">One of the biggest obstacles one faces when applying for a job is perhaps the most preliminary stage: submitting a </w:t>
      </w:r>
      <w:r w:rsidR="00FD5790">
        <w:rPr>
          <w:rFonts w:eastAsia="Times New Roman"/>
          <w:color w:val="0D0D0D" w:themeColor="text1" w:themeTint="F2"/>
          <w:shd w:val="clear" w:color="auto" w:fill="FFFFFF"/>
        </w:rPr>
        <w:t>r</w:t>
      </w:r>
      <w:r w:rsidR="00FD5790" w:rsidRPr="005C2FBC">
        <w:rPr>
          <w:rFonts w:eastAsia="Times New Roman"/>
          <w:color w:val="0D0D0D" w:themeColor="text1" w:themeTint="F2"/>
          <w:shd w:val="clear" w:color="auto" w:fill="FFFFFF"/>
        </w:rPr>
        <w:t>ésumé</w:t>
      </w:r>
      <w:r>
        <w:rPr>
          <w:rFonts w:eastAsia="Times New Roman"/>
        </w:rPr>
        <w:t xml:space="preserve">. Employers sift through hundreds of applications every hiring cycle, and many of them take shortcuts in order to eliminate certain individuals right off the bat. Many women and people of color face covert discrimination when applying for a job, </w:t>
      </w:r>
      <w:r>
        <w:rPr>
          <w:rFonts w:eastAsia="Times New Roman"/>
        </w:rPr>
        <w:lastRenderedPageBreak/>
        <w:t xml:space="preserve">and people are beginning to notice. </w:t>
      </w:r>
      <w:r w:rsidR="009A3926">
        <w:rPr>
          <w:rFonts w:eastAsia="Times New Roman"/>
        </w:rPr>
        <w:t xml:space="preserve">According to Katherine A. DeCelles, a visiting associate professor of business administration at Harvard Business School, </w:t>
      </w:r>
      <w:r>
        <w:rPr>
          <w:rFonts w:eastAsia="Times New Roman"/>
        </w:rPr>
        <w:t xml:space="preserve">“Research findings should provide a startling wake up call for business executives: A bias against minorities runs rampant through the </w:t>
      </w:r>
      <w:r w:rsidR="00FD5790">
        <w:rPr>
          <w:rFonts w:eastAsia="Times New Roman"/>
          <w:color w:val="0D0D0D" w:themeColor="text1" w:themeTint="F2"/>
          <w:shd w:val="clear" w:color="auto" w:fill="FFFFFF"/>
        </w:rPr>
        <w:t>r</w:t>
      </w:r>
      <w:r w:rsidR="00FD5790" w:rsidRPr="005C2FBC">
        <w:rPr>
          <w:rFonts w:eastAsia="Times New Roman"/>
          <w:color w:val="0D0D0D" w:themeColor="text1" w:themeTint="F2"/>
          <w:shd w:val="clear" w:color="auto" w:fill="FFFFFF"/>
        </w:rPr>
        <w:t>ésumé</w:t>
      </w:r>
      <w:r w:rsidR="00FD5790">
        <w:rPr>
          <w:rFonts w:eastAsia="Times New Roman"/>
        </w:rPr>
        <w:t xml:space="preserve"> </w:t>
      </w:r>
      <w:r>
        <w:rPr>
          <w:rFonts w:eastAsia="Times New Roman"/>
        </w:rPr>
        <w:t>screening process at companies throughout the United States</w:t>
      </w:r>
      <w:r w:rsidR="009A3926">
        <w:rPr>
          <w:rFonts w:eastAsia="Times New Roman"/>
        </w:rPr>
        <w:t>”</w:t>
      </w:r>
      <w:r>
        <w:rPr>
          <w:rFonts w:eastAsia="Times New Roman"/>
        </w:rPr>
        <w:t xml:space="preserve"> (Gerdeman). </w:t>
      </w:r>
      <w:r w:rsidR="009A3926">
        <w:rPr>
          <w:rFonts w:eastAsia="Times New Roman"/>
        </w:rPr>
        <w:t xml:space="preserve">This </w:t>
      </w:r>
      <w:r>
        <w:rPr>
          <w:rFonts w:eastAsia="Times New Roman"/>
        </w:rPr>
        <w:t xml:space="preserve">discrimination </w:t>
      </w:r>
      <w:r w:rsidR="009A3926">
        <w:rPr>
          <w:rFonts w:eastAsia="Times New Roman"/>
        </w:rPr>
        <w:t xml:space="preserve">can </w:t>
      </w:r>
      <w:r>
        <w:rPr>
          <w:rFonts w:eastAsia="Times New Roman"/>
        </w:rPr>
        <w:t xml:space="preserve">occur </w:t>
      </w:r>
      <w:r w:rsidR="009A3926">
        <w:rPr>
          <w:rFonts w:eastAsia="Times New Roman"/>
        </w:rPr>
        <w:t>based on</w:t>
      </w:r>
      <w:r>
        <w:rPr>
          <w:rFonts w:eastAsia="Times New Roman"/>
        </w:rPr>
        <w:t xml:space="preserve"> the names </w:t>
      </w:r>
      <w:r w:rsidR="009A3926">
        <w:rPr>
          <w:rFonts w:eastAsia="Times New Roman"/>
        </w:rPr>
        <w:t xml:space="preserve">people of color have </w:t>
      </w:r>
      <w:r>
        <w:rPr>
          <w:rFonts w:eastAsia="Times New Roman"/>
        </w:rPr>
        <w:t>been given at birth, along with many stereotypes associated with these names regarding one’s racial background.</w:t>
      </w:r>
    </w:p>
    <w:p w14:paraId="2247B788" w14:textId="11A9EC01" w:rsidR="00DC0F6B" w:rsidRDefault="00173481">
      <w:pPr>
        <w:pBdr>
          <w:top w:val="nil"/>
          <w:left w:val="nil"/>
          <w:bottom w:val="nil"/>
          <w:right w:val="nil"/>
          <w:between w:val="nil"/>
        </w:pBdr>
        <w:shd w:val="clear" w:color="auto" w:fill="FFFFFF"/>
        <w:spacing w:line="480" w:lineRule="auto"/>
        <w:ind w:firstLine="720"/>
        <w:rPr>
          <w:rFonts w:eastAsia="Times New Roman"/>
        </w:rPr>
      </w:pPr>
      <w:r>
        <w:rPr>
          <w:rFonts w:eastAsia="Times New Roman"/>
        </w:rPr>
        <w:t>Margery Austin Turner, Michael Fix, and Raymond J. Struyk conducted a study that was published in</w:t>
      </w:r>
      <w:r w:rsidR="000353C1">
        <w:rPr>
          <w:rFonts w:eastAsia="Times New Roman"/>
        </w:rPr>
        <w:t xml:space="preserve"> </w:t>
      </w:r>
      <w:r w:rsidR="000353C1">
        <w:rPr>
          <w:rFonts w:eastAsia="Times New Roman"/>
          <w:i/>
        </w:rPr>
        <w:t>Opportunities Denied, Opportunities Diminished: Racial Discrimination in Hirin</w:t>
      </w:r>
      <w:r w:rsidR="000353C1">
        <w:rPr>
          <w:rFonts w:eastAsia="Times New Roman"/>
        </w:rPr>
        <w:t>g</w:t>
      </w:r>
      <w:r>
        <w:rPr>
          <w:rFonts w:eastAsia="Times New Roman"/>
        </w:rPr>
        <w:t xml:space="preserve">, which </w:t>
      </w:r>
      <w:r w:rsidR="000353C1">
        <w:rPr>
          <w:rFonts w:eastAsia="Times New Roman"/>
        </w:rPr>
        <w:t>involved 10 pairs of black and white men who were all carefully matched in their characteristics and were trained to behave as similarly as possible in an interview setting. These men applied for entry level jobs and each applicant reported their treatment at every stage of the hiring process. The hiring audit demonstrated the unequal treatment of black job seekers versus white job seekers.</w:t>
      </w:r>
      <w:r>
        <w:rPr>
          <w:rFonts w:eastAsia="Times New Roman"/>
        </w:rPr>
        <w:t xml:space="preserve"> </w:t>
      </w:r>
      <w:r w:rsidR="000353C1">
        <w:rPr>
          <w:rFonts w:eastAsia="Times New Roman"/>
        </w:rPr>
        <w:t>Overall, this study showed that 15% of the audits resulted in a white job seeker being offered a job while the equally qualified black job seeker was not</w:t>
      </w:r>
      <w:r w:rsidR="00355229">
        <w:rPr>
          <w:rFonts w:eastAsia="Times New Roman"/>
        </w:rPr>
        <w:t xml:space="preserve"> (Quillian)</w:t>
      </w:r>
      <w:r w:rsidR="000353C1">
        <w:rPr>
          <w:rFonts w:eastAsia="Times New Roman"/>
        </w:rPr>
        <w:t xml:space="preserve">. </w:t>
      </w:r>
      <w:r w:rsidDel="00173481">
        <w:rPr>
          <w:rFonts w:eastAsia="Times New Roman"/>
        </w:rPr>
        <w:t xml:space="preserve"> </w:t>
      </w:r>
    </w:p>
    <w:p w14:paraId="0DD5CC45" w14:textId="423CE959" w:rsidR="004B32C4" w:rsidRDefault="000353C1">
      <w:pPr>
        <w:pBdr>
          <w:top w:val="nil"/>
          <w:left w:val="nil"/>
          <w:bottom w:val="nil"/>
          <w:right w:val="nil"/>
          <w:between w:val="nil"/>
        </w:pBdr>
        <w:shd w:val="clear" w:color="auto" w:fill="FFFFFF"/>
        <w:spacing w:line="480" w:lineRule="auto"/>
        <w:ind w:firstLine="720"/>
        <w:rPr>
          <w:rFonts w:eastAsia="Times New Roman"/>
        </w:rPr>
      </w:pPr>
      <w:r>
        <w:rPr>
          <w:rFonts w:eastAsia="Times New Roman"/>
        </w:rPr>
        <w:t xml:space="preserve">Another significant experiment, conducted by researchers at the UCLA </w:t>
      </w:r>
      <w:hyperlink r:id="rId10">
        <w:r>
          <w:rPr>
            <w:rFonts w:eastAsia="Times New Roman"/>
          </w:rPr>
          <w:t>Center for Behavior, Evolution, and Culture</w:t>
        </w:r>
      </w:hyperlink>
      <w:r>
        <w:rPr>
          <w:rFonts w:eastAsia="Times New Roman"/>
        </w:rPr>
        <w:t>, involved roughly 1,500 mostly white adult participants, and the results they found were alarming. In the first experiment, participants read one of two nearly identical stories about an individual who bumped into a man at a bar, and the man angrily responded “Watch where you’re going, a—hole!” In this version of the story, the angry responder’s name was either Jamal, DeShawn</w:t>
      </w:r>
      <w:r w:rsidR="001130E6">
        <w:rPr>
          <w:rFonts w:eastAsia="Times New Roman"/>
        </w:rPr>
        <w:t>,</w:t>
      </w:r>
      <w:r>
        <w:rPr>
          <w:rFonts w:eastAsia="Times New Roman"/>
        </w:rPr>
        <w:t xml:space="preserve"> or Darnell. In the second version of the story, the responder’s name was either Connor, Wyatt</w:t>
      </w:r>
      <w:r w:rsidR="001130E6">
        <w:rPr>
          <w:rFonts w:eastAsia="Times New Roman"/>
        </w:rPr>
        <w:t>,</w:t>
      </w:r>
      <w:r>
        <w:rPr>
          <w:rFonts w:eastAsia="Times New Roman"/>
        </w:rPr>
        <w:t xml:space="preserve"> or Garrett. Experiment two had an identical story, but this time the main character was described as either a “successful college graduate or business owner” (Howard). During both experiments, participants had to report their impressions </w:t>
      </w:r>
      <w:r>
        <w:rPr>
          <w:rFonts w:eastAsia="Times New Roman"/>
        </w:rPr>
        <w:lastRenderedPageBreak/>
        <w:t>of the main character’s height, build, aggressiveness, etc. Although both stories were the same but with different names for the main character, participants believed the characters named Jamal, DeShawn</w:t>
      </w:r>
      <w:r w:rsidR="001130E6">
        <w:rPr>
          <w:rFonts w:eastAsia="Times New Roman"/>
        </w:rPr>
        <w:t>,</w:t>
      </w:r>
      <w:r>
        <w:rPr>
          <w:rFonts w:eastAsia="Times New Roman"/>
        </w:rPr>
        <w:t xml:space="preserve"> or Darnell were larger in size and more aggressive than the characters named Connor, Wyatt</w:t>
      </w:r>
      <w:r w:rsidR="001130E6">
        <w:rPr>
          <w:rFonts w:eastAsia="Times New Roman"/>
        </w:rPr>
        <w:t>,</w:t>
      </w:r>
      <w:r>
        <w:rPr>
          <w:rFonts w:eastAsia="Times New Roman"/>
        </w:rPr>
        <w:t xml:space="preserve"> or Garrett (Howard). This study is important because it “seems to clearly echo the fear of black and Latino men in our society, which is ironic and disturbing as they are often the victims of violence — precisely because people are afraid of them</w:t>
      </w:r>
      <w:r w:rsidR="001130E6">
        <w:rPr>
          <w:rFonts w:eastAsia="Times New Roman"/>
        </w:rPr>
        <w:t>,</w:t>
      </w:r>
      <w:r>
        <w:rPr>
          <w:rFonts w:eastAsia="Times New Roman"/>
        </w:rPr>
        <w:t xml:space="preserve">” </w:t>
      </w:r>
      <w:r w:rsidR="001130E6">
        <w:rPr>
          <w:rFonts w:eastAsia="Times New Roman"/>
        </w:rPr>
        <w:t xml:space="preserve">according to </w:t>
      </w:r>
      <w:r>
        <w:rPr>
          <w:rFonts w:eastAsia="Times New Roman"/>
        </w:rPr>
        <w:t xml:space="preserve">Dr. Colin Holbrook, the lead author of this study. The participants of this study automatically attributed qualities of violence to individuals named Darnell or Juan, whereas white-sounding names such as Connor or Garrett evoked assumptions of status and prestige. This study is important in understanding the issue of discrimination in the workplace since many applicants with traditionally non-white sounding names have a significantly lower chance of receiving callbacks for job interviews and/or even have their </w:t>
      </w:r>
      <w:r w:rsidR="00FD5790">
        <w:rPr>
          <w:rFonts w:eastAsia="Times New Roman"/>
          <w:color w:val="0D0D0D" w:themeColor="text1" w:themeTint="F2"/>
          <w:shd w:val="clear" w:color="auto" w:fill="FFFFFF"/>
        </w:rPr>
        <w:t>r</w:t>
      </w:r>
      <w:r w:rsidR="00FD5790" w:rsidRPr="005C2FBC">
        <w:rPr>
          <w:rFonts w:eastAsia="Times New Roman"/>
          <w:color w:val="0D0D0D" w:themeColor="text1" w:themeTint="F2"/>
          <w:shd w:val="clear" w:color="auto" w:fill="FFFFFF"/>
        </w:rPr>
        <w:t>ésumé</w:t>
      </w:r>
      <w:r w:rsidR="00FD5790">
        <w:rPr>
          <w:rFonts w:eastAsia="Times New Roman"/>
        </w:rPr>
        <w:t xml:space="preserve"> </w:t>
      </w:r>
      <w:r>
        <w:rPr>
          <w:rFonts w:eastAsia="Times New Roman"/>
        </w:rPr>
        <w:t xml:space="preserve">be considered by hiring staff, with the main reason being that they are perceived to be aggressive, violent, and of a lower social status based on the stereotypes associated with their name. </w:t>
      </w:r>
    </w:p>
    <w:p w14:paraId="18DB9426" w14:textId="5A498AA8" w:rsidR="00EE65C1" w:rsidRDefault="000353C1">
      <w:pPr>
        <w:pBdr>
          <w:top w:val="nil"/>
          <w:left w:val="nil"/>
          <w:bottom w:val="nil"/>
          <w:right w:val="nil"/>
          <w:between w:val="nil"/>
        </w:pBdr>
        <w:shd w:val="clear" w:color="auto" w:fill="FFFFFF"/>
        <w:spacing w:line="480" w:lineRule="auto"/>
        <w:ind w:firstLine="720"/>
        <w:rPr>
          <w:rFonts w:eastAsia="Times New Roman"/>
        </w:rPr>
      </w:pPr>
      <w:r>
        <w:rPr>
          <w:rFonts w:eastAsia="Times New Roman"/>
        </w:rPr>
        <w:t>One of the ways that people of color have tried to increase their chances at getting a callback for a job interview is what is called “</w:t>
      </w:r>
      <w:r w:rsidR="00FD5790">
        <w:rPr>
          <w:rFonts w:eastAsia="Times New Roman"/>
          <w:color w:val="0D0D0D" w:themeColor="text1" w:themeTint="F2"/>
          <w:shd w:val="clear" w:color="auto" w:fill="FFFFFF"/>
        </w:rPr>
        <w:t>r</w:t>
      </w:r>
      <w:r w:rsidR="00FD5790" w:rsidRPr="005C2FBC">
        <w:rPr>
          <w:rFonts w:eastAsia="Times New Roman"/>
          <w:color w:val="0D0D0D" w:themeColor="text1" w:themeTint="F2"/>
          <w:shd w:val="clear" w:color="auto" w:fill="FFFFFF"/>
        </w:rPr>
        <w:t>ésumé</w:t>
      </w:r>
      <w:r w:rsidR="00FD5790">
        <w:rPr>
          <w:rFonts w:eastAsia="Times New Roman"/>
        </w:rPr>
        <w:t xml:space="preserve"> </w:t>
      </w:r>
      <w:r>
        <w:rPr>
          <w:rFonts w:eastAsia="Times New Roman"/>
        </w:rPr>
        <w:t>whitening</w:t>
      </w:r>
      <w:r w:rsidR="001130E6">
        <w:rPr>
          <w:rFonts w:eastAsia="Times New Roman"/>
        </w:rPr>
        <w:t>.</w:t>
      </w:r>
      <w:r>
        <w:rPr>
          <w:rFonts w:eastAsia="Times New Roman"/>
        </w:rPr>
        <w:t xml:space="preserve">” </w:t>
      </w:r>
      <w:r w:rsidR="00232ED6">
        <w:rPr>
          <w:rFonts w:eastAsia="Times New Roman"/>
          <w:color w:val="0D0D0D" w:themeColor="text1" w:themeTint="F2"/>
          <w:shd w:val="clear" w:color="auto" w:fill="FFFFFF"/>
        </w:rPr>
        <w:t>R</w:t>
      </w:r>
      <w:r w:rsidR="00232ED6" w:rsidRPr="00232ED6">
        <w:rPr>
          <w:rFonts w:eastAsia="Times New Roman"/>
          <w:color w:val="0D0D0D" w:themeColor="text1" w:themeTint="F2"/>
          <w:shd w:val="clear" w:color="auto" w:fill="FFFFFF"/>
        </w:rPr>
        <w:t>ésu</w:t>
      </w:r>
      <w:r w:rsidR="00232ED6" w:rsidRPr="005C2FBC">
        <w:rPr>
          <w:rFonts w:eastAsia="Times New Roman"/>
          <w:color w:val="0D0D0D" w:themeColor="text1" w:themeTint="F2"/>
          <w:shd w:val="clear" w:color="auto" w:fill="FFFFFF"/>
        </w:rPr>
        <w:t>mé</w:t>
      </w:r>
      <w:r w:rsidR="00FD5790">
        <w:rPr>
          <w:rFonts w:eastAsia="Times New Roman"/>
        </w:rPr>
        <w:t xml:space="preserve"> </w:t>
      </w:r>
      <w:r>
        <w:rPr>
          <w:rFonts w:eastAsia="Times New Roman"/>
        </w:rPr>
        <w:t xml:space="preserve">whitening involves deleting information that may reveal one’s race in their </w:t>
      </w:r>
      <w:r w:rsidR="00FD5790">
        <w:rPr>
          <w:rFonts w:eastAsia="Times New Roman"/>
          <w:color w:val="0D0D0D" w:themeColor="text1" w:themeTint="F2"/>
          <w:shd w:val="clear" w:color="auto" w:fill="FFFFFF"/>
        </w:rPr>
        <w:t>r</w:t>
      </w:r>
      <w:r w:rsidR="00FD5790" w:rsidRPr="005C2FBC">
        <w:rPr>
          <w:rFonts w:eastAsia="Times New Roman"/>
          <w:color w:val="0D0D0D" w:themeColor="text1" w:themeTint="F2"/>
          <w:shd w:val="clear" w:color="auto" w:fill="FFFFFF"/>
        </w:rPr>
        <w:t>ésumé</w:t>
      </w:r>
      <w:r>
        <w:rPr>
          <w:rFonts w:eastAsia="Times New Roman"/>
        </w:rPr>
        <w:t xml:space="preserve">. </w:t>
      </w:r>
      <w:r w:rsidR="00EE65C1">
        <w:rPr>
          <w:rFonts w:eastAsia="Times New Roman"/>
        </w:rPr>
        <w:t>Applicants may remove any trace of their racial background using tactics such as c</w:t>
      </w:r>
      <w:r>
        <w:rPr>
          <w:rFonts w:eastAsia="Times New Roman"/>
        </w:rPr>
        <w:t>hanging their name</w:t>
      </w:r>
      <w:r w:rsidR="00EE65C1">
        <w:rPr>
          <w:rFonts w:eastAsia="Times New Roman"/>
        </w:rPr>
        <w:t>s</w:t>
      </w:r>
      <w:r>
        <w:rPr>
          <w:rFonts w:eastAsia="Times New Roman"/>
        </w:rPr>
        <w:t xml:space="preserve"> to sound more “white” and eliminating cultural extracurricular activities</w:t>
      </w:r>
      <w:r w:rsidR="00EE65C1">
        <w:rPr>
          <w:rFonts w:eastAsia="Times New Roman"/>
        </w:rPr>
        <w:t>,</w:t>
      </w:r>
      <w:r>
        <w:rPr>
          <w:rFonts w:eastAsia="Times New Roman"/>
        </w:rPr>
        <w:t xml:space="preserve"> and studies have shown that this does the trick. </w:t>
      </w:r>
      <w:r w:rsidR="00EE65C1">
        <w:rPr>
          <w:rFonts w:eastAsia="Times New Roman"/>
        </w:rPr>
        <w:t>M</w:t>
      </w:r>
      <w:r>
        <w:rPr>
          <w:rFonts w:eastAsia="Times New Roman"/>
        </w:rPr>
        <w:t xml:space="preserve">any studies about </w:t>
      </w:r>
      <w:r w:rsidR="00FD5790">
        <w:rPr>
          <w:rFonts w:eastAsia="Times New Roman"/>
          <w:color w:val="0D0D0D" w:themeColor="text1" w:themeTint="F2"/>
          <w:shd w:val="clear" w:color="auto" w:fill="FFFFFF"/>
        </w:rPr>
        <w:t>r</w:t>
      </w:r>
      <w:r w:rsidR="00FD5790" w:rsidRPr="005C2FBC">
        <w:rPr>
          <w:rFonts w:eastAsia="Times New Roman"/>
          <w:color w:val="0D0D0D" w:themeColor="text1" w:themeTint="F2"/>
          <w:shd w:val="clear" w:color="auto" w:fill="FFFFFF"/>
        </w:rPr>
        <w:t>ésumé</w:t>
      </w:r>
      <w:r w:rsidR="00FD5790">
        <w:rPr>
          <w:rFonts w:eastAsia="Times New Roman"/>
        </w:rPr>
        <w:t xml:space="preserve"> </w:t>
      </w:r>
      <w:r>
        <w:rPr>
          <w:rFonts w:eastAsia="Times New Roman"/>
        </w:rPr>
        <w:t xml:space="preserve">whitening show that the discriminatory practice is just as strong for businesses that specifically claim to value diversity as those who don’t (Gerdeman). </w:t>
      </w:r>
    </w:p>
    <w:p w14:paraId="49548C11" w14:textId="5ACA826D" w:rsidR="00DC0F6B" w:rsidRDefault="004B32C4">
      <w:pPr>
        <w:pBdr>
          <w:top w:val="nil"/>
          <w:left w:val="nil"/>
          <w:bottom w:val="nil"/>
          <w:right w:val="nil"/>
          <w:between w:val="nil"/>
        </w:pBdr>
        <w:shd w:val="clear" w:color="auto" w:fill="FFFFFF"/>
        <w:spacing w:line="480" w:lineRule="auto"/>
        <w:ind w:firstLine="720"/>
        <w:rPr>
          <w:rFonts w:eastAsia="Times New Roman"/>
        </w:rPr>
      </w:pPr>
      <w:r w:rsidRPr="00AF4071">
        <w:rPr>
          <w:b/>
          <w:noProof/>
        </w:rPr>
        <w:lastRenderedPageBreak/>
        <mc:AlternateContent>
          <mc:Choice Requires="wps">
            <w:drawing>
              <wp:anchor distT="114300" distB="114300" distL="114300" distR="114300" simplePos="0" relativeHeight="251684864" behindDoc="0" locked="0" layoutInCell="1" hidden="0" allowOverlap="1" wp14:anchorId="06244FA0" wp14:editId="26FEF880">
                <wp:simplePos x="0" y="0"/>
                <wp:positionH relativeFrom="margin">
                  <wp:posOffset>1880235</wp:posOffset>
                </wp:positionH>
                <wp:positionV relativeFrom="paragraph">
                  <wp:posOffset>7433945</wp:posOffset>
                </wp:positionV>
                <wp:extent cx="2200275" cy="428625"/>
                <wp:effectExtent l="0" t="0" r="0" b="0"/>
                <wp:wrapTopAndBottom distT="114300" distB="114300"/>
                <wp:docPr id="38" name="Text Box 38"/>
                <wp:cNvGraphicFramePr/>
                <a:graphic xmlns:a="http://schemas.openxmlformats.org/drawingml/2006/main">
                  <a:graphicData uri="http://schemas.microsoft.com/office/word/2010/wordprocessingShape">
                    <wps:wsp>
                      <wps:cNvSpPr txBox="1"/>
                      <wps:spPr>
                        <a:xfrm>
                          <a:off x="0" y="0"/>
                          <a:ext cx="2200275" cy="428625"/>
                        </a:xfrm>
                        <a:prstGeom prst="rect">
                          <a:avLst/>
                        </a:prstGeom>
                        <a:noFill/>
                        <a:ln>
                          <a:noFill/>
                        </a:ln>
                      </wps:spPr>
                      <wps:txbx>
                        <w:txbxContent>
                          <w:p w14:paraId="5893507D" w14:textId="77777777" w:rsidR="00A05D42" w:rsidRDefault="00A05D42" w:rsidP="004B32C4">
                            <w:pPr>
                              <w:jc w:val="center"/>
                              <w:textDirection w:val="btLr"/>
                            </w:pPr>
                            <w:r>
                              <w:rPr>
                                <w:rFonts w:eastAsia="Times New Roman"/>
                                <w:b/>
                                <w:color w:val="000000"/>
                              </w:rPr>
                              <w:t>Figure 2</w:t>
                            </w:r>
                          </w:p>
                        </w:txbxContent>
                      </wps:txbx>
                      <wps:bodyPr spcFirstLastPara="1" wrap="square" lIns="91425" tIns="91425" rIns="91425" bIns="91425" anchor="t" anchorCtr="0"/>
                    </wps:wsp>
                  </a:graphicData>
                </a:graphic>
              </wp:anchor>
            </w:drawing>
          </mc:Choice>
          <mc:Fallback xmlns:mo="http://schemas.microsoft.com/office/mac/office/2008/main" xmlns:mv="urn:schemas-microsoft-com:mac:vml">
            <w:pict>
              <v:shape w14:anchorId="06244FA0" id="Text_x0020_Box_x0020_38" o:spid="_x0000_s1030" type="#_x0000_t202" style="position:absolute;left:0;text-align:left;margin-left:148.05pt;margin-top:585.35pt;width:173.25pt;height:33.75pt;z-index:251684864;visibility:visible;mso-wrap-style:square;mso-wrap-distance-left:9pt;mso-wrap-distance-top:9pt;mso-wrap-distance-right:9pt;mso-wrap-distance-bottom:9pt;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" filled="f" stroked="f">
                <v:textbox inset="91425emu,91425emu,91425emu,91425emu">
                  <w:txbxContent>
                    <w:p w14:paraId="5893507D" w14:textId="77777777" w:rsidR="00A05D42" w:rsidRDefault="00A05D42" w:rsidP="004B32C4">
                      <w:pPr>
                        <w:jc w:val="center"/>
                        <w:textDirection w:val="btLr"/>
                      </w:pPr>
                      <w:r>
                        <w:rPr>
                          <w:rFonts w:eastAsia="Times New Roman"/>
                          <w:b/>
                          <w:color w:val="000000"/>
                        </w:rPr>
                        <w:t>Figure 2</w:t>
                      </w:r>
                    </w:p>
                  </w:txbxContent>
                </v:textbox>
                <w10:wrap type="topAndBottom" anchorx="margin"/>
              </v:shape>
            </w:pict>
          </mc:Fallback>
        </mc:AlternateContent>
      </w:r>
      <w:r w:rsidRPr="00AF4071">
        <w:rPr>
          <w:b/>
          <w:noProof/>
        </w:rPr>
        <w:drawing>
          <wp:anchor distT="114300" distB="114300" distL="114300" distR="114300" simplePos="0" relativeHeight="251675648" behindDoc="0" locked="0" layoutInCell="1" hidden="0" allowOverlap="1" wp14:anchorId="03F7C453" wp14:editId="4AD1D72B">
            <wp:simplePos x="0" y="0"/>
            <wp:positionH relativeFrom="margin">
              <wp:posOffset>279400</wp:posOffset>
            </wp:positionH>
            <wp:positionV relativeFrom="paragraph">
              <wp:posOffset>3888740</wp:posOffset>
            </wp:positionV>
            <wp:extent cx="5153025" cy="3611880"/>
            <wp:effectExtent l="0" t="0" r="9525" b="7620"/>
            <wp:wrapSquare wrapText="bothSides" distT="114300" distB="114300" distL="114300" distR="11430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153025" cy="3611880"/>
                    </a:xfrm>
                    <a:prstGeom prst="rect">
                      <a:avLst/>
                    </a:prstGeom>
                    <a:ln/>
                  </pic:spPr>
                </pic:pic>
              </a:graphicData>
            </a:graphic>
          </wp:anchor>
        </w:drawing>
      </w:r>
      <w:r w:rsidR="00FF4FA8">
        <w:rPr>
          <w:rFonts w:eastAsia="Times New Roman"/>
        </w:rPr>
        <w:t>An article p</w:t>
      </w:r>
      <w:r w:rsidR="00FF4FA8" w:rsidRPr="003079DE">
        <w:rPr>
          <w:rFonts w:eastAsia="Times New Roman"/>
        </w:rPr>
        <w:t>ublished by Gerdeman</w:t>
      </w:r>
      <w:r w:rsidR="003079DE">
        <w:rPr>
          <w:rFonts w:eastAsia="Times New Roman"/>
        </w:rPr>
        <w:t>,</w:t>
      </w:r>
      <w:r w:rsidR="00FF4FA8" w:rsidRPr="003079DE">
        <w:rPr>
          <w:rFonts w:eastAsia="Times New Roman"/>
        </w:rPr>
        <w:t xml:space="preserve"> titled</w:t>
      </w:r>
      <w:r w:rsidR="000353C1" w:rsidRPr="003079DE">
        <w:rPr>
          <w:rFonts w:eastAsia="Times New Roman"/>
        </w:rPr>
        <w:t xml:space="preserve"> </w:t>
      </w:r>
      <w:r w:rsidR="003079DE" w:rsidRPr="003079DE">
        <w:rPr>
          <w:rFonts w:eastAsia="Times New Roman"/>
        </w:rPr>
        <w:t>“</w:t>
      </w:r>
      <w:r w:rsidR="000353C1" w:rsidRPr="00A05D42">
        <w:rPr>
          <w:rFonts w:eastAsia="Times New Roman"/>
        </w:rPr>
        <w:t xml:space="preserve">Minorities Who 'Whiten' Job </w:t>
      </w:r>
      <w:r w:rsidR="00FD5790">
        <w:rPr>
          <w:rFonts w:eastAsia="Times New Roman"/>
          <w:color w:val="0D0D0D" w:themeColor="text1" w:themeTint="F2"/>
          <w:shd w:val="clear" w:color="auto" w:fill="FFFFFF"/>
        </w:rPr>
        <w:t>R</w:t>
      </w:r>
      <w:r w:rsidR="00FD5790" w:rsidRPr="005C2FBC">
        <w:rPr>
          <w:rFonts w:eastAsia="Times New Roman"/>
          <w:color w:val="0D0D0D" w:themeColor="text1" w:themeTint="F2"/>
          <w:shd w:val="clear" w:color="auto" w:fill="FFFFFF"/>
        </w:rPr>
        <w:t>ésumé</w:t>
      </w:r>
      <w:r w:rsidR="000353C1" w:rsidRPr="00A05D42">
        <w:rPr>
          <w:rFonts w:eastAsia="Times New Roman"/>
        </w:rPr>
        <w:t>s Get More Interviews</w:t>
      </w:r>
      <w:r w:rsidR="00FF4FA8" w:rsidRPr="00A05D42">
        <w:rPr>
          <w:rFonts w:eastAsia="Times New Roman"/>
        </w:rPr>
        <w:t>,</w:t>
      </w:r>
      <w:r w:rsidR="003079DE" w:rsidRPr="00A05D42">
        <w:rPr>
          <w:rFonts w:eastAsia="Times New Roman"/>
        </w:rPr>
        <w:t>”</w:t>
      </w:r>
      <w:r w:rsidR="000353C1">
        <w:rPr>
          <w:rFonts w:eastAsia="Times New Roman"/>
          <w:i/>
        </w:rPr>
        <w:t xml:space="preserve"> </w:t>
      </w:r>
      <w:r w:rsidR="00FF4FA8">
        <w:rPr>
          <w:rFonts w:eastAsia="Times New Roman"/>
        </w:rPr>
        <w:t xml:space="preserve">discussed a study which involved </w:t>
      </w:r>
      <w:r w:rsidR="000353C1">
        <w:rPr>
          <w:rFonts w:eastAsia="Times New Roman"/>
        </w:rPr>
        <w:t xml:space="preserve">testing the differences in callback rates between Asians and African American </w:t>
      </w:r>
      <w:r w:rsidR="00FF4FA8">
        <w:rPr>
          <w:rFonts w:eastAsia="Times New Roman"/>
        </w:rPr>
        <w:t xml:space="preserve">students </w:t>
      </w:r>
      <w:r w:rsidR="000353C1">
        <w:rPr>
          <w:rFonts w:eastAsia="Times New Roman"/>
        </w:rPr>
        <w:t xml:space="preserve">who whitened and didn’t whiten their </w:t>
      </w:r>
      <w:r w:rsidR="00232ED6" w:rsidRPr="00232ED6">
        <w:rPr>
          <w:rFonts w:eastAsia="Times New Roman"/>
        </w:rPr>
        <w:t>résumés</w:t>
      </w:r>
      <w:r w:rsidR="00FD5790">
        <w:rPr>
          <w:rFonts w:eastAsia="Times New Roman"/>
        </w:rPr>
        <w:t xml:space="preserve"> </w:t>
      </w:r>
      <w:r w:rsidR="000353C1">
        <w:rPr>
          <w:rFonts w:eastAsia="Times New Roman"/>
        </w:rPr>
        <w:t xml:space="preserve">before sending them out to employers. In this study, researchers created </w:t>
      </w:r>
      <w:r w:rsidR="00232ED6" w:rsidRPr="00232ED6">
        <w:rPr>
          <w:rFonts w:eastAsia="Times New Roman"/>
          <w:color w:val="0D0D0D" w:themeColor="text1" w:themeTint="F2"/>
          <w:shd w:val="clear" w:color="auto" w:fill="FFFFFF"/>
        </w:rPr>
        <w:t>résumés</w:t>
      </w:r>
      <w:r w:rsidR="00232ED6">
        <w:rPr>
          <w:rFonts w:eastAsia="Times New Roman"/>
          <w:color w:val="0D0D0D" w:themeColor="text1" w:themeTint="F2"/>
          <w:shd w:val="clear" w:color="auto" w:fill="FFFFFF"/>
        </w:rPr>
        <w:t xml:space="preserve"> </w:t>
      </w:r>
      <w:r w:rsidR="000353C1">
        <w:rPr>
          <w:rFonts w:eastAsia="Times New Roman"/>
        </w:rPr>
        <w:t xml:space="preserve">for African American and Asian applicants and sent out </w:t>
      </w:r>
      <w:r w:rsidR="00232ED6" w:rsidRPr="00232ED6">
        <w:rPr>
          <w:rFonts w:eastAsia="Times New Roman"/>
          <w:color w:val="0D0D0D" w:themeColor="text1" w:themeTint="F2"/>
          <w:shd w:val="clear" w:color="auto" w:fill="FFFFFF"/>
        </w:rPr>
        <w:t>résumés</w:t>
      </w:r>
      <w:r w:rsidR="000353C1">
        <w:rPr>
          <w:rFonts w:eastAsia="Times New Roman"/>
        </w:rPr>
        <w:t xml:space="preserve"> for 1,600 entry-level jobs posted on posted online in 16 metropolitan U.S. areas. Some of the </w:t>
      </w:r>
      <w:r w:rsidR="00232ED6" w:rsidRPr="00232ED6">
        <w:rPr>
          <w:rFonts w:eastAsia="Times New Roman"/>
          <w:color w:val="0D0D0D" w:themeColor="text1" w:themeTint="F2"/>
          <w:shd w:val="clear" w:color="auto" w:fill="FFFFFF"/>
        </w:rPr>
        <w:t>résumés</w:t>
      </w:r>
      <w:r w:rsidR="000353C1">
        <w:rPr>
          <w:rFonts w:eastAsia="Times New Roman"/>
        </w:rPr>
        <w:t xml:space="preserve"> pointed out the applicants’ minority status while others were whitened, or “scrubbed of racial clues</w:t>
      </w:r>
      <w:r w:rsidR="00EE65C1">
        <w:rPr>
          <w:rFonts w:eastAsia="Times New Roman"/>
        </w:rPr>
        <w:t>.</w:t>
      </w:r>
      <w:r w:rsidR="000353C1">
        <w:rPr>
          <w:rFonts w:eastAsia="Times New Roman"/>
        </w:rPr>
        <w:t xml:space="preserve">” Researchers then created phone numbers for the applicants in order to observe how many of the subjects would receive callbacks from the selected employers. </w:t>
      </w:r>
      <w:r w:rsidR="00EE65C1">
        <w:rPr>
          <w:rFonts w:eastAsia="Times New Roman"/>
        </w:rPr>
        <w:t>E</w:t>
      </w:r>
      <w:r w:rsidR="000353C1">
        <w:rPr>
          <w:rFonts w:eastAsia="Times New Roman"/>
        </w:rPr>
        <w:t xml:space="preserve">mployer callback rates for whitened </w:t>
      </w:r>
      <w:r w:rsidR="00FD5790">
        <w:rPr>
          <w:rFonts w:eastAsia="Times New Roman"/>
          <w:color w:val="0D0D0D" w:themeColor="text1" w:themeTint="F2"/>
          <w:shd w:val="clear" w:color="auto" w:fill="FFFFFF"/>
        </w:rPr>
        <w:t>r</w:t>
      </w:r>
      <w:r w:rsidR="00FD5790" w:rsidRPr="005C2FBC">
        <w:rPr>
          <w:rFonts w:eastAsia="Times New Roman"/>
          <w:color w:val="0D0D0D" w:themeColor="text1" w:themeTint="F2"/>
          <w:shd w:val="clear" w:color="auto" w:fill="FFFFFF"/>
        </w:rPr>
        <w:t>ésumé</w:t>
      </w:r>
      <w:r w:rsidR="000353C1">
        <w:rPr>
          <w:rFonts w:eastAsia="Times New Roman"/>
        </w:rPr>
        <w:t>s were much greater than for those</w:t>
      </w:r>
      <w:r w:rsidR="00FD5790">
        <w:rPr>
          <w:rFonts w:eastAsia="Times New Roman"/>
        </w:rPr>
        <w:t xml:space="preserve"> </w:t>
      </w:r>
      <w:r w:rsidR="00232ED6" w:rsidRPr="00232ED6">
        <w:rPr>
          <w:rFonts w:eastAsia="Times New Roman"/>
          <w:color w:val="0D0D0D" w:themeColor="text1" w:themeTint="F2"/>
          <w:shd w:val="clear" w:color="auto" w:fill="FFFFFF"/>
        </w:rPr>
        <w:t>résumés</w:t>
      </w:r>
      <w:r w:rsidR="000353C1">
        <w:rPr>
          <w:rFonts w:eastAsia="Times New Roman"/>
        </w:rPr>
        <w:t xml:space="preserve"> that</w:t>
      </w:r>
      <w:r w:rsidR="00EE65C1">
        <w:rPr>
          <w:rFonts w:eastAsia="Times New Roman"/>
        </w:rPr>
        <w:t xml:space="preserve"> i</w:t>
      </w:r>
      <w:r w:rsidR="000353C1">
        <w:rPr>
          <w:rFonts w:eastAsia="Times New Roman"/>
        </w:rPr>
        <w:t xml:space="preserve">ncluded culturally revealing information, even though the qualifications were the same (Kang et al). </w:t>
      </w:r>
    </w:p>
    <w:p w14:paraId="4B8E5712" w14:textId="3A199077" w:rsidR="00DC0F6B" w:rsidRDefault="000353C1" w:rsidP="00607644">
      <w:pPr>
        <w:pBdr>
          <w:top w:val="nil"/>
          <w:left w:val="nil"/>
          <w:bottom w:val="nil"/>
          <w:right w:val="nil"/>
          <w:between w:val="nil"/>
        </w:pBdr>
        <w:shd w:val="clear" w:color="auto" w:fill="FFFFFF"/>
        <w:spacing w:line="480" w:lineRule="auto"/>
        <w:ind w:firstLine="720"/>
        <w:rPr>
          <w:rFonts w:eastAsia="Times New Roman"/>
        </w:rPr>
      </w:pPr>
      <w:r w:rsidRPr="00AF4071">
        <w:rPr>
          <w:rFonts w:eastAsia="Times New Roman"/>
          <w:b/>
        </w:rPr>
        <w:lastRenderedPageBreak/>
        <w:t>Figure 2</w:t>
      </w:r>
      <w:r>
        <w:rPr>
          <w:rFonts w:eastAsia="Times New Roman"/>
        </w:rPr>
        <w:t xml:space="preserve"> shows that over 25% of black candidates in this study received callbacks from their whitened </w:t>
      </w:r>
      <w:r w:rsidR="00FD5790">
        <w:rPr>
          <w:rFonts w:eastAsia="Times New Roman"/>
          <w:color w:val="0D0D0D" w:themeColor="text1" w:themeTint="F2"/>
          <w:shd w:val="clear" w:color="auto" w:fill="FFFFFF"/>
        </w:rPr>
        <w:t>r</w:t>
      </w:r>
      <w:r w:rsidR="00FD5790" w:rsidRPr="005C2FBC">
        <w:rPr>
          <w:rFonts w:eastAsia="Times New Roman"/>
          <w:color w:val="0D0D0D" w:themeColor="text1" w:themeTint="F2"/>
          <w:shd w:val="clear" w:color="auto" w:fill="FFFFFF"/>
        </w:rPr>
        <w:t>ésumé</w:t>
      </w:r>
      <w:r w:rsidR="00FD5790">
        <w:rPr>
          <w:rFonts w:eastAsia="Times New Roman"/>
        </w:rPr>
        <w:t>s</w:t>
      </w:r>
      <w:r>
        <w:rPr>
          <w:rFonts w:eastAsia="Times New Roman"/>
        </w:rPr>
        <w:t>, and only 10 percent received callbacks when they left their ethnic information on the</w:t>
      </w:r>
      <w:r w:rsidR="00FD5790">
        <w:rPr>
          <w:rFonts w:eastAsia="Times New Roman"/>
        </w:rPr>
        <w:t xml:space="preserve"> </w:t>
      </w:r>
      <w:r w:rsidR="00232ED6" w:rsidRPr="00232ED6">
        <w:rPr>
          <w:rFonts w:eastAsia="Times New Roman"/>
          <w:color w:val="0D0D0D" w:themeColor="text1" w:themeTint="F2"/>
          <w:shd w:val="clear" w:color="auto" w:fill="FFFFFF"/>
        </w:rPr>
        <w:t>résumés</w:t>
      </w:r>
      <w:r>
        <w:rPr>
          <w:rFonts w:eastAsia="Times New Roman"/>
        </w:rPr>
        <w:t xml:space="preserve">. When looking at the Asian applicants, 21% </w:t>
      </w:r>
      <w:r w:rsidR="00812802">
        <w:rPr>
          <w:rFonts w:eastAsia="Times New Roman"/>
        </w:rPr>
        <w:t>received</w:t>
      </w:r>
      <w:r>
        <w:rPr>
          <w:rFonts w:eastAsia="Times New Roman"/>
        </w:rPr>
        <w:t xml:space="preserve"> calls with their whitened </w:t>
      </w:r>
      <w:r w:rsidR="00FD5790">
        <w:rPr>
          <w:rFonts w:eastAsia="Times New Roman"/>
          <w:color w:val="0D0D0D" w:themeColor="text1" w:themeTint="F2"/>
          <w:shd w:val="clear" w:color="auto" w:fill="FFFFFF"/>
        </w:rPr>
        <w:t>r</w:t>
      </w:r>
      <w:r w:rsidR="00FD5790" w:rsidRPr="005C2FBC">
        <w:rPr>
          <w:rFonts w:eastAsia="Times New Roman"/>
          <w:color w:val="0D0D0D" w:themeColor="text1" w:themeTint="F2"/>
          <w:shd w:val="clear" w:color="auto" w:fill="FFFFFF"/>
        </w:rPr>
        <w:t>ésumé</w:t>
      </w:r>
      <w:r w:rsidR="00FD5790">
        <w:rPr>
          <w:rFonts w:eastAsia="Times New Roman"/>
        </w:rPr>
        <w:t>s</w:t>
      </w:r>
      <w:r>
        <w:rPr>
          <w:rFonts w:eastAsia="Times New Roman"/>
        </w:rPr>
        <w:t xml:space="preserve">, while only 11.5% heard back from employers if they sent their normal, non-whitened </w:t>
      </w:r>
      <w:r w:rsidR="00FD5790">
        <w:rPr>
          <w:rFonts w:eastAsia="Times New Roman"/>
          <w:color w:val="0D0D0D" w:themeColor="text1" w:themeTint="F2"/>
          <w:shd w:val="clear" w:color="auto" w:fill="FFFFFF"/>
        </w:rPr>
        <w:t>r</w:t>
      </w:r>
      <w:r w:rsidR="00FD5790" w:rsidRPr="005C2FBC">
        <w:rPr>
          <w:rFonts w:eastAsia="Times New Roman"/>
          <w:color w:val="0D0D0D" w:themeColor="text1" w:themeTint="F2"/>
          <w:shd w:val="clear" w:color="auto" w:fill="FFFFFF"/>
        </w:rPr>
        <w:t>ésumé</w:t>
      </w:r>
      <w:r w:rsidR="00FD5790">
        <w:rPr>
          <w:rFonts w:eastAsia="Times New Roman"/>
        </w:rPr>
        <w:t>s</w:t>
      </w:r>
      <w:r>
        <w:rPr>
          <w:rFonts w:eastAsia="Times New Roman"/>
        </w:rPr>
        <w:t xml:space="preserve"> (Kang et al). It is unfortunate that minority applicants have to deal with th</w:t>
      </w:r>
      <w:r w:rsidR="00812802">
        <w:rPr>
          <w:rFonts w:eastAsia="Times New Roman"/>
        </w:rPr>
        <w:t>is</w:t>
      </w:r>
      <w:r>
        <w:rPr>
          <w:rFonts w:eastAsia="Times New Roman"/>
        </w:rPr>
        <w:t xml:space="preserve"> type of discrimination from both regular employers and those who state that they are “pro-diversity</w:t>
      </w:r>
      <w:r w:rsidR="00812802">
        <w:rPr>
          <w:rFonts w:eastAsia="Times New Roman"/>
        </w:rPr>
        <w:t>.</w:t>
      </w:r>
      <w:r>
        <w:rPr>
          <w:rFonts w:eastAsia="Times New Roman"/>
        </w:rPr>
        <w:t xml:space="preserve">” Many minority applicants develop a false sense of security when seeing these pro-diversity statements on applications and reveal their race on their </w:t>
      </w:r>
      <w:r w:rsidR="00FD5790">
        <w:rPr>
          <w:rFonts w:eastAsia="Times New Roman"/>
          <w:color w:val="0D0D0D" w:themeColor="text1" w:themeTint="F2"/>
          <w:shd w:val="clear" w:color="auto" w:fill="FFFFFF"/>
        </w:rPr>
        <w:t>r</w:t>
      </w:r>
      <w:r w:rsidR="00FD5790" w:rsidRPr="005C2FBC">
        <w:rPr>
          <w:rFonts w:eastAsia="Times New Roman"/>
          <w:color w:val="0D0D0D" w:themeColor="text1" w:themeTint="F2"/>
          <w:shd w:val="clear" w:color="auto" w:fill="FFFFFF"/>
        </w:rPr>
        <w:t>ésumé</w:t>
      </w:r>
      <w:r w:rsidR="00FD5790">
        <w:rPr>
          <w:rFonts w:eastAsia="Times New Roman"/>
        </w:rPr>
        <w:t>s</w:t>
      </w:r>
      <w:r>
        <w:rPr>
          <w:rFonts w:eastAsia="Times New Roman"/>
        </w:rPr>
        <w:t xml:space="preserve">, which backfires on them. Katherine DeCelles, who also helped develop this study, </w:t>
      </w:r>
      <w:r w:rsidR="00812802">
        <w:rPr>
          <w:rFonts w:eastAsia="Times New Roman"/>
        </w:rPr>
        <w:t>explains,</w:t>
      </w:r>
      <w:r>
        <w:rPr>
          <w:rFonts w:eastAsia="Times New Roman"/>
        </w:rPr>
        <w:t xml:space="preserve"> “This is a major point of our research—that you are at an even greater risk for discrimination when applying with a pro-diversity employer because you’re being more transparent. Those companies have the same rate of discrimination, which makes you more vulnerable when you expose yourself to those companies” (Gerdeman). Many studies have also shown employers discriminating based on many social factors such as where a potential employee may live</w:t>
      </w:r>
      <w:r w:rsidR="0073196A">
        <w:rPr>
          <w:rFonts w:eastAsia="Times New Roman"/>
        </w:rPr>
        <w:t xml:space="preserve"> and</w:t>
      </w:r>
      <w:r>
        <w:rPr>
          <w:rFonts w:eastAsia="Times New Roman"/>
        </w:rPr>
        <w:t xml:space="preserve"> their </w:t>
      </w:r>
      <w:r w:rsidR="0073196A">
        <w:rPr>
          <w:rFonts w:eastAsia="Times New Roman"/>
        </w:rPr>
        <w:t xml:space="preserve">previous </w:t>
      </w:r>
      <w:r>
        <w:rPr>
          <w:rFonts w:eastAsia="Times New Roman"/>
        </w:rPr>
        <w:t>job</w:t>
      </w:r>
      <w:r w:rsidR="0073196A">
        <w:rPr>
          <w:rFonts w:eastAsia="Times New Roman"/>
        </w:rPr>
        <w:t xml:space="preserve"> experience</w:t>
      </w:r>
      <w:r>
        <w:rPr>
          <w:rFonts w:eastAsia="Times New Roman"/>
        </w:rPr>
        <w:t xml:space="preserve">. Although some of these factors are not </w:t>
      </w:r>
      <w:r w:rsidR="003079DE">
        <w:rPr>
          <w:rFonts w:eastAsia="Times New Roman"/>
        </w:rPr>
        <w:t>explicitly racial</w:t>
      </w:r>
      <w:r>
        <w:rPr>
          <w:rFonts w:eastAsia="Times New Roman"/>
        </w:rPr>
        <w:t xml:space="preserve">, many employers see this type of information on job applications and </w:t>
      </w:r>
      <w:r w:rsidR="00FD5790">
        <w:rPr>
          <w:rFonts w:eastAsia="Times New Roman"/>
          <w:color w:val="0D0D0D" w:themeColor="text1" w:themeTint="F2"/>
          <w:shd w:val="clear" w:color="auto" w:fill="FFFFFF"/>
        </w:rPr>
        <w:t>r</w:t>
      </w:r>
      <w:r w:rsidR="00FD5790" w:rsidRPr="005C2FBC">
        <w:rPr>
          <w:rFonts w:eastAsia="Times New Roman"/>
          <w:color w:val="0D0D0D" w:themeColor="text1" w:themeTint="F2"/>
          <w:shd w:val="clear" w:color="auto" w:fill="FFFFFF"/>
        </w:rPr>
        <w:t>ésumé</w:t>
      </w:r>
      <w:r w:rsidR="00FD5790">
        <w:rPr>
          <w:rFonts w:eastAsia="Times New Roman"/>
        </w:rPr>
        <w:t>s</w:t>
      </w:r>
      <w:r>
        <w:rPr>
          <w:rFonts w:eastAsia="Times New Roman"/>
        </w:rPr>
        <w:t xml:space="preserve"> and tend to favor the white job candidate over the candidate</w:t>
      </w:r>
      <w:r w:rsidR="003079DE">
        <w:rPr>
          <w:rFonts w:eastAsia="Times New Roman"/>
        </w:rPr>
        <w:t xml:space="preserve"> of color</w:t>
      </w:r>
      <w:r>
        <w:rPr>
          <w:rFonts w:eastAsia="Times New Roman"/>
        </w:rPr>
        <w:t xml:space="preserve"> who may not live in the best locations, have a substantial record of previous employment, or have long letters of recommendation from people who already have notable jobs in the workforce.</w:t>
      </w:r>
      <w:r w:rsidR="00861A2D">
        <w:rPr>
          <w:rFonts w:eastAsia="Times New Roman"/>
        </w:rPr>
        <w:t xml:space="preserve"> Another cause of discrimination is in part due to statistics, which has “nothing to do with any emotional distaste for working with minorities” (Kellogg Institute). Employers don’t necessarily look at the fact that an employee is black, however they do look at the observable facts such as lower SAT scores, lack of work experience, and where candidates live, and if they don’t personally know the candidate, they’re forced to consider them based </w:t>
      </w:r>
      <w:r w:rsidR="00861A2D">
        <w:rPr>
          <w:rFonts w:eastAsia="Times New Roman"/>
        </w:rPr>
        <w:lastRenderedPageBreak/>
        <w:t xml:space="preserve">solely on that type of data. The issue with statistical discrimination is that it creates a bias, regardless of what employers may say, since they associate lower SAT scores and other similar types of observable data with the “black” group as a whole. There are many disparities for certain </w:t>
      </w:r>
      <w:r w:rsidR="00FF4FA8">
        <w:rPr>
          <w:rFonts w:eastAsia="Times New Roman"/>
        </w:rPr>
        <w:t>racial</w:t>
      </w:r>
      <w:r w:rsidR="00861A2D">
        <w:rPr>
          <w:rFonts w:eastAsia="Times New Roman"/>
        </w:rPr>
        <w:t xml:space="preserve"> communities in the U.S., and because of the systemic discrimination these people face on a daily basis, their opportunities to excel in educational opportunities and in the workforce is significantly impacted. </w:t>
      </w:r>
      <w:r>
        <w:rPr>
          <w:rFonts w:eastAsia="Times New Roman"/>
        </w:rPr>
        <w:t xml:space="preserve"> </w:t>
      </w:r>
    </w:p>
    <w:p w14:paraId="2EAF20C9" w14:textId="34F74972" w:rsidR="00DC0F6B" w:rsidRDefault="000353C1">
      <w:pPr>
        <w:pBdr>
          <w:top w:val="nil"/>
          <w:left w:val="nil"/>
          <w:bottom w:val="nil"/>
          <w:right w:val="nil"/>
          <w:between w:val="nil"/>
        </w:pBdr>
        <w:shd w:val="clear" w:color="auto" w:fill="FFFFFF"/>
        <w:spacing w:line="480" w:lineRule="auto"/>
        <w:ind w:firstLine="720"/>
        <w:rPr>
          <w:rFonts w:eastAsia="Times New Roman"/>
        </w:rPr>
      </w:pPr>
      <w:r>
        <w:rPr>
          <w:rFonts w:eastAsia="Times New Roman"/>
        </w:rPr>
        <w:t xml:space="preserve">We have seen through many studies that </w:t>
      </w:r>
      <w:r w:rsidR="00FD5790" w:rsidRPr="00FD5790">
        <w:rPr>
          <w:rFonts w:eastAsia="Times New Roman"/>
          <w:color w:val="0D0D0D" w:themeColor="text1" w:themeTint="F2"/>
          <w:shd w:val="clear" w:color="auto" w:fill="FFFFFF"/>
        </w:rPr>
        <w:t>résumé</w:t>
      </w:r>
      <w:r>
        <w:rPr>
          <w:rFonts w:eastAsia="Times New Roman"/>
        </w:rPr>
        <w:t xml:space="preserve"> discrimination affects racial minority groups, however this issues greatly affects individuals based on their gender as well. One </w:t>
      </w:r>
      <w:r w:rsidR="007135BD">
        <w:rPr>
          <w:rFonts w:eastAsia="Times New Roman"/>
        </w:rPr>
        <w:t>example of</w:t>
      </w:r>
      <w:r>
        <w:rPr>
          <w:rFonts w:eastAsia="Times New Roman"/>
        </w:rPr>
        <w:t xml:space="preserve"> </w:t>
      </w:r>
      <w:r w:rsidR="007135BD">
        <w:rPr>
          <w:rFonts w:eastAsia="Times New Roman"/>
        </w:rPr>
        <w:t>this</w:t>
      </w:r>
      <w:r>
        <w:rPr>
          <w:rFonts w:eastAsia="Times New Roman"/>
        </w:rPr>
        <w:t xml:space="preserve"> </w:t>
      </w:r>
      <w:r w:rsidR="007135BD">
        <w:rPr>
          <w:rFonts w:eastAsia="Times New Roman"/>
        </w:rPr>
        <w:t xml:space="preserve">is </w:t>
      </w:r>
      <w:r w:rsidR="00566573">
        <w:rPr>
          <w:rFonts w:eastAsia="Times New Roman"/>
        </w:rPr>
        <w:t xml:space="preserve">revealed in </w:t>
      </w:r>
      <w:r>
        <w:rPr>
          <w:rFonts w:eastAsia="Times New Roman"/>
        </w:rPr>
        <w:t xml:space="preserve">the story of a female student who faced substantial discrimination when applying for jobs. Erin McKelvey, a recent college graduate, didn’t get a single response to the many </w:t>
      </w:r>
      <w:r w:rsidR="00FD5790" w:rsidRPr="00FD5790">
        <w:rPr>
          <w:rFonts w:eastAsia="Times New Roman"/>
          <w:color w:val="0D0D0D" w:themeColor="text1" w:themeTint="F2"/>
          <w:shd w:val="clear" w:color="auto" w:fill="FFFFFF"/>
        </w:rPr>
        <w:t>résumé</w:t>
      </w:r>
      <w:r w:rsidR="00FD5790">
        <w:rPr>
          <w:rFonts w:eastAsia="Times New Roman"/>
          <w:color w:val="0D0D0D" w:themeColor="text1" w:themeTint="F2"/>
          <w:shd w:val="clear" w:color="auto" w:fill="FFFFFF"/>
        </w:rPr>
        <w:t>s</w:t>
      </w:r>
      <w:r>
        <w:rPr>
          <w:rFonts w:eastAsia="Times New Roman"/>
        </w:rPr>
        <w:t xml:space="preserve"> she had send out. </w:t>
      </w:r>
      <w:r w:rsidR="00566573">
        <w:rPr>
          <w:rFonts w:eastAsia="Times New Roman"/>
        </w:rPr>
        <w:t>“</w:t>
      </w:r>
      <w:r w:rsidRPr="00A05D42">
        <w:rPr>
          <w:rFonts w:eastAsia="Times New Roman"/>
        </w:rPr>
        <w:t>Mack</w:t>
      </w:r>
      <w:r w:rsidR="00566573" w:rsidRPr="00A05D42">
        <w:rPr>
          <w:rFonts w:eastAsia="Times New Roman"/>
        </w:rPr>
        <w:t>”</w:t>
      </w:r>
      <w:r>
        <w:rPr>
          <w:rFonts w:eastAsia="Times New Roman"/>
          <w:i/>
        </w:rPr>
        <w:t xml:space="preserve"> </w:t>
      </w:r>
      <w:r w:rsidRPr="00AF4071">
        <w:rPr>
          <w:rFonts w:eastAsia="Times New Roman"/>
        </w:rPr>
        <w:t>McKelvey</w:t>
      </w:r>
      <w:r w:rsidRPr="00156BDD">
        <w:rPr>
          <w:rFonts w:eastAsia="Times New Roman"/>
        </w:rPr>
        <w:t>,</w:t>
      </w:r>
      <w:r>
        <w:rPr>
          <w:rFonts w:eastAsia="Times New Roman"/>
        </w:rPr>
        <w:t xml:space="preserve"> on the other hand, saw a 70% response rate on “his” applications (Cohn). Although </w:t>
      </w:r>
      <w:r w:rsidR="00566573">
        <w:rPr>
          <w:rFonts w:eastAsia="Times New Roman"/>
        </w:rPr>
        <w:t>her qualifications remained unchanged</w:t>
      </w:r>
      <w:r>
        <w:rPr>
          <w:rFonts w:eastAsia="Times New Roman"/>
        </w:rPr>
        <w:t xml:space="preserve">, Erin </w:t>
      </w:r>
      <w:r w:rsidR="00F955D7">
        <w:rPr>
          <w:rFonts w:eastAsia="Times New Roman"/>
        </w:rPr>
        <w:t>saw a</w:t>
      </w:r>
      <w:r>
        <w:rPr>
          <w:rFonts w:eastAsia="Times New Roman"/>
        </w:rPr>
        <w:t xml:space="preserve"> significant increase in the number of responses</w:t>
      </w:r>
      <w:r w:rsidR="00F955D7">
        <w:rPr>
          <w:rFonts w:eastAsia="Times New Roman"/>
        </w:rPr>
        <w:t xml:space="preserve"> she got from the same company</w:t>
      </w:r>
      <w:r>
        <w:rPr>
          <w:rFonts w:eastAsia="Times New Roman"/>
        </w:rPr>
        <w:t xml:space="preserve"> by simply changing her name to a male’s name. </w:t>
      </w:r>
    </w:p>
    <w:p w14:paraId="2593D099" w14:textId="1BB5C562" w:rsidR="00724ACD" w:rsidRDefault="000353C1" w:rsidP="00AF4071">
      <w:pPr>
        <w:spacing w:line="480" w:lineRule="auto"/>
        <w:ind w:firstLine="720"/>
        <w:rPr>
          <w:rFonts w:eastAsia="Times New Roman"/>
        </w:rPr>
      </w:pPr>
      <w:r>
        <w:rPr>
          <w:rFonts w:eastAsia="Times New Roman"/>
        </w:rPr>
        <w:t>One survey in particular</w:t>
      </w:r>
      <w:r w:rsidR="00566573">
        <w:rPr>
          <w:rFonts w:eastAsia="Times New Roman"/>
        </w:rPr>
        <w:t>, conducted by InSync Surveys,</w:t>
      </w:r>
      <w:r>
        <w:rPr>
          <w:rFonts w:eastAsia="Times New Roman"/>
        </w:rPr>
        <w:t xml:space="preserve"> revealed a bias towards interviewing men over women in larger businesse</w:t>
      </w:r>
      <w:r w:rsidR="00D0698C">
        <w:rPr>
          <w:rFonts w:eastAsia="Times New Roman"/>
        </w:rPr>
        <w:t xml:space="preserve">s </w:t>
      </w:r>
      <w:r w:rsidR="00566573">
        <w:rPr>
          <w:rFonts w:eastAsia="Times New Roman"/>
        </w:rPr>
        <w:t>and</w:t>
      </w:r>
      <w:r>
        <w:rPr>
          <w:rFonts w:eastAsia="Times New Roman"/>
        </w:rPr>
        <w:t xml:space="preserve"> found that this type of name/gender discrimination </w:t>
      </w:r>
      <w:r w:rsidR="00566573">
        <w:rPr>
          <w:rFonts w:eastAsia="Times New Roman"/>
        </w:rPr>
        <w:t>was</w:t>
      </w:r>
      <w:r>
        <w:rPr>
          <w:rFonts w:eastAsia="Times New Roman"/>
        </w:rPr>
        <w:t xml:space="preserve"> not exclusive to male recruiters. Their data showed that when the time came to make a hiring decision, gender bias is what primarily affected the outcome. </w:t>
      </w:r>
      <w:r w:rsidR="00566573">
        <w:rPr>
          <w:rFonts w:eastAsia="Times New Roman"/>
          <w:color w:val="2C2D30"/>
          <w:shd w:val="clear" w:color="auto" w:fill="FFFFFF"/>
        </w:rPr>
        <w:t>T</w:t>
      </w:r>
      <w:r w:rsidR="00724ACD">
        <w:rPr>
          <w:rFonts w:eastAsia="Times New Roman"/>
          <w:color w:val="2C2D30"/>
          <w:shd w:val="clear" w:color="auto" w:fill="FFFFFF"/>
        </w:rPr>
        <w:t xml:space="preserve">hey asked respondents to review the cover letter they received, </w:t>
      </w:r>
      <w:r w:rsidR="00566573">
        <w:rPr>
          <w:rFonts w:eastAsia="Times New Roman"/>
          <w:color w:val="2C2D30"/>
          <w:shd w:val="clear" w:color="auto" w:fill="FFFFFF"/>
        </w:rPr>
        <w:t xml:space="preserve">from </w:t>
      </w:r>
      <w:r w:rsidR="00724ACD">
        <w:rPr>
          <w:rFonts w:eastAsia="Times New Roman"/>
          <w:color w:val="2C2D30"/>
          <w:shd w:val="clear" w:color="auto" w:fill="FFFFFF"/>
        </w:rPr>
        <w:t>either</w:t>
      </w:r>
      <w:r w:rsidR="00566573">
        <w:rPr>
          <w:rFonts w:eastAsia="Times New Roman"/>
          <w:color w:val="2C2D30"/>
          <w:shd w:val="clear" w:color="auto" w:fill="FFFFFF"/>
        </w:rPr>
        <w:t xml:space="preserve"> “</w:t>
      </w:r>
      <w:r w:rsidR="00724ACD">
        <w:rPr>
          <w:rFonts w:eastAsia="Times New Roman"/>
          <w:color w:val="2C2D30"/>
          <w:shd w:val="clear" w:color="auto" w:fill="FFFFFF"/>
        </w:rPr>
        <w:t>Susan</w:t>
      </w:r>
      <w:r w:rsidR="00566573">
        <w:rPr>
          <w:rFonts w:eastAsia="Times New Roman"/>
          <w:color w:val="2C2D30"/>
          <w:shd w:val="clear" w:color="auto" w:fill="FFFFFF"/>
        </w:rPr>
        <w:t>”</w:t>
      </w:r>
      <w:r w:rsidR="00724ACD">
        <w:rPr>
          <w:rFonts w:eastAsia="Times New Roman"/>
          <w:color w:val="2C2D30"/>
          <w:shd w:val="clear" w:color="auto" w:fill="FFFFFF"/>
        </w:rPr>
        <w:t xml:space="preserve"> or </w:t>
      </w:r>
      <w:r w:rsidR="00566573">
        <w:rPr>
          <w:rFonts w:eastAsia="Times New Roman"/>
          <w:color w:val="2C2D30"/>
          <w:shd w:val="clear" w:color="auto" w:fill="FFFFFF"/>
        </w:rPr>
        <w:t>“</w:t>
      </w:r>
      <w:r w:rsidR="00724ACD">
        <w:rPr>
          <w:rFonts w:eastAsia="Times New Roman"/>
          <w:color w:val="2C2D30"/>
          <w:shd w:val="clear" w:color="auto" w:fill="FFFFFF"/>
        </w:rPr>
        <w:t>Simon</w:t>
      </w:r>
      <w:r w:rsidR="00566573">
        <w:rPr>
          <w:rFonts w:eastAsia="Times New Roman"/>
          <w:color w:val="2C2D30"/>
          <w:shd w:val="clear" w:color="auto" w:fill="FFFFFF"/>
        </w:rPr>
        <w:t>,”</w:t>
      </w:r>
      <w:r w:rsidR="00724ACD">
        <w:rPr>
          <w:rFonts w:eastAsia="Times New Roman"/>
          <w:color w:val="2C2D30"/>
          <w:shd w:val="clear" w:color="auto" w:fill="FFFFFF"/>
        </w:rPr>
        <w:t xml:space="preserve"> and then rate the</w:t>
      </w:r>
      <w:r w:rsidR="001E5284">
        <w:rPr>
          <w:rFonts w:eastAsia="Times New Roman"/>
          <w:color w:val="2C2D30"/>
          <w:shd w:val="clear" w:color="auto" w:fill="FFFFFF"/>
        </w:rPr>
        <w:t xml:space="preserve"> candidates</w:t>
      </w:r>
      <w:r w:rsidR="00724ACD">
        <w:rPr>
          <w:rFonts w:eastAsia="Times New Roman"/>
          <w:color w:val="2C2D30"/>
          <w:shd w:val="clear" w:color="auto" w:fill="FFFFFF"/>
        </w:rPr>
        <w:t xml:space="preserve"> based on their technical skills. Although the cover letters were identical</w:t>
      </w:r>
      <w:r w:rsidR="00D0698C">
        <w:rPr>
          <w:rFonts w:eastAsia="Times New Roman"/>
          <w:color w:val="2C2D30"/>
          <w:shd w:val="clear" w:color="auto" w:fill="FFFFFF"/>
        </w:rPr>
        <w:t>,</w:t>
      </w:r>
      <w:r w:rsidR="00724ACD">
        <w:rPr>
          <w:rFonts w:eastAsia="Times New Roman"/>
          <w:color w:val="2C2D30"/>
          <w:shd w:val="clear" w:color="auto" w:fill="FFFFFF"/>
        </w:rPr>
        <w:t xml:space="preserve"> 38% of respondents from large organizations thought Susan clearly matched the attributes needed for the job, while 33% felt this way towards Simon. </w:t>
      </w:r>
      <w:r w:rsidR="00B70FBB">
        <w:rPr>
          <w:rFonts w:eastAsia="Times New Roman"/>
          <w:color w:val="2C2D30"/>
          <w:shd w:val="clear" w:color="auto" w:fill="FFFFFF"/>
        </w:rPr>
        <w:t>Despite the fact that Susan appeared more qualified, the</w:t>
      </w:r>
      <w:r w:rsidR="00724ACD">
        <w:rPr>
          <w:rFonts w:eastAsia="Times New Roman"/>
          <w:color w:val="2C2D30"/>
          <w:shd w:val="clear" w:color="auto" w:fill="FFFFFF"/>
        </w:rPr>
        <w:t xml:space="preserve"> study found that 62% of respondents from large organization</w:t>
      </w:r>
      <w:r w:rsidR="00B70FBB">
        <w:rPr>
          <w:rFonts w:eastAsia="Times New Roman"/>
          <w:color w:val="2C2D30"/>
          <w:shd w:val="clear" w:color="auto" w:fill="FFFFFF"/>
        </w:rPr>
        <w:t>s</w:t>
      </w:r>
      <w:r w:rsidR="00724ACD">
        <w:rPr>
          <w:rFonts w:eastAsia="Times New Roman"/>
          <w:color w:val="2C2D30"/>
          <w:shd w:val="clear" w:color="auto" w:fill="FFFFFF"/>
        </w:rPr>
        <w:t xml:space="preserve"> said they were likely </w:t>
      </w:r>
      <w:r w:rsidR="00724ACD">
        <w:rPr>
          <w:rFonts w:eastAsia="Times New Roman"/>
          <w:color w:val="2C2D30"/>
          <w:shd w:val="clear" w:color="auto" w:fill="FFFFFF"/>
        </w:rPr>
        <w:lastRenderedPageBreak/>
        <w:t>to interview Simon, while 56% would interview Susan (Barnett et al). T</w:t>
      </w:r>
      <w:r w:rsidR="00D0698C">
        <w:rPr>
          <w:rFonts w:eastAsia="Times New Roman"/>
          <w:color w:val="2C2D30"/>
          <w:shd w:val="clear" w:color="auto" w:fill="FFFFFF"/>
        </w:rPr>
        <w:t xml:space="preserve">his research </w:t>
      </w:r>
      <w:r w:rsidR="00B70FBB">
        <w:rPr>
          <w:rFonts w:eastAsia="Times New Roman"/>
          <w:color w:val="2C2D30"/>
          <w:shd w:val="clear" w:color="auto" w:fill="FFFFFF"/>
        </w:rPr>
        <w:t xml:space="preserve">highlights the effects of </w:t>
      </w:r>
      <w:r w:rsidR="00724ACD">
        <w:rPr>
          <w:rFonts w:eastAsia="Times New Roman"/>
          <w:color w:val="2C2D30"/>
          <w:shd w:val="clear" w:color="auto" w:fill="FFFFFF"/>
        </w:rPr>
        <w:t>gender discrimination in the workplace because it shows that although Susan had better technical skills and qualifications, Simon was more likely to be called in for an interview.</w:t>
      </w:r>
    </w:p>
    <w:p w14:paraId="2381736B" w14:textId="415B924E" w:rsidR="00DC0F6B" w:rsidRPr="00EE3FDA" w:rsidRDefault="00E817CC" w:rsidP="00EE3FDA">
      <w:pPr>
        <w:pBdr>
          <w:top w:val="nil"/>
          <w:left w:val="nil"/>
          <w:bottom w:val="nil"/>
          <w:right w:val="nil"/>
          <w:between w:val="nil"/>
        </w:pBdr>
        <w:shd w:val="clear" w:color="auto" w:fill="FFFFFF"/>
        <w:spacing w:line="480" w:lineRule="auto"/>
        <w:ind w:firstLine="720"/>
        <w:rPr>
          <w:rFonts w:eastAsia="Times New Roman"/>
        </w:rPr>
      </w:pPr>
      <w:r>
        <w:rPr>
          <w:rFonts w:eastAsia="Times New Roman"/>
        </w:rPr>
        <w:t>Feeding into a cultural stereotype, m</w:t>
      </w:r>
      <w:r w:rsidR="000353C1">
        <w:rPr>
          <w:rFonts w:eastAsia="Times New Roman"/>
        </w:rPr>
        <w:t>any believe that men have a better ability to perform in both laborious and intellectual jobs</w:t>
      </w:r>
      <w:r>
        <w:rPr>
          <w:rFonts w:eastAsia="Times New Roman"/>
        </w:rPr>
        <w:t xml:space="preserve"> </w:t>
      </w:r>
      <w:r w:rsidR="000353C1">
        <w:rPr>
          <w:rFonts w:eastAsia="Times New Roman"/>
        </w:rPr>
        <w:t>than women. New research published in the American Psychologist journal showed that women are overlooked when employers need bright employees who can keep up with intellectually demanding tasks</w:t>
      </w:r>
      <w:r w:rsidR="001012E1">
        <w:rPr>
          <w:rFonts w:eastAsia="Times New Roman"/>
        </w:rPr>
        <w:t xml:space="preserve"> (Bian et al)</w:t>
      </w:r>
      <w:r w:rsidR="000353C1">
        <w:rPr>
          <w:rFonts w:eastAsia="Times New Roman"/>
        </w:rPr>
        <w:t xml:space="preserve">. One </w:t>
      </w:r>
      <w:r w:rsidR="00A8470A">
        <w:rPr>
          <w:rFonts w:eastAsia="Times New Roman"/>
        </w:rPr>
        <w:t>study</w:t>
      </w:r>
      <w:r w:rsidR="000353C1">
        <w:rPr>
          <w:rFonts w:eastAsia="Times New Roman"/>
        </w:rPr>
        <w:t xml:space="preserve"> involved 347 participants that were asked to refer individuals for a job. Half of the participants were told that the job required high-level intellectual ability, while the other half w</w:t>
      </w:r>
      <w:r w:rsidR="00A8470A">
        <w:rPr>
          <w:rFonts w:eastAsia="Times New Roman"/>
        </w:rPr>
        <w:t>ere</w:t>
      </w:r>
      <w:r w:rsidR="000353C1">
        <w:rPr>
          <w:rFonts w:eastAsia="Times New Roman"/>
        </w:rPr>
        <w:t xml:space="preserve"> not. Their results revealed that the odds of referring a woman were 38.3% lower when the job description mentioned “intellectual ability</w:t>
      </w:r>
      <w:r w:rsidR="00A8470A">
        <w:rPr>
          <w:rFonts w:eastAsia="Times New Roman"/>
        </w:rPr>
        <w:t>,</w:t>
      </w:r>
      <w:r w:rsidR="000353C1">
        <w:rPr>
          <w:rFonts w:eastAsia="Times New Roman"/>
        </w:rPr>
        <w:t xml:space="preserve">” which is </w:t>
      </w:r>
      <w:r w:rsidR="002A5551">
        <w:rPr>
          <w:rFonts w:eastAsia="Times New Roman"/>
        </w:rPr>
        <w:t>illustrates</w:t>
      </w:r>
      <w:r w:rsidR="000353C1">
        <w:rPr>
          <w:rFonts w:eastAsia="Times New Roman"/>
        </w:rPr>
        <w:t xml:space="preserve"> gender bias when hiring employees (Bian et al). According to researchers Lin Bian, Andrei Cimpian, and Sarah-Jane Leslie, this type of gender bias is a learned behavior that is even </w:t>
      </w:r>
      <w:r w:rsidR="002A5551">
        <w:rPr>
          <w:rFonts w:eastAsia="Times New Roman"/>
        </w:rPr>
        <w:t>displayed by</w:t>
      </w:r>
      <w:r w:rsidR="000353C1">
        <w:rPr>
          <w:rFonts w:eastAsia="Times New Roman"/>
        </w:rPr>
        <w:t xml:space="preserve"> children as </w:t>
      </w:r>
      <w:r w:rsidR="002A5551">
        <w:rPr>
          <w:rFonts w:eastAsia="Times New Roman"/>
        </w:rPr>
        <w:t xml:space="preserve">young as </w:t>
      </w:r>
      <w:r w:rsidR="000353C1">
        <w:rPr>
          <w:rFonts w:eastAsia="Times New Roman"/>
        </w:rPr>
        <w:t xml:space="preserve">five years old. </w:t>
      </w:r>
      <w:r w:rsidR="000353C1" w:rsidRPr="00EE3FDA">
        <w:rPr>
          <w:rFonts w:eastAsia="Times New Roman"/>
        </w:rPr>
        <w:t xml:space="preserve">In another study </w:t>
      </w:r>
      <w:r w:rsidR="00A8470A" w:rsidRPr="00EE3FDA">
        <w:rPr>
          <w:rFonts w:eastAsia="Times New Roman"/>
        </w:rPr>
        <w:t>designed to test</w:t>
      </w:r>
      <w:r w:rsidR="000353C1" w:rsidRPr="00EE3FDA">
        <w:rPr>
          <w:rFonts w:eastAsia="Times New Roman"/>
        </w:rPr>
        <w:t xml:space="preserve"> </w:t>
      </w:r>
      <w:r w:rsidR="00113D0E">
        <w:rPr>
          <w:rFonts w:eastAsia="Times New Roman"/>
        </w:rPr>
        <w:t>the impact of</w:t>
      </w:r>
      <w:r w:rsidR="000353C1" w:rsidRPr="00EE3FDA">
        <w:rPr>
          <w:rFonts w:eastAsia="Times New Roman"/>
        </w:rPr>
        <w:t xml:space="preserve"> learned gender biases, researchers conducted an experiment with 192 kindergarten and first</w:t>
      </w:r>
      <w:r w:rsidR="00113D0E">
        <w:rPr>
          <w:rFonts w:eastAsia="Times New Roman"/>
        </w:rPr>
        <w:t>-</w:t>
      </w:r>
      <w:r w:rsidR="000353C1" w:rsidRPr="00EE3FDA">
        <w:rPr>
          <w:rFonts w:eastAsia="Times New Roman"/>
        </w:rPr>
        <w:t>grade children, in which the</w:t>
      </w:r>
      <w:r w:rsidR="00113D0E">
        <w:rPr>
          <w:rFonts w:eastAsia="Times New Roman"/>
        </w:rPr>
        <w:t xml:space="preserve"> children were taught</w:t>
      </w:r>
      <w:r w:rsidR="000353C1" w:rsidRPr="00EE3FDA">
        <w:rPr>
          <w:rFonts w:eastAsia="Times New Roman"/>
        </w:rPr>
        <w:t xml:space="preserve"> how to play a team game and </w:t>
      </w:r>
      <w:r w:rsidR="00113D0E">
        <w:rPr>
          <w:rFonts w:eastAsia="Times New Roman"/>
        </w:rPr>
        <w:t xml:space="preserve">were </w:t>
      </w:r>
      <w:r w:rsidR="000353C1" w:rsidRPr="00EE3FDA">
        <w:rPr>
          <w:rFonts w:eastAsia="Times New Roman"/>
        </w:rPr>
        <w:t xml:space="preserve">allowed to pick their partners. Half of the kindergarteners were told the game was for </w:t>
      </w:r>
      <w:r w:rsidR="00A8470A" w:rsidRPr="00EE3FDA">
        <w:rPr>
          <w:rFonts w:eastAsia="Times New Roman"/>
        </w:rPr>
        <w:t>“</w:t>
      </w:r>
      <w:r w:rsidR="000353C1" w:rsidRPr="00EE3FDA">
        <w:rPr>
          <w:rFonts w:eastAsia="Times New Roman"/>
        </w:rPr>
        <w:t>really, really smart</w:t>
      </w:r>
      <w:r w:rsidR="00A8470A" w:rsidRPr="00EE3FDA">
        <w:rPr>
          <w:rFonts w:eastAsia="Times New Roman"/>
        </w:rPr>
        <w:t>”</w:t>
      </w:r>
      <w:r w:rsidR="000353C1" w:rsidRPr="00EE3FDA">
        <w:rPr>
          <w:rFonts w:eastAsia="Times New Roman"/>
        </w:rPr>
        <w:t xml:space="preserve"> people, and the other half were not. Each child then chose three teammates from pictures of six children: </w:t>
      </w:r>
      <w:r w:rsidR="00113D0E">
        <w:rPr>
          <w:rFonts w:eastAsia="Times New Roman"/>
        </w:rPr>
        <w:t xml:space="preserve"> </w:t>
      </w:r>
      <w:r w:rsidR="000353C1" w:rsidRPr="00EE3FDA">
        <w:rPr>
          <w:rFonts w:eastAsia="Times New Roman"/>
        </w:rPr>
        <w:t>three boys and three girls, whom they ha</w:t>
      </w:r>
      <w:r w:rsidR="00113D0E">
        <w:rPr>
          <w:rFonts w:eastAsia="Times New Roman"/>
        </w:rPr>
        <w:t>d</w:t>
      </w:r>
      <w:r w:rsidR="000353C1" w:rsidRPr="00EE3FDA">
        <w:rPr>
          <w:rFonts w:eastAsia="Times New Roman"/>
        </w:rPr>
        <w:t xml:space="preserve">n’t met before. </w:t>
      </w:r>
      <w:r w:rsidR="00113D0E">
        <w:rPr>
          <w:rFonts w:eastAsia="Times New Roman"/>
        </w:rPr>
        <w:t>All of the children</w:t>
      </w:r>
      <w:r w:rsidR="000353C1" w:rsidRPr="00EE3FDA">
        <w:rPr>
          <w:rFonts w:eastAsia="Times New Roman"/>
        </w:rPr>
        <w:t xml:space="preserve"> showed a preference for teammates of their own gender initially, but those children who were told the game was for </w:t>
      </w:r>
      <w:r w:rsidR="00A8470A" w:rsidRPr="00EE3FDA">
        <w:rPr>
          <w:rFonts w:eastAsia="Times New Roman"/>
        </w:rPr>
        <w:t>“</w:t>
      </w:r>
      <w:r w:rsidR="000353C1" w:rsidRPr="00EE3FDA">
        <w:rPr>
          <w:rFonts w:eastAsia="Times New Roman"/>
        </w:rPr>
        <w:t>really, really smart</w:t>
      </w:r>
      <w:r w:rsidR="00A8470A" w:rsidRPr="00EE3FDA">
        <w:rPr>
          <w:rFonts w:eastAsia="Times New Roman"/>
        </w:rPr>
        <w:t>”</w:t>
      </w:r>
      <w:r w:rsidR="000353C1" w:rsidRPr="00EE3FDA">
        <w:rPr>
          <w:rFonts w:eastAsia="Times New Roman"/>
        </w:rPr>
        <w:t xml:space="preserve"> people were more likely to select a boy over a girl as their partner. </w:t>
      </w:r>
      <w:r w:rsidR="00113D0E">
        <w:rPr>
          <w:rFonts w:eastAsia="Times New Roman"/>
        </w:rPr>
        <w:t xml:space="preserve">Girls were chosen </w:t>
      </w:r>
      <w:r w:rsidR="000353C1" w:rsidRPr="00EE3FDA">
        <w:rPr>
          <w:rFonts w:eastAsia="Times New Roman"/>
        </w:rPr>
        <w:t>37.6% of the time</w:t>
      </w:r>
      <w:r w:rsidR="00113D0E">
        <w:rPr>
          <w:rFonts w:eastAsia="Times New Roman"/>
        </w:rPr>
        <w:t xml:space="preserve"> when the game required “really, really smart” partners</w:t>
      </w:r>
      <w:r w:rsidR="000353C1" w:rsidRPr="00EE3FDA">
        <w:rPr>
          <w:rFonts w:eastAsia="Times New Roman"/>
        </w:rPr>
        <w:t xml:space="preserve">, however they were chosen 53.4% of the time when </w:t>
      </w:r>
      <w:r w:rsidR="00113D0E">
        <w:rPr>
          <w:rFonts w:eastAsia="Times New Roman"/>
        </w:rPr>
        <w:t xml:space="preserve">partners were </w:t>
      </w:r>
      <w:r w:rsidR="000353C1" w:rsidRPr="00EE3FDA">
        <w:rPr>
          <w:rFonts w:eastAsia="Times New Roman"/>
        </w:rPr>
        <w:t xml:space="preserve">asked to pick who they liked best (Bian et al). </w:t>
      </w:r>
      <w:r w:rsidR="00113D0E">
        <w:rPr>
          <w:rFonts w:eastAsia="Times New Roman"/>
        </w:rPr>
        <w:t xml:space="preserve">The stereotypes reflected in </w:t>
      </w:r>
      <w:r w:rsidR="00113D0E">
        <w:rPr>
          <w:rFonts w:eastAsia="Times New Roman"/>
        </w:rPr>
        <w:lastRenderedPageBreak/>
        <w:t xml:space="preserve">these results are </w:t>
      </w:r>
      <w:r w:rsidR="000353C1" w:rsidRPr="00EE3FDA">
        <w:rPr>
          <w:rFonts w:eastAsia="Times New Roman"/>
        </w:rPr>
        <w:t>concerning</w:t>
      </w:r>
      <w:r w:rsidR="00113D0E">
        <w:rPr>
          <w:rFonts w:eastAsia="Times New Roman"/>
        </w:rPr>
        <w:t xml:space="preserve"> and ironic, given that </w:t>
      </w:r>
      <w:r w:rsidR="000353C1" w:rsidRPr="00EE3FDA">
        <w:rPr>
          <w:rFonts w:eastAsia="Times New Roman"/>
        </w:rPr>
        <w:t>many studies around the world have shown that women tend to perform better than men in educational setting</w:t>
      </w:r>
      <w:r w:rsidR="00A8470A" w:rsidRPr="00EE3FDA">
        <w:rPr>
          <w:rFonts w:eastAsia="Times New Roman"/>
        </w:rPr>
        <w:t>s</w:t>
      </w:r>
      <w:r w:rsidR="000353C1" w:rsidRPr="00EE3FDA">
        <w:rPr>
          <w:rFonts w:eastAsia="Times New Roman"/>
        </w:rPr>
        <w:t xml:space="preserve">. One </w:t>
      </w:r>
      <w:r w:rsidR="00A8470A" w:rsidRPr="00EE3FDA">
        <w:rPr>
          <w:rFonts w:eastAsia="Times New Roman"/>
        </w:rPr>
        <w:t>such study was conducted at</w:t>
      </w:r>
      <w:r w:rsidR="000353C1" w:rsidRPr="00EE3FDA">
        <w:rPr>
          <w:rFonts w:eastAsia="Times New Roman"/>
        </w:rPr>
        <w:t xml:space="preserve"> Leeds Metropolitan University, where 1,500 students </w:t>
      </w:r>
      <w:r w:rsidR="00A8470A" w:rsidRPr="00EE3FDA">
        <w:rPr>
          <w:rFonts w:eastAsia="Times New Roman"/>
        </w:rPr>
        <w:t xml:space="preserve">were tested </w:t>
      </w:r>
      <w:r w:rsidR="000353C1" w:rsidRPr="00EE3FDA">
        <w:rPr>
          <w:rFonts w:eastAsia="Times New Roman"/>
        </w:rPr>
        <w:t xml:space="preserve">at the start of their first year to see if levels of psychological resilience (the capacity of individuals to adapt to new challenges) affected academic performance. Those who were seen as “resilient” were much more likely to perform better in the first years of schooling, and this trend was more pronounced for female students than for male ones. </w:t>
      </w:r>
      <w:r w:rsidR="00307AED" w:rsidRPr="00EE3FDA">
        <w:rPr>
          <w:rFonts w:eastAsia="Times New Roman"/>
        </w:rPr>
        <w:t>This study s</w:t>
      </w:r>
      <w:r w:rsidR="000353C1" w:rsidRPr="00EE3FDA">
        <w:rPr>
          <w:rFonts w:eastAsia="Times New Roman"/>
        </w:rPr>
        <w:t>uggest</w:t>
      </w:r>
      <w:r w:rsidR="00307AED" w:rsidRPr="00EE3FDA">
        <w:rPr>
          <w:rFonts w:eastAsia="Times New Roman"/>
        </w:rPr>
        <w:t>s that</w:t>
      </w:r>
      <w:r w:rsidR="000353C1" w:rsidRPr="00EE3FDA">
        <w:rPr>
          <w:rFonts w:eastAsia="Times New Roman"/>
        </w:rPr>
        <w:t xml:space="preserve"> the general nature of higher education is better suited to women, </w:t>
      </w:r>
      <w:r w:rsidR="009D6B5E">
        <w:rPr>
          <w:rFonts w:eastAsia="Times New Roman"/>
        </w:rPr>
        <w:t>because</w:t>
      </w:r>
      <w:r w:rsidR="009D6B5E" w:rsidRPr="00EE3FDA">
        <w:rPr>
          <w:rFonts w:eastAsia="Times New Roman"/>
        </w:rPr>
        <w:t xml:space="preserve"> </w:t>
      </w:r>
      <w:r w:rsidR="00307AED" w:rsidRPr="00EE3FDA">
        <w:rPr>
          <w:rFonts w:eastAsia="Times New Roman"/>
        </w:rPr>
        <w:t xml:space="preserve">women with a </w:t>
      </w:r>
      <w:r w:rsidR="000353C1" w:rsidRPr="00EE3FDA">
        <w:rPr>
          <w:rFonts w:eastAsia="Times New Roman"/>
        </w:rPr>
        <w:t>tough mindset</w:t>
      </w:r>
      <w:r w:rsidR="00307AED" w:rsidRPr="00EE3FDA">
        <w:rPr>
          <w:rFonts w:eastAsia="Times New Roman"/>
        </w:rPr>
        <w:t xml:space="preserve"> and resilience are much more capable of adapting to new challenges in institutional settings.</w:t>
      </w:r>
      <w:r w:rsidR="000353C1" w:rsidRPr="00EE3FDA">
        <w:rPr>
          <w:rFonts w:eastAsia="Times New Roman"/>
        </w:rPr>
        <w:t xml:space="preserve"> </w:t>
      </w:r>
      <w:r w:rsidR="009D6B5E">
        <w:rPr>
          <w:rFonts w:eastAsia="Times New Roman"/>
        </w:rPr>
        <w:t>Despite these findings</w:t>
      </w:r>
      <w:r w:rsidR="008E7D59" w:rsidRPr="00EE3FDA">
        <w:rPr>
          <w:rFonts w:eastAsia="Times New Roman"/>
        </w:rPr>
        <w:t xml:space="preserve">, </w:t>
      </w:r>
      <w:r w:rsidR="000353C1" w:rsidRPr="00EE3FDA">
        <w:rPr>
          <w:rFonts w:eastAsia="Times New Roman"/>
        </w:rPr>
        <w:t>gender bias negatively affects</w:t>
      </w:r>
      <w:r w:rsidR="008E7D59" w:rsidRPr="00EE3FDA">
        <w:rPr>
          <w:rFonts w:eastAsia="Times New Roman"/>
        </w:rPr>
        <w:t xml:space="preserve"> </w:t>
      </w:r>
      <w:r w:rsidR="000353C1" w:rsidRPr="00EE3FDA">
        <w:rPr>
          <w:rFonts w:eastAsia="Times New Roman"/>
        </w:rPr>
        <w:t>the workforce because many jobs in the S</w:t>
      </w:r>
      <w:r w:rsidR="00A05D42">
        <w:rPr>
          <w:rFonts w:eastAsia="Times New Roman"/>
        </w:rPr>
        <w:t>.</w:t>
      </w:r>
      <w:r w:rsidR="000353C1" w:rsidRPr="00EE3FDA">
        <w:rPr>
          <w:rFonts w:eastAsia="Times New Roman"/>
        </w:rPr>
        <w:t>T</w:t>
      </w:r>
      <w:r w:rsidR="00A05D42">
        <w:rPr>
          <w:rFonts w:eastAsia="Times New Roman"/>
        </w:rPr>
        <w:t>.</w:t>
      </w:r>
      <w:r w:rsidR="000353C1" w:rsidRPr="00EE3FDA">
        <w:rPr>
          <w:rFonts w:eastAsia="Times New Roman"/>
        </w:rPr>
        <w:t>E</w:t>
      </w:r>
      <w:r w:rsidR="00A05D42">
        <w:rPr>
          <w:rFonts w:eastAsia="Times New Roman"/>
        </w:rPr>
        <w:t>.</w:t>
      </w:r>
      <w:r w:rsidR="000353C1" w:rsidRPr="00EE3FDA">
        <w:rPr>
          <w:rFonts w:eastAsia="Times New Roman"/>
        </w:rPr>
        <w:t xml:space="preserve">M fields tend to hire </w:t>
      </w:r>
      <w:r w:rsidR="009D6B5E">
        <w:rPr>
          <w:rFonts w:eastAsia="Times New Roman"/>
        </w:rPr>
        <w:t>fewer</w:t>
      </w:r>
      <w:r w:rsidR="009D6B5E" w:rsidRPr="00EE3FDA">
        <w:rPr>
          <w:rFonts w:eastAsia="Times New Roman"/>
        </w:rPr>
        <w:t xml:space="preserve"> </w:t>
      </w:r>
      <w:r w:rsidR="000353C1" w:rsidRPr="00EE3FDA">
        <w:rPr>
          <w:rFonts w:eastAsia="Times New Roman"/>
        </w:rPr>
        <w:t>women than men, stunting their opportunity to advance in and contribute to these fields.</w:t>
      </w:r>
      <w:r w:rsidR="00EE3FDA" w:rsidRPr="00EE3FDA">
        <w:rPr>
          <w:rFonts w:eastAsia="Times New Roman"/>
        </w:rPr>
        <w:t xml:space="preserve"> </w:t>
      </w:r>
      <w:r w:rsidR="00EE3FDA" w:rsidRPr="00EE3FDA">
        <w:rPr>
          <w:rFonts w:eastAsia="Times New Roman"/>
          <w:color w:val="000000"/>
          <w:shd w:val="clear" w:color="auto" w:fill="FFFFFF"/>
        </w:rPr>
        <w:t>The Pew Research Center conducted an analysis of U.S. Census Bureau data since 1990 which showed that while jobs in</w:t>
      </w:r>
      <w:r w:rsidR="00EE3FDA">
        <w:rPr>
          <w:rFonts w:eastAsia="Times New Roman"/>
          <w:color w:val="000000"/>
          <w:shd w:val="clear" w:color="auto" w:fill="FFFFFF"/>
        </w:rPr>
        <w:t xml:space="preserve"> the</w:t>
      </w:r>
      <w:r w:rsidR="00EE3FDA" w:rsidRPr="00EE3FDA">
        <w:rPr>
          <w:rFonts w:eastAsia="Times New Roman"/>
          <w:color w:val="000000"/>
          <w:shd w:val="clear" w:color="auto" w:fill="FFFFFF"/>
        </w:rPr>
        <w:t xml:space="preserve"> S</w:t>
      </w:r>
      <w:r w:rsidR="00AE2EE5">
        <w:rPr>
          <w:rFonts w:eastAsia="Times New Roman"/>
          <w:color w:val="000000"/>
          <w:shd w:val="clear" w:color="auto" w:fill="FFFFFF"/>
        </w:rPr>
        <w:t>.</w:t>
      </w:r>
      <w:r w:rsidR="00EE3FDA" w:rsidRPr="00EE3FDA">
        <w:rPr>
          <w:rFonts w:eastAsia="Times New Roman"/>
          <w:color w:val="000000"/>
          <w:shd w:val="clear" w:color="auto" w:fill="FFFFFF"/>
        </w:rPr>
        <w:t>T</w:t>
      </w:r>
      <w:r w:rsidR="00AE2EE5">
        <w:rPr>
          <w:rFonts w:eastAsia="Times New Roman"/>
          <w:color w:val="000000"/>
          <w:shd w:val="clear" w:color="auto" w:fill="FFFFFF"/>
        </w:rPr>
        <w:t>.</w:t>
      </w:r>
      <w:r w:rsidR="00EE3FDA" w:rsidRPr="00EE3FDA">
        <w:rPr>
          <w:rFonts w:eastAsia="Times New Roman"/>
          <w:color w:val="000000"/>
          <w:shd w:val="clear" w:color="auto" w:fill="FFFFFF"/>
        </w:rPr>
        <w:t>E</w:t>
      </w:r>
      <w:r w:rsidR="00AE2EE5">
        <w:rPr>
          <w:rFonts w:eastAsia="Times New Roman"/>
          <w:color w:val="000000"/>
          <w:shd w:val="clear" w:color="auto" w:fill="FFFFFF"/>
        </w:rPr>
        <w:t>.</w:t>
      </w:r>
      <w:r w:rsidR="00EE3FDA" w:rsidRPr="00EE3FDA">
        <w:rPr>
          <w:rFonts w:eastAsia="Times New Roman"/>
          <w:color w:val="000000"/>
          <w:shd w:val="clear" w:color="auto" w:fill="FFFFFF"/>
        </w:rPr>
        <w:t xml:space="preserve">M </w:t>
      </w:r>
      <w:r w:rsidR="00EE3FDA">
        <w:rPr>
          <w:rFonts w:eastAsia="Times New Roman"/>
          <w:color w:val="000000"/>
          <w:shd w:val="clear" w:color="auto" w:fill="FFFFFF"/>
        </w:rPr>
        <w:t xml:space="preserve">fields </w:t>
      </w:r>
      <w:r w:rsidR="00EE3FDA" w:rsidRPr="00EE3FDA">
        <w:rPr>
          <w:rFonts w:eastAsia="Times New Roman"/>
          <w:color w:val="000000"/>
          <w:shd w:val="clear" w:color="auto" w:fill="FFFFFF"/>
        </w:rPr>
        <w:t>have grown substantially, the share of women working in these job fields has remained at about half over time (Funk et al).</w:t>
      </w:r>
    </w:p>
    <w:p w14:paraId="3835A61D" w14:textId="6B81D553" w:rsidR="00DC0F6B" w:rsidRDefault="00EE3FDA">
      <w:pPr>
        <w:shd w:val="clear" w:color="auto" w:fill="FFFFFF"/>
        <w:spacing w:line="480" w:lineRule="auto"/>
        <w:ind w:firstLine="720"/>
        <w:rPr>
          <w:rFonts w:eastAsia="Times New Roman"/>
        </w:rPr>
      </w:pPr>
      <w:r>
        <w:rPr>
          <w:rFonts w:eastAsia="Times New Roman"/>
        </w:rPr>
        <w:t>These forms of</w:t>
      </w:r>
      <w:r w:rsidR="000353C1">
        <w:rPr>
          <w:rFonts w:eastAsia="Times New Roman"/>
        </w:rPr>
        <w:t xml:space="preserve"> discrimination </w:t>
      </w:r>
      <w:r>
        <w:rPr>
          <w:rFonts w:eastAsia="Times New Roman"/>
        </w:rPr>
        <w:t>are</w:t>
      </w:r>
      <w:r w:rsidR="000353C1">
        <w:rPr>
          <w:rFonts w:eastAsia="Times New Roman"/>
        </w:rPr>
        <w:t xml:space="preserve"> important to study because </w:t>
      </w:r>
      <w:r>
        <w:rPr>
          <w:rFonts w:eastAsia="Times New Roman"/>
        </w:rPr>
        <w:t>they</w:t>
      </w:r>
      <w:r w:rsidR="000353C1">
        <w:rPr>
          <w:rFonts w:eastAsia="Times New Roman"/>
        </w:rPr>
        <w:t xml:space="preserve"> go against many Christian humanist values and Salesian virtues. Those who study Christian humanism believe in the notions of common humanity, freedom</w:t>
      </w:r>
      <w:r w:rsidR="00E567B7">
        <w:rPr>
          <w:rFonts w:eastAsia="Times New Roman"/>
        </w:rPr>
        <w:t>,</w:t>
      </w:r>
      <w:r w:rsidR="000353C1">
        <w:rPr>
          <w:rFonts w:eastAsia="Times New Roman"/>
        </w:rPr>
        <w:t xml:space="preserve"> and personhood</w:t>
      </w:r>
      <w:r w:rsidR="00E567B7">
        <w:rPr>
          <w:rFonts w:eastAsia="Times New Roman"/>
        </w:rPr>
        <w:t>. D</w:t>
      </w:r>
      <w:r w:rsidR="000353C1">
        <w:rPr>
          <w:rFonts w:eastAsia="Times New Roman"/>
        </w:rPr>
        <w:t>iscriminati</w:t>
      </w:r>
      <w:r w:rsidR="00E567B7">
        <w:rPr>
          <w:rFonts w:eastAsia="Times New Roman"/>
        </w:rPr>
        <w:t xml:space="preserve">on </w:t>
      </w:r>
      <w:r w:rsidR="000353C1">
        <w:rPr>
          <w:rFonts w:eastAsia="Times New Roman"/>
        </w:rPr>
        <w:t>against persons based on their race and gender is a direct violation of this mode of thought. Although there are many virtues that are emphasized in Salesian thinking, some of the most relevant virtues to the discussion of racial and gender based discrimination in the hiring process would be those of honesty and sincerity</w:t>
      </w:r>
      <w:r>
        <w:rPr>
          <w:rFonts w:eastAsia="Times New Roman"/>
        </w:rPr>
        <w:t xml:space="preserve"> (St. Francis de Sales Association)</w:t>
      </w:r>
      <w:r w:rsidR="000353C1">
        <w:rPr>
          <w:rFonts w:eastAsia="Times New Roman"/>
        </w:rPr>
        <w:t>. Employers and recruiters must be honest when releasing statements such as “We do not discriminate on the basis of race, ethnic background, sex</w:t>
      </w:r>
      <w:r w:rsidR="009D6B5E">
        <w:rPr>
          <w:rFonts w:eastAsia="Times New Roman"/>
        </w:rPr>
        <w:t>, etc.</w:t>
      </w:r>
      <w:r w:rsidR="000353C1">
        <w:rPr>
          <w:rFonts w:eastAsia="Times New Roman"/>
        </w:rPr>
        <w:t>”. Releasing these types of nondiscriminat</w:t>
      </w:r>
      <w:r w:rsidR="00E567B7">
        <w:rPr>
          <w:rFonts w:eastAsia="Times New Roman"/>
        </w:rPr>
        <w:t>ion</w:t>
      </w:r>
      <w:r w:rsidR="000353C1">
        <w:rPr>
          <w:rFonts w:eastAsia="Times New Roman"/>
        </w:rPr>
        <w:t xml:space="preserve"> statements on job applications </w:t>
      </w:r>
      <w:r w:rsidR="000353C1">
        <w:rPr>
          <w:rFonts w:eastAsia="Times New Roman"/>
        </w:rPr>
        <w:lastRenderedPageBreak/>
        <w:t xml:space="preserve">does not clear employers and recruiters of discrimination </w:t>
      </w:r>
      <w:r w:rsidR="00BC0B4B">
        <w:rPr>
          <w:rFonts w:eastAsia="Times New Roman"/>
        </w:rPr>
        <w:t>–</w:t>
      </w:r>
      <w:r w:rsidR="000353C1">
        <w:rPr>
          <w:rFonts w:eastAsia="Times New Roman"/>
        </w:rPr>
        <w:t xml:space="preserve"> </w:t>
      </w:r>
      <w:r w:rsidR="00BC0B4B">
        <w:rPr>
          <w:rFonts w:eastAsia="Times New Roman"/>
        </w:rPr>
        <w:t>they must take better steps in becoming more aware of these issues in order to resolve them</w:t>
      </w:r>
      <w:r w:rsidR="000353C1">
        <w:rPr>
          <w:rFonts w:eastAsia="Times New Roman"/>
        </w:rPr>
        <w:t>.</w:t>
      </w:r>
      <w:r w:rsidR="00BC0B4B">
        <w:rPr>
          <w:rFonts w:eastAsia="Times New Roman"/>
        </w:rPr>
        <w:t xml:space="preserve"> </w:t>
      </w:r>
      <w:r w:rsidR="000353C1">
        <w:rPr>
          <w:rFonts w:eastAsia="Times New Roman"/>
        </w:rPr>
        <w:t xml:space="preserve">Social identity factors including the color of one’s skin, their ethnic background, </w:t>
      </w:r>
      <w:r w:rsidR="00E567B7">
        <w:rPr>
          <w:rFonts w:eastAsia="Times New Roman"/>
        </w:rPr>
        <w:t xml:space="preserve">and </w:t>
      </w:r>
      <w:r w:rsidR="000353C1">
        <w:rPr>
          <w:rFonts w:eastAsia="Times New Roman"/>
        </w:rPr>
        <w:t xml:space="preserve">their gender should not be deciding factors in whether an applicant receives a job or not. </w:t>
      </w:r>
    </w:p>
    <w:p w14:paraId="0E24A870" w14:textId="78A24577" w:rsidR="00217453" w:rsidRPr="00AF4071" w:rsidRDefault="00217453" w:rsidP="00AF4071">
      <w:pPr>
        <w:shd w:val="clear" w:color="auto" w:fill="FFFFFF"/>
        <w:spacing w:before="240" w:line="480" w:lineRule="auto"/>
        <w:rPr>
          <w:rFonts w:eastAsia="Times New Roman"/>
          <w:b/>
          <w:u w:val="single"/>
        </w:rPr>
      </w:pPr>
      <w:r w:rsidRPr="00AF4071">
        <w:rPr>
          <w:rFonts w:eastAsia="Times New Roman"/>
          <w:b/>
          <w:u w:val="single"/>
        </w:rPr>
        <w:t xml:space="preserve">Solutions to </w:t>
      </w:r>
      <w:r w:rsidR="00FD5790">
        <w:rPr>
          <w:rFonts w:eastAsia="Times New Roman"/>
          <w:b/>
          <w:u w:val="single"/>
        </w:rPr>
        <w:t>R</w:t>
      </w:r>
      <w:r w:rsidR="00FD5790" w:rsidRPr="00FD5790">
        <w:rPr>
          <w:rFonts w:eastAsia="Times New Roman"/>
          <w:b/>
          <w:u w:val="single"/>
        </w:rPr>
        <w:t>ésumé</w:t>
      </w:r>
      <w:r w:rsidRPr="00AF4071">
        <w:rPr>
          <w:rFonts w:eastAsia="Times New Roman"/>
          <w:b/>
          <w:u w:val="single"/>
        </w:rPr>
        <w:t xml:space="preserve"> and Hiring Discrimination</w:t>
      </w:r>
    </w:p>
    <w:p w14:paraId="7D3282FE" w14:textId="70ED2312" w:rsidR="00DC0F6B" w:rsidRDefault="000353C1">
      <w:pPr>
        <w:shd w:val="clear" w:color="auto" w:fill="FFFFFF"/>
        <w:spacing w:line="480" w:lineRule="auto"/>
        <w:ind w:firstLine="720"/>
        <w:rPr>
          <w:rFonts w:eastAsia="Times New Roman"/>
        </w:rPr>
      </w:pPr>
      <w:r>
        <w:rPr>
          <w:rFonts w:eastAsia="Times New Roman"/>
        </w:rPr>
        <w:t xml:space="preserve">Although this topic is still being studied and more and more evidence is being released about discriminatory practices in the initial hiring stages, there are some solutions that can be implemented in order to turn this issue around. An obvious step in the right direction would be for employers to be more honest </w:t>
      </w:r>
      <w:r w:rsidR="003932C9">
        <w:rPr>
          <w:rFonts w:eastAsia="Times New Roman"/>
        </w:rPr>
        <w:t>–</w:t>
      </w:r>
      <w:r w:rsidR="00232ED6">
        <w:rPr>
          <w:rFonts w:eastAsia="Times New Roman"/>
        </w:rPr>
        <w:t xml:space="preserve"> </w:t>
      </w:r>
      <w:r>
        <w:rPr>
          <w:rFonts w:eastAsia="Times New Roman"/>
        </w:rPr>
        <w:t xml:space="preserve">which is much easier said than done. Although they should be honest with job seekers when posting about new jobs, they must start by being honest with themselves first. Even though we all strive to eliminate even the </w:t>
      </w:r>
      <w:r w:rsidR="00BC0B4B">
        <w:rPr>
          <w:rFonts w:eastAsia="Times New Roman"/>
        </w:rPr>
        <w:t>subtlest</w:t>
      </w:r>
      <w:r>
        <w:rPr>
          <w:rFonts w:eastAsia="Times New Roman"/>
        </w:rPr>
        <w:t xml:space="preserve"> of biases from our lives, it is part of the human condition, which is why </w:t>
      </w:r>
      <w:r w:rsidR="00FD5790" w:rsidRPr="00FD5790">
        <w:rPr>
          <w:rFonts w:eastAsia="Times New Roman"/>
          <w:color w:val="0D0D0D" w:themeColor="text1" w:themeTint="F2"/>
          <w:shd w:val="clear" w:color="auto" w:fill="FFFFFF"/>
        </w:rPr>
        <w:t>résumé</w:t>
      </w:r>
      <w:r w:rsidR="00FD5790">
        <w:rPr>
          <w:rFonts w:eastAsia="Times New Roman"/>
        </w:rPr>
        <w:t xml:space="preserve"> </w:t>
      </w:r>
      <w:r>
        <w:rPr>
          <w:rFonts w:eastAsia="Times New Roman"/>
        </w:rPr>
        <w:t xml:space="preserve">discrimination is still such an issue. </w:t>
      </w:r>
    </w:p>
    <w:p w14:paraId="51A262B6" w14:textId="38FCDE3E" w:rsidR="00BC0B4B" w:rsidRDefault="00BC0B4B">
      <w:pPr>
        <w:shd w:val="clear" w:color="auto" w:fill="FFFFFF"/>
        <w:spacing w:line="480" w:lineRule="auto"/>
        <w:ind w:firstLine="720"/>
        <w:rPr>
          <w:rFonts w:eastAsia="Times New Roman"/>
        </w:rPr>
      </w:pPr>
      <w:r>
        <w:rPr>
          <w:rFonts w:eastAsia="Times New Roman"/>
        </w:rPr>
        <w:t>Recruiters must be willing to look internally and understand what their biases may be when recruiting for potential new</w:t>
      </w:r>
      <w:r w:rsidR="00223985">
        <w:rPr>
          <w:rFonts w:eastAsia="Times New Roman"/>
        </w:rPr>
        <w:t xml:space="preserve"> </w:t>
      </w:r>
      <w:r>
        <w:rPr>
          <w:rFonts w:eastAsia="Times New Roman"/>
        </w:rPr>
        <w:t xml:space="preserve">hires. </w:t>
      </w:r>
      <w:r w:rsidR="000353C1">
        <w:rPr>
          <w:rFonts w:eastAsia="Times New Roman"/>
        </w:rPr>
        <w:t>According to IMI Data Search, potential ways in which recruiters can begin to combat their biases in the hiring process would be to “follow scripted application protocols and apply every single application step to every applicant</w:t>
      </w:r>
      <w:r w:rsidR="00CF1A49">
        <w:rPr>
          <w:rFonts w:eastAsia="Times New Roman"/>
        </w:rPr>
        <w:t>,</w:t>
      </w:r>
      <w:r w:rsidR="000353C1">
        <w:rPr>
          <w:rFonts w:eastAsia="Times New Roman"/>
        </w:rPr>
        <w:t>” regardless of personal feelings towards the applicant</w:t>
      </w:r>
      <w:r>
        <w:rPr>
          <w:rFonts w:eastAsia="Times New Roman"/>
        </w:rPr>
        <w:t xml:space="preserve"> </w:t>
      </w:r>
      <w:r w:rsidR="00223985">
        <w:rPr>
          <w:rFonts w:eastAsia="Times New Roman"/>
        </w:rPr>
        <w:t xml:space="preserve">that may be </w:t>
      </w:r>
      <w:r>
        <w:rPr>
          <w:rFonts w:eastAsia="Times New Roman"/>
        </w:rPr>
        <w:t>based on underlying assumptions</w:t>
      </w:r>
      <w:r w:rsidR="000353C1">
        <w:rPr>
          <w:rFonts w:eastAsia="Times New Roman"/>
        </w:rPr>
        <w:t xml:space="preserve">. </w:t>
      </w:r>
      <w:r w:rsidR="00223985">
        <w:rPr>
          <w:rFonts w:eastAsia="Times New Roman"/>
        </w:rPr>
        <w:t>It could also</w:t>
      </w:r>
      <w:r w:rsidR="000353C1">
        <w:rPr>
          <w:rFonts w:eastAsia="Times New Roman"/>
        </w:rPr>
        <w:t xml:space="preserve"> be beneficial to establish at least one in-house member to review applications independently; providing a necessary separation against bias-related discrimination that would be difficult for a recruiter to self-identify. Another possible solution that has been presented in many publications would be the concept o</w:t>
      </w:r>
      <w:r w:rsidR="00811472">
        <w:rPr>
          <w:rFonts w:eastAsia="Times New Roman"/>
        </w:rPr>
        <w:t>f</w:t>
      </w:r>
      <w:r w:rsidR="000353C1">
        <w:rPr>
          <w:rFonts w:eastAsia="Times New Roman"/>
        </w:rPr>
        <w:t xml:space="preserve"> blind hiring. Blind hiring “aims at reducing biases during the hiring process. The idea is to promote talent acquisition based on a transparent method and hire eligible candidates regardless of their name, gender, mother tongue, religion, and </w:t>
      </w:r>
      <w:r w:rsidR="000353C1">
        <w:rPr>
          <w:rFonts w:eastAsia="Times New Roman"/>
        </w:rPr>
        <w:lastRenderedPageBreak/>
        <w:t>socioeconomic background” (Marsh). Although it is a step in the right direction when trying to combat the issue of hiring discrimination, there are a</w:t>
      </w:r>
      <w:r>
        <w:rPr>
          <w:rFonts w:eastAsia="Times New Roman"/>
        </w:rPr>
        <w:t xml:space="preserve"> </w:t>
      </w:r>
      <w:r w:rsidR="000353C1">
        <w:rPr>
          <w:rFonts w:eastAsia="Times New Roman"/>
        </w:rPr>
        <w:t xml:space="preserve">significant number of </w:t>
      </w:r>
      <w:r w:rsidR="00223985">
        <w:rPr>
          <w:rFonts w:eastAsia="Times New Roman"/>
        </w:rPr>
        <w:t>advantages and disadvantages when</w:t>
      </w:r>
      <w:r w:rsidR="000353C1">
        <w:rPr>
          <w:rFonts w:eastAsia="Times New Roman"/>
        </w:rPr>
        <w:t xml:space="preserve"> implementing this tactic in the hiring process</w:t>
      </w:r>
      <w:r w:rsidR="000353C1">
        <w:rPr>
          <w:rFonts w:eastAsia="Times New Roman"/>
          <w:b/>
        </w:rPr>
        <w:t xml:space="preserve"> </w:t>
      </w:r>
      <w:r w:rsidR="000353C1">
        <w:rPr>
          <w:rFonts w:eastAsia="Times New Roman"/>
        </w:rPr>
        <w:t xml:space="preserve">(Rinne). </w:t>
      </w:r>
    </w:p>
    <w:p w14:paraId="776A5CE6" w14:textId="1A366D40" w:rsidR="00BC0B4B" w:rsidRDefault="00A05D42">
      <w:pPr>
        <w:shd w:val="clear" w:color="auto" w:fill="FFFFFF"/>
        <w:spacing w:line="480" w:lineRule="auto"/>
        <w:ind w:firstLine="720"/>
        <w:rPr>
          <w:rFonts w:eastAsia="Times New Roman"/>
        </w:rPr>
      </w:pPr>
      <w:r>
        <w:rPr>
          <w:noProof/>
        </w:rPr>
        <w:drawing>
          <wp:anchor distT="114300" distB="114300" distL="114300" distR="114300" simplePos="0" relativeHeight="251677696" behindDoc="0" locked="0" layoutInCell="1" hidden="0" allowOverlap="1" wp14:anchorId="4C2C2F49" wp14:editId="512C65B4">
            <wp:simplePos x="0" y="0"/>
            <wp:positionH relativeFrom="margin">
              <wp:posOffset>52705</wp:posOffset>
            </wp:positionH>
            <wp:positionV relativeFrom="paragraph">
              <wp:posOffset>667385</wp:posOffset>
            </wp:positionV>
            <wp:extent cx="5724525" cy="2667000"/>
            <wp:effectExtent l="0" t="0" r="9525" b="0"/>
            <wp:wrapSquare wrapText="bothSides" distT="114300" distB="114300" distL="114300" distR="114300"/>
            <wp:docPr id="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5724525" cy="2667000"/>
                    </a:xfrm>
                    <a:prstGeom prst="rect">
                      <a:avLst/>
                    </a:prstGeom>
                    <a:ln/>
                  </pic:spPr>
                </pic:pic>
              </a:graphicData>
            </a:graphic>
          </wp:anchor>
        </w:drawing>
      </w:r>
      <w:r w:rsidR="000353C1">
        <w:rPr>
          <w:rFonts w:eastAsia="Times New Roman"/>
          <w:b/>
        </w:rPr>
        <w:t>Figure 3</w:t>
      </w:r>
      <w:r w:rsidR="000353C1">
        <w:rPr>
          <w:rFonts w:eastAsia="Times New Roman"/>
        </w:rPr>
        <w:t xml:space="preserve"> shows some key findings by researcher Ulf Rinne regarding anonymous job applications. Rinne </w:t>
      </w:r>
      <w:r w:rsidR="00811472">
        <w:rPr>
          <w:rFonts w:eastAsia="Times New Roman"/>
        </w:rPr>
        <w:t>conclude</w:t>
      </w:r>
      <w:r w:rsidR="000353C1">
        <w:rPr>
          <w:rFonts w:eastAsia="Times New Roman"/>
        </w:rPr>
        <w:t xml:space="preserve">s that although some </w:t>
      </w:r>
      <w:r w:rsidR="00223985">
        <w:rPr>
          <w:rFonts w:eastAsia="Times New Roman"/>
        </w:rPr>
        <w:t xml:space="preserve">positive results </w:t>
      </w:r>
      <w:r w:rsidR="000353C1">
        <w:rPr>
          <w:rFonts w:eastAsia="Times New Roman"/>
        </w:rPr>
        <w:t xml:space="preserve">of blind hiring may include initial prevention of discrimination, boosting job offer rates for minorities, and focusing more on skills and qualifications rather than identity factors, blind hiring practices may only postpone discriminatory behavior and even fail to promote future diversity and appreciation for female </w:t>
      </w:r>
      <w:r w:rsidR="00BC0B4B">
        <w:rPr>
          <w:noProof/>
        </w:rPr>
        <mc:AlternateContent>
          <mc:Choice Requires="wps">
            <w:drawing>
              <wp:anchor distT="114300" distB="114300" distL="114300" distR="114300" simplePos="0" relativeHeight="251688960" behindDoc="0" locked="0" layoutInCell="1" hidden="0" allowOverlap="1" wp14:anchorId="6F3FFEB5" wp14:editId="0C9E71B4">
                <wp:simplePos x="0" y="0"/>
                <wp:positionH relativeFrom="margin">
                  <wp:posOffset>54610</wp:posOffset>
                </wp:positionH>
                <wp:positionV relativeFrom="paragraph">
                  <wp:posOffset>3433445</wp:posOffset>
                </wp:positionV>
                <wp:extent cx="5661660" cy="419100"/>
                <wp:effectExtent l="0" t="0" r="0" b="0"/>
                <wp:wrapSquare wrapText="bothSides" distT="114300" distB="114300" distL="114300" distR="114300"/>
                <wp:docPr id="40" name="Text Box 40"/>
                <wp:cNvGraphicFramePr/>
                <a:graphic xmlns:a="http://schemas.openxmlformats.org/drawingml/2006/main">
                  <a:graphicData uri="http://schemas.microsoft.com/office/word/2010/wordprocessingShape">
                    <wps:wsp>
                      <wps:cNvSpPr txBox="1"/>
                      <wps:spPr>
                        <a:xfrm>
                          <a:off x="0" y="0"/>
                          <a:ext cx="5661660" cy="419100"/>
                        </a:xfrm>
                        <a:prstGeom prst="rect">
                          <a:avLst/>
                        </a:prstGeom>
                        <a:noFill/>
                        <a:ln>
                          <a:noFill/>
                        </a:ln>
                      </wps:spPr>
                      <wps:txbx>
                        <w:txbxContent>
                          <w:p w14:paraId="12D44509" w14:textId="77777777" w:rsidR="00A05D42" w:rsidRDefault="00A05D42" w:rsidP="00BC0B4B">
                            <w:pPr>
                              <w:jc w:val="center"/>
                              <w:textDirection w:val="btLr"/>
                            </w:pPr>
                            <w:r>
                              <w:rPr>
                                <w:rFonts w:eastAsia="Times New Roman"/>
                                <w:b/>
                                <w:color w:val="000000"/>
                              </w:rPr>
                              <w:t>Figure 3</w:t>
                            </w:r>
                          </w:p>
                        </w:txbxContent>
                      </wps:txbx>
                      <wps:bodyPr spcFirstLastPara="1" wrap="square" lIns="91425" tIns="91425" rIns="91425" bIns="91425" anchor="t" anchorCtr="0"/>
                    </wps:wsp>
                  </a:graphicData>
                </a:graphic>
                <wp14:sizeRelH relativeFrom="margin">
                  <wp14:pctWidth>0</wp14:pctWidth>
                </wp14:sizeRelH>
              </wp:anchor>
            </w:drawing>
          </mc:Choice>
          <mc:Fallback xmlns:mo="http://schemas.microsoft.com/office/mac/office/2008/main" xmlns:mv="urn:schemas-microsoft-com:mac:vml">
            <w:pict>
              <v:shape w14:anchorId="6F3FFEB5" id="Text_x0020_Box_x0020_40" o:spid="_x0000_s1031" type="#_x0000_t202" style="position:absolute;left:0;text-align:left;margin-left:4.3pt;margin-top:270.35pt;width:445.8pt;height:33pt;z-index:251688960;visibility:visible;mso-wrap-style:square;mso-width-percent:0;mso-wrap-distance-left:9pt;mso-wrap-distance-top:9pt;mso-wrap-distance-right:9pt;mso-wrap-distance-bottom:9pt;mso-position-horizontal:absolute;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" filled="f" stroked="f">
                <v:textbox inset="91425emu,91425emu,91425emu,91425emu">
                  <w:txbxContent>
                    <w:p w14:paraId="12D44509" w14:textId="77777777" w:rsidR="00A05D42" w:rsidRDefault="00A05D42" w:rsidP="00BC0B4B">
                      <w:pPr>
                        <w:jc w:val="center"/>
                        <w:textDirection w:val="btLr"/>
                      </w:pPr>
                      <w:r>
                        <w:rPr>
                          <w:rFonts w:eastAsia="Times New Roman"/>
                          <w:b/>
                          <w:color w:val="000000"/>
                        </w:rPr>
                        <w:t>Figure 3</w:t>
                      </w:r>
                    </w:p>
                  </w:txbxContent>
                </v:textbox>
                <w10:wrap type="square" anchorx="margin"/>
              </v:shape>
            </w:pict>
          </mc:Fallback>
        </mc:AlternateContent>
      </w:r>
      <w:r w:rsidR="000353C1">
        <w:rPr>
          <w:rFonts w:eastAsia="Times New Roman"/>
        </w:rPr>
        <w:t xml:space="preserve">employees in a company’s future. </w:t>
      </w:r>
    </w:p>
    <w:p w14:paraId="1C890062" w14:textId="4E71FBC6" w:rsidR="00FC432E" w:rsidRDefault="000353C1" w:rsidP="00AF4071">
      <w:pPr>
        <w:shd w:val="clear" w:color="auto" w:fill="FFFFFF"/>
        <w:spacing w:line="480" w:lineRule="auto"/>
        <w:ind w:firstLine="720"/>
        <w:rPr>
          <w:rFonts w:eastAsia="Times New Roman"/>
          <w:b/>
        </w:rPr>
      </w:pPr>
      <w:r>
        <w:rPr>
          <w:rFonts w:eastAsia="Times New Roman"/>
        </w:rPr>
        <w:t xml:space="preserve">The theory behind blind hiring is that </w:t>
      </w:r>
      <w:r w:rsidR="00811472">
        <w:rPr>
          <w:rFonts w:eastAsia="Times New Roman"/>
        </w:rPr>
        <w:t>providing less</w:t>
      </w:r>
      <w:r>
        <w:rPr>
          <w:rFonts w:eastAsia="Times New Roman"/>
        </w:rPr>
        <w:t xml:space="preserve"> information may lead to better choices and results by recruiters. </w:t>
      </w:r>
      <w:r w:rsidR="00430C5E">
        <w:rPr>
          <w:rFonts w:eastAsia="Times New Roman"/>
        </w:rPr>
        <w:t>Although blind hiring could be a useful starting point for allowing less discriminatory behavior to occur in the hiring process, employers and hiring managers having more racial and cultural awareness would be a much more positive step forward in the right direction. E</w:t>
      </w:r>
      <w:r>
        <w:rPr>
          <w:rFonts w:eastAsia="Times New Roman"/>
        </w:rPr>
        <w:t>vidence-based policy</w:t>
      </w:r>
      <w:r w:rsidR="00430C5E">
        <w:rPr>
          <w:rFonts w:eastAsia="Times New Roman"/>
        </w:rPr>
        <w:t xml:space="preserve"> making</w:t>
      </w:r>
      <w:r>
        <w:rPr>
          <w:rFonts w:eastAsia="Times New Roman"/>
        </w:rPr>
        <w:t xml:space="preserve">, along with the much-needed </w:t>
      </w:r>
      <w:r>
        <w:rPr>
          <w:rFonts w:eastAsia="Times New Roman"/>
        </w:rPr>
        <w:lastRenderedPageBreak/>
        <w:t>reform of current laws</w:t>
      </w:r>
      <w:r w:rsidR="00430C5E">
        <w:rPr>
          <w:rFonts w:eastAsia="Times New Roman"/>
        </w:rPr>
        <w:t>,</w:t>
      </w:r>
      <w:r>
        <w:rPr>
          <w:rFonts w:eastAsia="Times New Roman"/>
        </w:rPr>
        <w:t xml:space="preserve"> </w:t>
      </w:r>
      <w:r w:rsidR="00430C5E">
        <w:rPr>
          <w:rFonts w:eastAsia="Times New Roman"/>
        </w:rPr>
        <w:t xml:space="preserve">should be utilized more often </w:t>
      </w:r>
      <w:r>
        <w:rPr>
          <w:rFonts w:eastAsia="Times New Roman"/>
        </w:rPr>
        <w:t>to promote inclusivity</w:t>
      </w:r>
      <w:r w:rsidR="00430C5E">
        <w:rPr>
          <w:rFonts w:eastAsia="Times New Roman"/>
        </w:rPr>
        <w:t xml:space="preserve"> and further benefit the workforce</w:t>
      </w:r>
      <w:r>
        <w:rPr>
          <w:rFonts w:eastAsia="Times New Roman"/>
        </w:rPr>
        <w:t xml:space="preserve"> (Rinne). </w:t>
      </w:r>
    </w:p>
    <w:p w14:paraId="35B8CA07" w14:textId="497B7FA6" w:rsidR="00FC432E" w:rsidRPr="00AF4071" w:rsidRDefault="00FC432E" w:rsidP="00AF4071">
      <w:pPr>
        <w:shd w:val="clear" w:color="auto" w:fill="FFFFFF"/>
        <w:spacing w:before="240" w:line="480" w:lineRule="auto"/>
        <w:rPr>
          <w:rFonts w:eastAsia="Times New Roman"/>
          <w:b/>
          <w:u w:val="single"/>
        </w:rPr>
      </w:pPr>
      <w:r w:rsidRPr="00AF4071">
        <w:rPr>
          <w:rFonts w:eastAsia="Times New Roman"/>
          <w:b/>
          <w:u w:val="single"/>
        </w:rPr>
        <w:t xml:space="preserve">Pay Discrimination &amp; </w:t>
      </w:r>
      <w:r w:rsidR="00223985" w:rsidRPr="00AF4071">
        <w:rPr>
          <w:rFonts w:eastAsia="Times New Roman"/>
          <w:b/>
          <w:u w:val="single"/>
        </w:rPr>
        <w:t>the</w:t>
      </w:r>
      <w:r w:rsidRPr="00AF4071">
        <w:rPr>
          <w:rFonts w:eastAsia="Times New Roman"/>
          <w:b/>
          <w:u w:val="single"/>
        </w:rPr>
        <w:t xml:space="preserve"> Gender Wage Gap</w:t>
      </w:r>
    </w:p>
    <w:p w14:paraId="2682B280" w14:textId="77777777" w:rsidR="00DC0F6B" w:rsidRDefault="000353C1">
      <w:pPr>
        <w:shd w:val="clear" w:color="auto" w:fill="FFFFFF"/>
        <w:spacing w:line="480" w:lineRule="auto"/>
        <w:rPr>
          <w:rFonts w:eastAsia="Times New Roman"/>
          <w:b/>
        </w:rPr>
      </w:pPr>
      <w:r>
        <w:rPr>
          <w:noProof/>
        </w:rPr>
        <mc:AlternateContent>
          <mc:Choice Requires="wps">
            <w:drawing>
              <wp:anchor distT="114300" distB="114300" distL="114300" distR="114300" simplePos="0" relativeHeight="251666432" behindDoc="0" locked="0" layoutInCell="1" hidden="0" allowOverlap="1" wp14:anchorId="68F99604" wp14:editId="6A5CC3A4">
                <wp:simplePos x="0" y="0"/>
                <wp:positionH relativeFrom="column">
                  <wp:posOffset>739140</wp:posOffset>
                </wp:positionH>
                <wp:positionV relativeFrom="paragraph">
                  <wp:posOffset>53975</wp:posOffset>
                </wp:positionV>
                <wp:extent cx="4120515" cy="1067435"/>
                <wp:effectExtent l="0" t="0" r="13335" b="18415"/>
                <wp:wrapSquare wrapText="bothSides" distT="114300" distB="114300" distL="114300" distR="114300"/>
                <wp:docPr id="9" name="Text Box 9"/>
                <wp:cNvGraphicFramePr/>
                <a:graphic xmlns:a="http://schemas.openxmlformats.org/drawingml/2006/main">
                  <a:graphicData uri="http://schemas.microsoft.com/office/word/2010/wordprocessingShape">
                    <wps:wsp>
                      <wps:cNvSpPr txBox="1"/>
                      <wps:spPr>
                        <a:xfrm>
                          <a:off x="0" y="0"/>
                          <a:ext cx="4120515" cy="1067435"/>
                        </a:xfrm>
                        <a:prstGeom prst="rect">
                          <a:avLst/>
                        </a:prstGeom>
                        <a:noFill/>
                        <a:ln w="9525" cap="flat" cmpd="sng">
                          <a:solidFill>
                            <a:srgbClr val="000000"/>
                          </a:solidFill>
                          <a:prstDash val="solid"/>
                          <a:round/>
                          <a:headEnd type="none" w="sm" len="sm"/>
                          <a:tailEnd type="none" w="sm" len="sm"/>
                        </a:ln>
                      </wps:spPr>
                      <wps:txbx>
                        <w:txbxContent>
                          <w:p w14:paraId="4A2DDA8C" w14:textId="147D9E3C" w:rsidR="00A05D42" w:rsidRDefault="00A05D42">
                            <w:pPr>
                              <w:jc w:val="center"/>
                              <w:textDirection w:val="btLr"/>
                            </w:pPr>
                            <w:r>
                              <w:rPr>
                                <w:rFonts w:eastAsia="Times New Roman"/>
                                <w:b/>
                                <w:color w:val="000000"/>
                                <w:highlight w:val="white"/>
                              </w:rPr>
                              <w:t>“Women won't receive equal pay until 2059—and they are ahead of black and Hispanic men, and black and Hispanic women.”</w:t>
                            </w:r>
                          </w:p>
                          <w:p w14:paraId="5C2607E5" w14:textId="77777777" w:rsidR="00A05D42" w:rsidRDefault="00A05D42">
                            <w:pPr>
                              <w:jc w:val="center"/>
                              <w:textDirection w:val="btLr"/>
                            </w:pPr>
                          </w:p>
                          <w:p w14:paraId="3A09D0A1" w14:textId="77777777" w:rsidR="00A05D42" w:rsidRDefault="00A05D42">
                            <w:pPr>
                              <w:jc w:val="center"/>
                              <w:textDirection w:val="btLr"/>
                            </w:pPr>
                            <w:r>
                              <w:rPr>
                                <w:rFonts w:eastAsia="Times New Roman"/>
                                <w:color w:val="000000"/>
                                <w:highlight w:val="white"/>
                              </w:rPr>
                              <w:t>Source: Infoplease</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8F99604" id="Text_x0020_Box_x0020_9" o:spid="_x0000_s1032" type="#_x0000_t202" style="position:absolute;margin-left:58.2pt;margin-top:4.25pt;width:324.45pt;height:84.05pt;z-index:251666432;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" filled="f">
                <v:stroke startarrowwidth="narrow" startarrowlength="short" endarrowwidth="narrow" endarrowlength="short" joinstyle="round"/>
                <v:textbox inset="91425emu,91425emu,91425emu,91425emu">
                  <w:txbxContent>
                    <w:p w14:paraId="4A2DDA8C" w14:textId="147D9E3C" w:rsidR="00A05D42" w:rsidRDefault="00A05D42">
                      <w:pPr>
                        <w:jc w:val="center"/>
                        <w:textDirection w:val="btLr"/>
                      </w:pPr>
                      <w:r>
                        <w:rPr>
                          <w:rFonts w:eastAsia="Times New Roman"/>
                          <w:b/>
                          <w:color w:val="000000"/>
                          <w:highlight w:val="white"/>
                        </w:rPr>
                        <w:t>“Women won't receive equal pay until 2059—and they are ahead of black and Hispanic men, and black and Hispanic women.”</w:t>
                      </w:r>
                    </w:p>
                    <w:p w14:paraId="5C2607E5" w14:textId="77777777" w:rsidR="00A05D42" w:rsidRDefault="00A05D42">
                      <w:pPr>
                        <w:jc w:val="center"/>
                        <w:textDirection w:val="btLr"/>
                      </w:pPr>
                    </w:p>
                    <w:p w14:paraId="3A09D0A1" w14:textId="77777777" w:rsidR="00A05D42" w:rsidRDefault="00A05D42">
                      <w:pPr>
                        <w:jc w:val="center"/>
                        <w:textDirection w:val="btLr"/>
                      </w:pPr>
                      <w:r>
                        <w:rPr>
                          <w:rFonts w:eastAsia="Times New Roman"/>
                          <w:color w:val="000000"/>
                          <w:highlight w:val="white"/>
                        </w:rPr>
                        <w:t>Source: Infoplease</w:t>
                      </w:r>
                    </w:p>
                  </w:txbxContent>
                </v:textbox>
                <w10:wrap type="square"/>
              </v:shape>
            </w:pict>
          </mc:Fallback>
        </mc:AlternateContent>
      </w:r>
    </w:p>
    <w:p w14:paraId="7F069470" w14:textId="77777777" w:rsidR="00DC0F6B" w:rsidRDefault="00DC0F6B">
      <w:pPr>
        <w:shd w:val="clear" w:color="auto" w:fill="FFFFFF"/>
        <w:spacing w:line="480" w:lineRule="auto"/>
        <w:ind w:firstLine="720"/>
        <w:rPr>
          <w:rFonts w:eastAsia="Times New Roman"/>
        </w:rPr>
      </w:pPr>
    </w:p>
    <w:p w14:paraId="3A7998E1" w14:textId="77777777" w:rsidR="00DC0F6B" w:rsidRDefault="00DC0F6B">
      <w:pPr>
        <w:shd w:val="clear" w:color="auto" w:fill="FFFFFF"/>
        <w:rPr>
          <w:rFonts w:eastAsia="Times New Roman"/>
        </w:rPr>
      </w:pPr>
    </w:p>
    <w:p w14:paraId="7A698E43" w14:textId="05D4C57B" w:rsidR="00DC0F6B" w:rsidRDefault="00DC0F6B">
      <w:pPr>
        <w:shd w:val="clear" w:color="auto" w:fill="FFFFFF"/>
        <w:spacing w:before="200" w:line="480" w:lineRule="auto"/>
        <w:rPr>
          <w:rFonts w:eastAsia="Times New Roman"/>
        </w:rPr>
      </w:pPr>
    </w:p>
    <w:p w14:paraId="3E83A663" w14:textId="707838CC" w:rsidR="00DC0F6B" w:rsidRDefault="000353C1" w:rsidP="008539CD">
      <w:pPr>
        <w:shd w:val="clear" w:color="auto" w:fill="FFFFFF"/>
        <w:spacing w:before="120" w:line="480" w:lineRule="auto"/>
        <w:ind w:firstLine="720"/>
        <w:rPr>
          <w:rFonts w:eastAsia="Times New Roman"/>
        </w:rPr>
      </w:pPr>
      <w:r>
        <w:rPr>
          <w:rFonts w:eastAsia="Times New Roman"/>
        </w:rPr>
        <w:t>Although many efforts have been made by advocates regarding income inequality, this issue persist</w:t>
      </w:r>
      <w:r w:rsidR="00F85AC8">
        <w:rPr>
          <w:rFonts w:eastAsia="Times New Roman"/>
        </w:rPr>
        <w:t>s</w:t>
      </w:r>
      <w:r>
        <w:rPr>
          <w:rFonts w:eastAsia="Times New Roman"/>
        </w:rPr>
        <w:t xml:space="preserve"> among </w:t>
      </w:r>
      <w:r w:rsidR="00F85AC8">
        <w:rPr>
          <w:rFonts w:eastAsia="Times New Roman"/>
        </w:rPr>
        <w:t xml:space="preserve">women and </w:t>
      </w:r>
      <w:r>
        <w:rPr>
          <w:rFonts w:eastAsia="Times New Roman"/>
        </w:rPr>
        <w:t>people of minority racial backgrounds. It is illegal to discriminate against an individual based on race, especially due to the Civil Rights Act of 1964, yet this hasn't changed the fact that there is still discrimination occurring in terms of income between different racial groups and genders. Because wages from jobs in the labor market are the main source of income for most families in the U.S., it</w:t>
      </w:r>
      <w:r w:rsidR="00F85AC8">
        <w:rPr>
          <w:rFonts w:eastAsia="Times New Roman"/>
        </w:rPr>
        <w:t>’</w:t>
      </w:r>
      <w:r>
        <w:rPr>
          <w:rFonts w:eastAsia="Times New Roman"/>
        </w:rPr>
        <w:t>s important to understand the reason individuals with the same educational background and skill sets are getting paid less than others based on social factors.</w:t>
      </w:r>
    </w:p>
    <w:p w14:paraId="6715CE69" w14:textId="7D8F45F1" w:rsidR="00607644" w:rsidRDefault="000353C1" w:rsidP="00C328BD">
      <w:pPr>
        <w:pBdr>
          <w:top w:val="nil"/>
          <w:left w:val="nil"/>
          <w:bottom w:val="nil"/>
          <w:right w:val="nil"/>
          <w:between w:val="nil"/>
        </w:pBdr>
        <w:shd w:val="clear" w:color="auto" w:fill="FFFFFF"/>
        <w:spacing w:line="480" w:lineRule="auto"/>
        <w:ind w:firstLine="720"/>
        <w:rPr>
          <w:rFonts w:eastAsia="Times New Roman"/>
        </w:rPr>
      </w:pPr>
      <w:r>
        <w:rPr>
          <w:rFonts w:eastAsia="Times New Roman"/>
        </w:rPr>
        <w:t xml:space="preserve">According to a study released by The Economic Policy Institute, researchers found that “the distance between what white Americans and black Americans earn is larger than it's been in almost 40 years” (Demby). </w:t>
      </w:r>
      <w:r w:rsidR="00814B28">
        <w:rPr>
          <w:rFonts w:eastAsia="Times New Roman"/>
        </w:rPr>
        <w:t xml:space="preserve">According to the report, </w:t>
      </w:r>
      <w:r>
        <w:rPr>
          <w:rFonts w:eastAsia="Times New Roman"/>
        </w:rPr>
        <w:t>during the early 1980s, factors such as rising unemployment, failure to raise minimum wage, and weak enforcement of antidiscriminat</w:t>
      </w:r>
      <w:r w:rsidR="00814B28">
        <w:rPr>
          <w:rFonts w:eastAsia="Times New Roman"/>
        </w:rPr>
        <w:t>ion</w:t>
      </w:r>
      <w:r>
        <w:rPr>
          <w:rFonts w:eastAsia="Times New Roman"/>
        </w:rPr>
        <w:t xml:space="preserve"> practices contributed to the expanding wage gap between black and white employees. However, this type of discriminatory practice was not very effective in the late 1990’s due to tighter labor market that actually made discrimination mo</w:t>
      </w:r>
      <w:r w:rsidR="00966D49">
        <w:rPr>
          <w:rFonts w:eastAsia="Times New Roman"/>
        </w:rPr>
        <w:t>re</w:t>
      </w:r>
      <w:r>
        <w:rPr>
          <w:rFonts w:eastAsia="Times New Roman"/>
        </w:rPr>
        <w:t xml:space="preserve"> costly. </w:t>
      </w:r>
      <w:r w:rsidR="00AB7862">
        <w:rPr>
          <w:rFonts w:eastAsia="Times New Roman"/>
        </w:rPr>
        <w:t>S</w:t>
      </w:r>
      <w:r>
        <w:rPr>
          <w:rFonts w:eastAsia="Times New Roman"/>
        </w:rPr>
        <w:t xml:space="preserve">ince 2000, </w:t>
      </w:r>
      <w:r w:rsidR="00814B28">
        <w:rPr>
          <w:rFonts w:eastAsia="Times New Roman"/>
        </w:rPr>
        <w:t xml:space="preserve">the </w:t>
      </w:r>
      <w:r>
        <w:rPr>
          <w:rFonts w:eastAsia="Times New Roman"/>
        </w:rPr>
        <w:t>black-white wage gap has grown again, and there is still no progress in reducing that gap.</w:t>
      </w:r>
      <w:r w:rsidR="00814B28" w:rsidRPr="00814B28">
        <w:rPr>
          <w:noProof/>
        </w:rPr>
        <w:t xml:space="preserve"> </w:t>
      </w:r>
      <w:r>
        <w:rPr>
          <w:rFonts w:eastAsia="Times New Roman"/>
          <w:b/>
        </w:rPr>
        <w:t xml:space="preserve">Figure 4 </w:t>
      </w:r>
      <w:r>
        <w:rPr>
          <w:rFonts w:eastAsia="Times New Roman"/>
        </w:rPr>
        <w:t xml:space="preserve">shows data collected by </w:t>
      </w:r>
      <w:r>
        <w:rPr>
          <w:rFonts w:eastAsia="Times New Roman"/>
        </w:rPr>
        <w:lastRenderedPageBreak/>
        <w:t xml:space="preserve">the Economic Policy Institute </w:t>
      </w:r>
      <w:r w:rsidR="00814B28">
        <w:rPr>
          <w:rFonts w:eastAsia="Times New Roman"/>
        </w:rPr>
        <w:t>indicating</w:t>
      </w:r>
      <w:r>
        <w:rPr>
          <w:rFonts w:eastAsia="Times New Roman"/>
        </w:rPr>
        <w:t xml:space="preserve"> that average wages for black</w:t>
      </w:r>
      <w:r w:rsidR="00430C5E">
        <w:rPr>
          <w:rFonts w:eastAsia="Times New Roman"/>
        </w:rPr>
        <w:t xml:space="preserve"> </w:t>
      </w:r>
      <w:r>
        <w:rPr>
          <w:rFonts w:eastAsia="Times New Roman"/>
        </w:rPr>
        <w:t xml:space="preserve">workers were 26.7% less </w:t>
      </w:r>
      <w:r w:rsidR="00A05D42">
        <w:rPr>
          <w:noProof/>
        </w:rPr>
        <w:drawing>
          <wp:anchor distT="114300" distB="114300" distL="114300" distR="114300" simplePos="0" relativeHeight="251691008" behindDoc="0" locked="0" layoutInCell="1" hidden="0" allowOverlap="1" wp14:anchorId="1DEB5005" wp14:editId="5E756979">
            <wp:simplePos x="0" y="0"/>
            <wp:positionH relativeFrom="margin">
              <wp:posOffset>48260</wp:posOffset>
            </wp:positionH>
            <wp:positionV relativeFrom="paragraph">
              <wp:posOffset>684530</wp:posOffset>
            </wp:positionV>
            <wp:extent cx="5767070" cy="2429510"/>
            <wp:effectExtent l="0" t="0" r="5080" b="8890"/>
            <wp:wrapSquare wrapText="bothSides" distT="114300" distB="114300" distL="114300" distR="114300"/>
            <wp:docPr id="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5767070" cy="2429510"/>
                    </a:xfrm>
                    <a:prstGeom prst="rect">
                      <a:avLst/>
                    </a:prstGeom>
                    <a:ln/>
                  </pic:spPr>
                </pic:pic>
              </a:graphicData>
            </a:graphic>
          </wp:anchor>
        </w:drawing>
      </w:r>
      <w:r w:rsidR="00C328BD">
        <w:rPr>
          <w:noProof/>
        </w:rPr>
        <mc:AlternateContent>
          <mc:Choice Requires="wps">
            <w:drawing>
              <wp:anchor distT="0" distB="0" distL="114300" distR="114300" simplePos="0" relativeHeight="251692032" behindDoc="0" locked="0" layoutInCell="1" allowOverlap="1" wp14:anchorId="2A46A9E4" wp14:editId="7C7B2575">
                <wp:simplePos x="0" y="0"/>
                <wp:positionH relativeFrom="column">
                  <wp:posOffset>1766570</wp:posOffset>
                </wp:positionH>
                <wp:positionV relativeFrom="paragraph">
                  <wp:posOffset>3202940</wp:posOffset>
                </wp:positionV>
                <wp:extent cx="1943100" cy="342900"/>
                <wp:effectExtent l="0" t="0" r="0" b="12700"/>
                <wp:wrapSquare wrapText="bothSides"/>
                <wp:docPr id="43" name="Text Box 43"/>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5561DB" w14:textId="46754828" w:rsidR="00A05D42" w:rsidRPr="00AF4071" w:rsidRDefault="00A05D42" w:rsidP="00AF4071">
                            <w:pPr>
                              <w:jc w:val="center"/>
                              <w:rPr>
                                <w:b/>
                                <w:color w:val="000000" w:themeColor="text1"/>
                              </w:rPr>
                            </w:pPr>
                            <w:r w:rsidRPr="00AF4071">
                              <w:rPr>
                                <w:b/>
                                <w:color w:val="000000" w:themeColor="text1"/>
                              </w:rPr>
                              <w:t>Figure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2A46A9E4" id="Text_x0020_Box_x0020_43" o:spid="_x0000_s1033" type="#_x0000_t202" style="position:absolute;left:0;text-align:left;margin-left:139.1pt;margin-top:252.2pt;width:153pt;height:27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" filled="f" stroked="f">
                <v:textbox>
                  <w:txbxContent>
                    <w:p w14:paraId="655561DB" w14:textId="46754828" w:rsidR="00A05D42" w:rsidRPr="00AF4071" w:rsidRDefault="00A05D42" w:rsidP="00AF4071">
                      <w:pPr>
                        <w:jc w:val="center"/>
                        <w:rPr>
                          <w:b/>
                          <w:color w:val="000000" w:themeColor="text1"/>
                        </w:rPr>
                      </w:pPr>
                      <w:r w:rsidRPr="00AF4071">
                        <w:rPr>
                          <w:b/>
                          <w:color w:val="000000" w:themeColor="text1"/>
                        </w:rPr>
                        <w:t>Figure 4</w:t>
                      </w:r>
                    </w:p>
                  </w:txbxContent>
                </v:textbox>
                <w10:wrap type="square"/>
              </v:shape>
            </w:pict>
          </mc:Fallback>
        </mc:AlternateContent>
      </w:r>
      <w:r>
        <w:rPr>
          <w:rFonts w:eastAsia="Times New Roman"/>
        </w:rPr>
        <w:t xml:space="preserve">than those for white workers in 2015, which is up from 8.6% from 1979.  </w:t>
      </w:r>
    </w:p>
    <w:p w14:paraId="5E42190F" w14:textId="4C49B19A" w:rsidR="00AE2EE5" w:rsidRDefault="00AE2EE5" w:rsidP="00AF4071">
      <w:pPr>
        <w:pBdr>
          <w:top w:val="nil"/>
          <w:left w:val="nil"/>
          <w:bottom w:val="nil"/>
          <w:right w:val="nil"/>
          <w:between w:val="nil"/>
        </w:pBdr>
        <w:shd w:val="clear" w:color="auto" w:fill="FFFFFF"/>
        <w:spacing w:before="120" w:line="480" w:lineRule="auto"/>
        <w:ind w:firstLine="720"/>
        <w:rPr>
          <w:rFonts w:eastAsia="Times New Roman"/>
        </w:rPr>
      </w:pPr>
    </w:p>
    <w:p w14:paraId="6CFA6081" w14:textId="2A10E5FF" w:rsidR="00F32EB3" w:rsidRDefault="000353C1" w:rsidP="00A05D42">
      <w:pPr>
        <w:pBdr>
          <w:top w:val="nil"/>
          <w:left w:val="nil"/>
          <w:bottom w:val="nil"/>
          <w:right w:val="nil"/>
          <w:between w:val="nil"/>
        </w:pBdr>
        <w:shd w:val="clear" w:color="auto" w:fill="FFFFFF"/>
        <w:spacing w:before="60" w:line="480" w:lineRule="auto"/>
        <w:ind w:firstLine="720"/>
        <w:rPr>
          <w:rFonts w:eastAsia="Times New Roman"/>
        </w:rPr>
      </w:pPr>
      <w:r>
        <w:rPr>
          <w:rFonts w:eastAsia="Times New Roman"/>
        </w:rPr>
        <w:t>As mentioned previously, many employers seem to be discriminating based on</w:t>
      </w:r>
      <w:r w:rsidR="00814B28">
        <w:rPr>
          <w:rFonts w:eastAsia="Times New Roman"/>
        </w:rPr>
        <w:t xml:space="preserve"> </w:t>
      </w:r>
      <w:r>
        <w:rPr>
          <w:rFonts w:eastAsia="Times New Roman"/>
        </w:rPr>
        <w:t xml:space="preserve">“black-sounding” names since they are associated with negative connotations of violence and unprofessionalism. </w:t>
      </w:r>
      <w:r w:rsidR="00F32EB3">
        <w:rPr>
          <w:rFonts w:eastAsia="Times New Roman"/>
        </w:rPr>
        <w:t>The results of a 2003 study, in which applicants with black-sounding names such as Jamal or Lakisha were found to be less likely to get callbacks for employment, support the conclusion that d</w:t>
      </w:r>
      <w:r>
        <w:rPr>
          <w:rFonts w:eastAsia="Times New Roman"/>
        </w:rPr>
        <w:t xml:space="preserve">iscrimination </w:t>
      </w:r>
      <w:r w:rsidR="00F32EB3">
        <w:rPr>
          <w:rFonts w:eastAsia="Times New Roman"/>
        </w:rPr>
        <w:t xml:space="preserve">is a </w:t>
      </w:r>
      <w:r>
        <w:rPr>
          <w:rFonts w:eastAsia="Times New Roman"/>
        </w:rPr>
        <w:t xml:space="preserve">cause of wage gaps between individuals in the workplace (Francis). Another 2014 study by economists Roland G. Fryer Jr., Devah Pager, and Jörg L. Spenkuch found that “black job seekers are offered—and accept—less compensation than white job seekers. In fact, racial discrimination among employers could account for at least a third of the raw wage gap between black and white workers” (Kellogg Insight). </w:t>
      </w:r>
    </w:p>
    <w:p w14:paraId="2A43D006" w14:textId="2EFD199B" w:rsidR="00DC0F6B" w:rsidRDefault="000353C1" w:rsidP="00AF4071">
      <w:pPr>
        <w:pBdr>
          <w:top w:val="nil"/>
          <w:left w:val="nil"/>
          <w:bottom w:val="nil"/>
          <w:right w:val="nil"/>
          <w:between w:val="nil"/>
        </w:pBdr>
        <w:shd w:val="clear" w:color="auto" w:fill="FFFFFF"/>
        <w:spacing w:before="120" w:line="480" w:lineRule="auto"/>
        <w:ind w:firstLine="720"/>
        <w:rPr>
          <w:rFonts w:eastAsia="Times New Roman"/>
        </w:rPr>
      </w:pPr>
      <w:r>
        <w:rPr>
          <w:rFonts w:eastAsia="Times New Roman"/>
        </w:rPr>
        <w:t xml:space="preserve">In order to further investigate the black-white wage gap, Fryer, Pager, and Spenkuch conducted a study, published in the </w:t>
      </w:r>
      <w:r>
        <w:rPr>
          <w:rFonts w:eastAsia="Times New Roman"/>
          <w:i/>
        </w:rPr>
        <w:t>Journal of Law and Economics</w:t>
      </w:r>
      <w:r>
        <w:rPr>
          <w:rFonts w:eastAsia="Times New Roman"/>
        </w:rPr>
        <w:t xml:space="preserve"> titled “Racial Disparities in Job Finding and Offered Wages</w:t>
      </w:r>
      <w:r w:rsidR="00814B28">
        <w:rPr>
          <w:rFonts w:eastAsia="Times New Roman"/>
        </w:rPr>
        <w:t>,</w:t>
      </w:r>
      <w:r>
        <w:rPr>
          <w:rFonts w:eastAsia="Times New Roman"/>
        </w:rPr>
        <w:t xml:space="preserve">” in which they </w:t>
      </w:r>
      <w:r w:rsidR="00814B28">
        <w:rPr>
          <w:rFonts w:eastAsia="Times New Roman"/>
        </w:rPr>
        <w:t xml:space="preserve">determined that </w:t>
      </w:r>
      <w:r>
        <w:rPr>
          <w:rFonts w:eastAsia="Times New Roman"/>
        </w:rPr>
        <w:t xml:space="preserve">there were no variables correlated with race </w:t>
      </w:r>
      <w:r w:rsidR="00814B28">
        <w:rPr>
          <w:rFonts w:eastAsia="Times New Roman"/>
        </w:rPr>
        <w:t>that a</w:t>
      </w:r>
      <w:r>
        <w:rPr>
          <w:rFonts w:eastAsia="Times New Roman"/>
        </w:rPr>
        <w:t>ffect wages,</w:t>
      </w:r>
      <w:r w:rsidR="00814B28">
        <w:rPr>
          <w:rFonts w:eastAsia="Times New Roman"/>
        </w:rPr>
        <w:t xml:space="preserve"> separately from race.</w:t>
      </w:r>
      <w:r>
        <w:rPr>
          <w:rFonts w:eastAsia="Times New Roman"/>
        </w:rPr>
        <w:t xml:space="preserve"> </w:t>
      </w:r>
      <w:r w:rsidR="00814B28">
        <w:rPr>
          <w:rFonts w:eastAsia="Times New Roman"/>
        </w:rPr>
        <w:t>The study found that n</w:t>
      </w:r>
      <w:r>
        <w:rPr>
          <w:rFonts w:eastAsia="Times New Roman"/>
        </w:rPr>
        <w:t xml:space="preserve">ot only were </w:t>
      </w:r>
      <w:r>
        <w:rPr>
          <w:rFonts w:eastAsia="Times New Roman"/>
        </w:rPr>
        <w:lastRenderedPageBreak/>
        <w:t xml:space="preserve">black job seekers offered much less compensation than white job seekers, they were also much more likely to accept a lower offer than white job seekers. </w:t>
      </w:r>
      <w:r w:rsidR="000D5331">
        <w:rPr>
          <w:rFonts w:eastAsia="Times New Roman"/>
        </w:rPr>
        <w:t>This may be b</w:t>
      </w:r>
      <w:r>
        <w:rPr>
          <w:rFonts w:eastAsia="Times New Roman"/>
        </w:rPr>
        <w:t xml:space="preserve">ecause black job seekers </w:t>
      </w:r>
      <w:r w:rsidR="00861A2D">
        <w:rPr>
          <w:rFonts w:eastAsia="Times New Roman"/>
        </w:rPr>
        <w:t>experienc</w:t>
      </w:r>
      <w:r w:rsidR="000D5331">
        <w:rPr>
          <w:rFonts w:eastAsia="Times New Roman"/>
        </w:rPr>
        <w:t>e</w:t>
      </w:r>
      <w:r w:rsidR="00861A2D">
        <w:rPr>
          <w:rFonts w:eastAsia="Times New Roman"/>
        </w:rPr>
        <w:t xml:space="preserve"> workplace discrimination</w:t>
      </w:r>
      <w:r>
        <w:rPr>
          <w:rFonts w:eastAsia="Times New Roman"/>
        </w:rPr>
        <w:t xml:space="preserve"> and </w:t>
      </w:r>
      <w:r w:rsidR="00861A2D">
        <w:rPr>
          <w:rFonts w:eastAsia="Times New Roman"/>
        </w:rPr>
        <w:t>sometimes resort to taking what</w:t>
      </w:r>
      <w:r w:rsidR="000D5331">
        <w:rPr>
          <w:rFonts w:eastAsia="Times New Roman"/>
        </w:rPr>
        <w:t>ever</w:t>
      </w:r>
      <w:r>
        <w:rPr>
          <w:rFonts w:eastAsia="Times New Roman"/>
        </w:rPr>
        <w:t xml:space="preserve"> they’re able to get.</w:t>
      </w:r>
      <w:r w:rsidR="00861A2D">
        <w:rPr>
          <w:rFonts w:eastAsia="Times New Roman"/>
        </w:rPr>
        <w:t xml:space="preserve"> </w:t>
      </w:r>
      <w:r w:rsidR="00AA7A3B">
        <w:rPr>
          <w:rFonts w:eastAsia="Times New Roman"/>
        </w:rPr>
        <w:t xml:space="preserve">The study concluded </w:t>
      </w:r>
      <w:r>
        <w:rPr>
          <w:rFonts w:eastAsia="Times New Roman"/>
        </w:rPr>
        <w:t xml:space="preserve">that the wage gap would only begin to narrow over time once </w:t>
      </w:r>
      <w:r w:rsidR="00AA7A3B">
        <w:rPr>
          <w:rFonts w:eastAsia="Times New Roman"/>
        </w:rPr>
        <w:t xml:space="preserve">a </w:t>
      </w:r>
      <w:r>
        <w:rPr>
          <w:rFonts w:eastAsia="Times New Roman"/>
        </w:rPr>
        <w:t>black worker stays at the same job for a long period of time. “As an employer I may discriminate against you by offering a lower wage when I first hire you...but over time as you work for me, I come to know how good you really are as an individual, and I adjust your wage accordingly</w:t>
      </w:r>
      <w:r w:rsidR="002C1575">
        <w:rPr>
          <w:rFonts w:eastAsia="Times New Roman"/>
        </w:rPr>
        <w:t>,</w:t>
      </w:r>
      <w:r>
        <w:rPr>
          <w:rFonts w:eastAsia="Times New Roman"/>
        </w:rPr>
        <w:t xml:space="preserve">” Spenkuch explains. Another statistic regarding racial discrimination in compensation, found by the Pew Research Center, showed that in 2015, the average hourly wage for blacks and Hispanic men was $14-15, while white workers were earning an average of $21 (Patten). </w:t>
      </w:r>
    </w:p>
    <w:p w14:paraId="585510E8" w14:textId="66E92B92" w:rsidR="00220737" w:rsidRDefault="000353C1" w:rsidP="00543492">
      <w:pPr>
        <w:spacing w:line="480" w:lineRule="auto"/>
        <w:ind w:firstLine="720"/>
        <w:rPr>
          <w:rFonts w:eastAsia="Times New Roman"/>
        </w:rPr>
      </w:pPr>
      <w:r>
        <w:rPr>
          <w:rFonts w:eastAsia="Times New Roman"/>
        </w:rPr>
        <w:t xml:space="preserve">Women have also </w:t>
      </w:r>
      <w:r w:rsidR="00AA7A3B">
        <w:rPr>
          <w:rFonts w:eastAsia="Times New Roman"/>
        </w:rPr>
        <w:t xml:space="preserve">experienced </w:t>
      </w:r>
      <w:r>
        <w:rPr>
          <w:rFonts w:eastAsia="Times New Roman"/>
        </w:rPr>
        <w:t xml:space="preserve">the repercussions of discrimination in the workplace, especially when it comes to compensation. Historically, women have been paid less than men in many different types of jobs, and this statistic hasn’t changed enough to show that there is equality between genders and pay in the workplace. In fact, according to data collected by PayScale, the median salary for men is 21% higher than for women, which is only a one percent improvement from 2018 and a 5% improvement from 2015. These results are important because they show that there is still a significant raw wage gap between men and women, in which women are earning 79 cents for every dollar earned by men (PayScale). </w:t>
      </w:r>
      <w:r w:rsidR="00543492">
        <w:rPr>
          <w:rFonts w:eastAsia="Times New Roman"/>
        </w:rPr>
        <w:t>W</w:t>
      </w:r>
      <w:r>
        <w:rPr>
          <w:rFonts w:eastAsia="Times New Roman"/>
        </w:rPr>
        <w:t xml:space="preserve">omen of all races are earning significantly less than men, </w:t>
      </w:r>
      <w:r w:rsidR="00543492">
        <w:rPr>
          <w:rFonts w:eastAsia="Times New Roman"/>
        </w:rPr>
        <w:t xml:space="preserve">but </w:t>
      </w:r>
      <w:r>
        <w:rPr>
          <w:rFonts w:eastAsia="Times New Roman"/>
        </w:rPr>
        <w:t>especially women from a minority ethnicity.</w:t>
      </w:r>
      <w:r w:rsidR="00220737" w:rsidRPr="00220737">
        <w:rPr>
          <w:rFonts w:eastAsia="Times New Roman"/>
        </w:rPr>
        <w:t xml:space="preserve"> </w:t>
      </w:r>
      <w:r w:rsidR="00220737">
        <w:rPr>
          <w:rFonts w:eastAsia="Times New Roman"/>
        </w:rPr>
        <w:t>In the previously mentioned Pew Research Center study of 2015, data showed that white women were earning an average hourly wage of $17-18, while black and Hispanic women were earning about $12-13 (Patten)</w:t>
      </w:r>
      <w:r w:rsidR="00543492">
        <w:rPr>
          <w:rFonts w:eastAsia="Times New Roman"/>
        </w:rPr>
        <w:t>, compared to an average of $21 for white men</w:t>
      </w:r>
      <w:r w:rsidR="00220737">
        <w:rPr>
          <w:rFonts w:eastAsia="Times New Roman"/>
        </w:rPr>
        <w:t xml:space="preserve">. </w:t>
      </w:r>
      <w:r w:rsidR="00220737">
        <w:rPr>
          <w:rFonts w:eastAsia="Times New Roman"/>
          <w:color w:val="000000"/>
          <w:shd w:val="clear" w:color="auto" w:fill="FFFFFF"/>
        </w:rPr>
        <w:t xml:space="preserve">This study showed that black women narrowed the wage gap by 9 cents, from earning 56 cents per dollar earned by a white </w:t>
      </w:r>
      <w:r w:rsidR="00220737">
        <w:rPr>
          <w:rFonts w:eastAsia="Times New Roman"/>
          <w:color w:val="000000"/>
          <w:shd w:val="clear" w:color="auto" w:fill="FFFFFF"/>
        </w:rPr>
        <w:lastRenderedPageBreak/>
        <w:t>man in 1980 to 65 cents per dollar earned today. Hispanic women fared even worse than black women in these statistics, narrowing the wage gap by just 5 cents, since they earned 58 cents on the dollar in 2015 (Patten).</w:t>
      </w:r>
    </w:p>
    <w:p w14:paraId="63C509D0" w14:textId="03111EA4" w:rsidR="001071F3" w:rsidRDefault="000353C1" w:rsidP="001071F3">
      <w:pPr>
        <w:pBdr>
          <w:top w:val="nil"/>
          <w:left w:val="nil"/>
          <w:bottom w:val="nil"/>
          <w:right w:val="nil"/>
          <w:between w:val="nil"/>
        </w:pBdr>
        <w:shd w:val="clear" w:color="auto" w:fill="FFFFFF"/>
        <w:spacing w:line="480" w:lineRule="auto"/>
        <w:ind w:firstLine="720"/>
        <w:rPr>
          <w:rFonts w:eastAsia="Times New Roman"/>
        </w:rPr>
      </w:pPr>
      <w:r>
        <w:rPr>
          <w:rFonts w:eastAsia="Times New Roman"/>
        </w:rPr>
        <w:t xml:space="preserve"> The Equal Pay </w:t>
      </w:r>
      <w:r w:rsidR="00185829">
        <w:rPr>
          <w:rFonts w:eastAsia="Times New Roman"/>
        </w:rPr>
        <w:t>A</w:t>
      </w:r>
      <w:r>
        <w:rPr>
          <w:rFonts w:eastAsia="Times New Roman"/>
        </w:rPr>
        <w:t>ct of 1963 and the Lilly Ledbetter Fair Pay Act, which call for equal pay amongst men and women and removed the “</w:t>
      </w:r>
      <w:r w:rsidR="008539CD">
        <w:rPr>
          <w:rFonts w:eastAsia="Times New Roman"/>
        </w:rPr>
        <w:t>180-day</w:t>
      </w:r>
      <w:r>
        <w:rPr>
          <w:rFonts w:eastAsia="Times New Roman"/>
        </w:rPr>
        <w:t xml:space="preserve"> rule” </w:t>
      </w:r>
      <w:r w:rsidR="001071F3">
        <w:rPr>
          <w:rFonts w:eastAsia="Times New Roman"/>
        </w:rPr>
        <w:t>(</w:t>
      </w:r>
      <w:r>
        <w:rPr>
          <w:rFonts w:eastAsia="Times New Roman"/>
        </w:rPr>
        <w:t>in which you can only fight pay discrimination 180 days after earning your first paycheck</w:t>
      </w:r>
      <w:r w:rsidR="00F32F6F">
        <w:rPr>
          <w:rFonts w:eastAsia="Times New Roman"/>
        </w:rPr>
        <w:t>)</w:t>
      </w:r>
      <w:r>
        <w:rPr>
          <w:rFonts w:eastAsia="Times New Roman"/>
        </w:rPr>
        <w:t xml:space="preserve"> respectively</w:t>
      </w:r>
      <w:r w:rsidR="00F32F6F">
        <w:rPr>
          <w:rFonts w:eastAsia="Times New Roman"/>
        </w:rPr>
        <w:t>,</w:t>
      </w:r>
      <w:r>
        <w:rPr>
          <w:rFonts w:eastAsia="Times New Roman"/>
        </w:rPr>
        <w:t xml:space="preserve"> were meant to halt gender discrimination in the workplace, however there is still a lot of work left to do. Based on current progress of wage gap reform, which has essentially </w:t>
      </w:r>
      <w:r w:rsidR="00F32F6F">
        <w:rPr>
          <w:rFonts w:eastAsia="Times New Roman"/>
        </w:rPr>
        <w:t>stopped</w:t>
      </w:r>
      <w:r>
        <w:rPr>
          <w:rFonts w:eastAsia="Times New Roman"/>
        </w:rPr>
        <w:t xml:space="preserve"> since the mid</w:t>
      </w:r>
      <w:r w:rsidR="00F32F6F">
        <w:rPr>
          <w:rFonts w:eastAsia="Times New Roman"/>
        </w:rPr>
        <w:t>-</w:t>
      </w:r>
      <w:r>
        <w:rPr>
          <w:rFonts w:eastAsia="Times New Roman"/>
        </w:rPr>
        <w:t>1990s, the World Economic Forum estimates that it may take about 217 years to finally end gender-based wage gaps in the workforce</w:t>
      </w:r>
      <w:r w:rsidR="001071F3">
        <w:rPr>
          <w:rFonts w:eastAsia="Times New Roman"/>
        </w:rPr>
        <w:t xml:space="preserve"> worldwide</w:t>
      </w:r>
      <w:r>
        <w:rPr>
          <w:rFonts w:eastAsia="Times New Roman"/>
        </w:rPr>
        <w:t xml:space="preserve"> (Polman). </w:t>
      </w:r>
    </w:p>
    <w:p w14:paraId="6660E3C2" w14:textId="35697655" w:rsidR="00DC0F6B" w:rsidRDefault="000353C1" w:rsidP="001071F3">
      <w:pPr>
        <w:pBdr>
          <w:top w:val="nil"/>
          <w:left w:val="nil"/>
          <w:bottom w:val="nil"/>
          <w:right w:val="nil"/>
          <w:between w:val="nil"/>
        </w:pBdr>
        <w:shd w:val="clear" w:color="auto" w:fill="FFFFFF"/>
        <w:spacing w:line="480" w:lineRule="auto"/>
        <w:ind w:firstLine="720"/>
        <w:rPr>
          <w:rFonts w:eastAsia="Times New Roman"/>
        </w:rPr>
      </w:pPr>
      <w:r>
        <w:rPr>
          <w:rFonts w:eastAsia="Times New Roman"/>
        </w:rPr>
        <w:t xml:space="preserve">Many employers look at education levels when considering who they should hire and how they should be compensated, however research shows that the gender wage gap may be even larger at higher levels of education. According to the White House Council of Economic Advisers and the </w:t>
      </w:r>
      <w:r w:rsidR="001071F3">
        <w:rPr>
          <w:rFonts w:eastAsia="Times New Roman"/>
        </w:rPr>
        <w:t>American Association of University Women (</w:t>
      </w:r>
      <w:r>
        <w:rPr>
          <w:rFonts w:eastAsia="Times New Roman"/>
        </w:rPr>
        <w:t>AAUW</w:t>
      </w:r>
      <w:r w:rsidR="001071F3">
        <w:rPr>
          <w:rFonts w:eastAsia="Times New Roman"/>
        </w:rPr>
        <w:t>)</w:t>
      </w:r>
      <w:r>
        <w:rPr>
          <w:rFonts w:eastAsia="Times New Roman"/>
        </w:rPr>
        <w:t xml:space="preserve">, women are earning higher educational degrees at a faster and </w:t>
      </w:r>
      <w:r w:rsidR="00F75056">
        <w:rPr>
          <w:rFonts w:eastAsia="Times New Roman"/>
        </w:rPr>
        <w:t xml:space="preserve">higher </w:t>
      </w:r>
      <w:r>
        <w:rPr>
          <w:rFonts w:eastAsia="Times New Roman"/>
        </w:rPr>
        <w:t xml:space="preserve">rate than men, however they are still earning less money working the same jobs as men (Brinlee). Individuals, regardless of race or gender, are told that a higher degree equals higher pay. Even after paying thousands of dollars to receive a higher education and furthering their expertise in their fields, women with graduate degrees experience one of the highest gender pay gaps, earning about 69% as much as men do (Covert). </w:t>
      </w:r>
    </w:p>
    <w:p w14:paraId="2E0E74C6" w14:textId="3E1D0EB6" w:rsidR="00DC0F6B" w:rsidRDefault="000353C1">
      <w:pPr>
        <w:pBdr>
          <w:top w:val="nil"/>
          <w:left w:val="nil"/>
          <w:bottom w:val="nil"/>
          <w:right w:val="nil"/>
          <w:between w:val="nil"/>
        </w:pBdr>
        <w:shd w:val="clear" w:color="auto" w:fill="FFFFFF"/>
        <w:spacing w:line="480" w:lineRule="auto"/>
        <w:ind w:firstLine="720"/>
        <w:rPr>
          <w:rFonts w:eastAsia="Times New Roman"/>
        </w:rPr>
      </w:pPr>
      <w:r>
        <w:rPr>
          <w:rFonts w:eastAsia="Times New Roman"/>
        </w:rPr>
        <w:t xml:space="preserve">Many companies across the country have been accused </w:t>
      </w:r>
      <w:r w:rsidR="00866996">
        <w:rPr>
          <w:rFonts w:eastAsia="Times New Roman"/>
        </w:rPr>
        <w:t>of</w:t>
      </w:r>
      <w:r>
        <w:rPr>
          <w:rFonts w:eastAsia="Times New Roman"/>
        </w:rPr>
        <w:t xml:space="preserve"> not compensating women at an equal level as men. </w:t>
      </w:r>
      <w:r w:rsidR="0002770D">
        <w:rPr>
          <w:rFonts w:eastAsia="Times New Roman"/>
        </w:rPr>
        <w:t>One company that has received more backlash than most has been Walmart, since the company</w:t>
      </w:r>
      <w:r>
        <w:rPr>
          <w:rFonts w:eastAsia="Times New Roman"/>
        </w:rPr>
        <w:t xml:space="preserve"> ha</w:t>
      </w:r>
      <w:r w:rsidR="0002770D">
        <w:rPr>
          <w:rFonts w:eastAsia="Times New Roman"/>
        </w:rPr>
        <w:t>s</w:t>
      </w:r>
      <w:r>
        <w:rPr>
          <w:rFonts w:eastAsia="Times New Roman"/>
        </w:rPr>
        <w:t xml:space="preserve"> been accused of not hiring women for jobs that call for “more experience</w:t>
      </w:r>
      <w:r w:rsidR="00866996">
        <w:rPr>
          <w:rFonts w:eastAsia="Times New Roman"/>
        </w:rPr>
        <w:t>,</w:t>
      </w:r>
      <w:r>
        <w:rPr>
          <w:rFonts w:eastAsia="Times New Roman"/>
        </w:rPr>
        <w:t xml:space="preserve">” and in turn </w:t>
      </w:r>
      <w:r w:rsidR="00866996">
        <w:rPr>
          <w:rFonts w:eastAsia="Times New Roman"/>
        </w:rPr>
        <w:t>allege</w:t>
      </w:r>
      <w:r>
        <w:rPr>
          <w:rFonts w:eastAsia="Times New Roman"/>
        </w:rPr>
        <w:t>dly do</w:t>
      </w:r>
      <w:r w:rsidR="00F75056">
        <w:rPr>
          <w:rFonts w:eastAsia="Times New Roman"/>
        </w:rPr>
        <w:t>es</w:t>
      </w:r>
      <w:r>
        <w:rPr>
          <w:rFonts w:eastAsia="Times New Roman"/>
        </w:rPr>
        <w:t>n’t pay women the same for jobs that their male</w:t>
      </w:r>
      <w:r w:rsidR="00217453">
        <w:rPr>
          <w:rFonts w:eastAsia="Times New Roman"/>
        </w:rPr>
        <w:t xml:space="preserve"> </w:t>
      </w:r>
      <w:r>
        <w:rPr>
          <w:rFonts w:eastAsia="Times New Roman"/>
        </w:rPr>
        <w:lastRenderedPageBreak/>
        <w:t xml:space="preserve">counterparts are doing. The lawsuit emphasized that Walmart district managers “had ultimate authority over whether, and by how much, to adjust the pay of hourly employees” (Lieber). This is a huge issue because it shows that managers had knowledge of hourly and salary payments </w:t>
      </w:r>
      <w:r w:rsidR="0002770D">
        <w:rPr>
          <w:rFonts w:eastAsia="Times New Roman"/>
        </w:rPr>
        <w:t xml:space="preserve">of </w:t>
      </w:r>
      <w:r>
        <w:rPr>
          <w:rFonts w:eastAsia="Times New Roman"/>
        </w:rPr>
        <w:t>employees</w:t>
      </w:r>
      <w:r w:rsidR="0002770D">
        <w:rPr>
          <w:rFonts w:eastAsia="Times New Roman"/>
        </w:rPr>
        <w:t>, yet haven’t restructured their pay system to benefit all employees equally</w:t>
      </w:r>
      <w:r>
        <w:rPr>
          <w:rFonts w:eastAsia="Times New Roman"/>
        </w:rPr>
        <w:t>. Many women who worked for this company have said they learned</w:t>
      </w:r>
      <w:r w:rsidR="0002770D">
        <w:rPr>
          <w:rFonts w:eastAsia="Times New Roman"/>
        </w:rPr>
        <w:t>, by talking to other employees of the same job type,</w:t>
      </w:r>
      <w:r>
        <w:rPr>
          <w:rFonts w:eastAsia="Times New Roman"/>
        </w:rPr>
        <w:t xml:space="preserve"> that many of their male </w:t>
      </w:r>
      <w:r w:rsidR="00866996">
        <w:rPr>
          <w:rFonts w:eastAsia="Times New Roman"/>
        </w:rPr>
        <w:t xml:space="preserve">counterparts </w:t>
      </w:r>
      <w:r>
        <w:rPr>
          <w:rFonts w:eastAsia="Times New Roman"/>
        </w:rPr>
        <w:t xml:space="preserve">were earning more while working in the same or a lesser position. </w:t>
      </w:r>
      <w:r w:rsidR="00866996">
        <w:rPr>
          <w:rFonts w:eastAsia="Times New Roman"/>
        </w:rPr>
        <w:t xml:space="preserve">One </w:t>
      </w:r>
      <w:r>
        <w:rPr>
          <w:rFonts w:eastAsia="Times New Roman"/>
        </w:rPr>
        <w:t xml:space="preserve">red flag found within the study of Walmart’s discriminatory practices is that they have a rule in their handbook in which employees are not allowed to discuss </w:t>
      </w:r>
      <w:r w:rsidR="00966BA1">
        <w:rPr>
          <w:rFonts w:eastAsia="Times New Roman"/>
        </w:rPr>
        <w:t xml:space="preserve">compensation </w:t>
      </w:r>
      <w:r>
        <w:rPr>
          <w:rFonts w:eastAsia="Times New Roman"/>
        </w:rPr>
        <w:t>with other employees. This</w:t>
      </w:r>
      <w:r w:rsidR="00217453">
        <w:rPr>
          <w:rFonts w:eastAsia="Times New Roman"/>
        </w:rPr>
        <w:t xml:space="preserve"> has legal implications because this</w:t>
      </w:r>
      <w:r>
        <w:rPr>
          <w:rFonts w:eastAsia="Times New Roman"/>
        </w:rPr>
        <w:t xml:space="preserve"> type of practice interferes with the National Labor Relations Act, which was enacted to “protect the rights of employees and employers, to encourage collective bargaining, and to curtail certain private sector labor and management practices, which can harm the general welfare of workers, businesses and the U.S. economy” (National Labor Relations Board).</w:t>
      </w:r>
    </w:p>
    <w:p w14:paraId="101C97EB" w14:textId="7E9C792E" w:rsidR="00217453" w:rsidRPr="00AF4071" w:rsidRDefault="00217453" w:rsidP="00232ED6">
      <w:pPr>
        <w:pBdr>
          <w:top w:val="nil"/>
          <w:left w:val="nil"/>
          <w:bottom w:val="nil"/>
          <w:right w:val="nil"/>
          <w:between w:val="nil"/>
        </w:pBdr>
        <w:shd w:val="clear" w:color="auto" w:fill="FFFFFF"/>
        <w:spacing w:before="200" w:line="480" w:lineRule="auto"/>
        <w:rPr>
          <w:rFonts w:eastAsia="Times New Roman"/>
          <w:b/>
          <w:u w:val="single"/>
        </w:rPr>
      </w:pPr>
      <w:r w:rsidRPr="00AF4071">
        <w:rPr>
          <w:rFonts w:eastAsia="Times New Roman"/>
          <w:b/>
          <w:u w:val="single"/>
        </w:rPr>
        <w:t xml:space="preserve">Solutions to Pay </w:t>
      </w:r>
      <w:r w:rsidR="00C17536">
        <w:rPr>
          <w:rFonts w:eastAsia="Times New Roman"/>
          <w:b/>
          <w:u w:val="single"/>
        </w:rPr>
        <w:t>Discrimination &amp; The Gender Wage Gap</w:t>
      </w:r>
    </w:p>
    <w:p w14:paraId="2AF8B4FF" w14:textId="34A6B54C" w:rsidR="00DC0F6B" w:rsidRDefault="000353C1" w:rsidP="00217453">
      <w:pPr>
        <w:pBdr>
          <w:top w:val="nil"/>
          <w:left w:val="nil"/>
          <w:bottom w:val="nil"/>
          <w:right w:val="nil"/>
          <w:between w:val="nil"/>
        </w:pBdr>
        <w:shd w:val="clear" w:color="auto" w:fill="FFFFFF"/>
        <w:spacing w:line="480" w:lineRule="auto"/>
        <w:ind w:firstLine="720"/>
        <w:rPr>
          <w:rFonts w:eastAsia="Times New Roman"/>
        </w:rPr>
      </w:pPr>
      <w:r>
        <w:rPr>
          <w:rFonts w:eastAsia="Times New Roman"/>
        </w:rPr>
        <w:t>Although there are many issues in pay equality and compensation between both women and those of a racial minority</w:t>
      </w:r>
      <w:r w:rsidR="001D6290">
        <w:rPr>
          <w:rFonts w:eastAsia="Times New Roman"/>
        </w:rPr>
        <w:t xml:space="preserve"> group</w:t>
      </w:r>
      <w:r>
        <w:rPr>
          <w:rFonts w:eastAsia="Times New Roman"/>
        </w:rPr>
        <w:t>, there are solutions that could be enacted to help reduce the amount of discrimination that is seen in the workforce.</w:t>
      </w:r>
      <w:r w:rsidR="00986923">
        <w:rPr>
          <w:rFonts w:eastAsia="Times New Roman"/>
        </w:rPr>
        <w:t xml:space="preserve"> </w:t>
      </w:r>
      <w:r>
        <w:rPr>
          <w:rFonts w:eastAsia="Times New Roman"/>
        </w:rPr>
        <w:t xml:space="preserve">One significant step forward </w:t>
      </w:r>
      <w:r w:rsidR="00037386">
        <w:rPr>
          <w:rFonts w:eastAsia="Times New Roman"/>
        </w:rPr>
        <w:t xml:space="preserve">would </w:t>
      </w:r>
      <w:r>
        <w:rPr>
          <w:rFonts w:eastAsia="Times New Roman"/>
        </w:rPr>
        <w:t>be requiring employers to report what they pay workers</w:t>
      </w:r>
      <w:r w:rsidR="00037386">
        <w:rPr>
          <w:rFonts w:eastAsia="Times New Roman"/>
        </w:rPr>
        <w:t xml:space="preserve">, </w:t>
      </w:r>
      <w:r>
        <w:rPr>
          <w:rFonts w:eastAsia="Times New Roman"/>
        </w:rPr>
        <w:t xml:space="preserve">categorized by race, ethnicity, and gender. This is crucial </w:t>
      </w:r>
      <w:r w:rsidR="00037386">
        <w:rPr>
          <w:rFonts w:eastAsia="Times New Roman"/>
        </w:rPr>
        <w:t>to</w:t>
      </w:r>
      <w:r>
        <w:rPr>
          <w:rFonts w:eastAsia="Times New Roman"/>
        </w:rPr>
        <w:t xml:space="preserve"> ensur</w:t>
      </w:r>
      <w:r w:rsidR="00037386">
        <w:rPr>
          <w:rFonts w:eastAsia="Times New Roman"/>
        </w:rPr>
        <w:t xml:space="preserve">e </w:t>
      </w:r>
      <w:r>
        <w:rPr>
          <w:rFonts w:eastAsia="Times New Roman"/>
        </w:rPr>
        <w:t xml:space="preserve">that this type of information </w:t>
      </w:r>
      <w:r w:rsidR="00037386">
        <w:rPr>
          <w:rFonts w:eastAsia="Times New Roman"/>
        </w:rPr>
        <w:t>is</w:t>
      </w:r>
      <w:r>
        <w:rPr>
          <w:rFonts w:eastAsia="Times New Roman"/>
        </w:rPr>
        <w:t xml:space="preserve"> transparent and to ensure equal treatment of all employees regardless of social identity factors. Eliminating the pay gap i</w:t>
      </w:r>
      <w:r w:rsidR="00037386">
        <w:rPr>
          <w:rFonts w:eastAsia="Times New Roman"/>
        </w:rPr>
        <w:t>s</w:t>
      </w:r>
      <w:r>
        <w:rPr>
          <w:rFonts w:eastAsia="Times New Roman"/>
        </w:rPr>
        <w:t xml:space="preserve"> crucial in ensuring a better society since it would reduce the number of working poor, improve the financial security of many American families, and significantly strength’s the U.S. economy (EEOC). The U.S. Equal Employment Opportunity Commission is also proposing that employers </w:t>
      </w:r>
      <w:r>
        <w:rPr>
          <w:rFonts w:eastAsia="Times New Roman"/>
        </w:rPr>
        <w:lastRenderedPageBreak/>
        <w:t xml:space="preserve">with 100 or more employees must report W-2 income and hours worked based on the categories of sex, race, ethnicity, etc. Analyzing bonuses, overtime, and summary of pay data will aid the EEOC and other organizations in better understanding where there are discrepancies in pay based on social factors. Some other policies that should be implemented, as highlighted by the Economic Policy Institute, include enforcing antidiscrimination laws in the several stages of the hiring process, as well as in terms of promotions and pay received by minorities and women (Wilson et al). This action, on top of raising the federal minimum wage, creating a work scheduling standard, and strictly enforcing wage laws in order to prevent wage theft would significant help in identifying wage gaps and how organizations can start shutting them down. </w:t>
      </w:r>
    </w:p>
    <w:p w14:paraId="13A2BA35" w14:textId="5034E165" w:rsidR="00FC432E" w:rsidRDefault="000353C1" w:rsidP="00F37B47">
      <w:pPr>
        <w:pBdr>
          <w:top w:val="nil"/>
          <w:left w:val="nil"/>
          <w:bottom w:val="nil"/>
          <w:right w:val="nil"/>
          <w:between w:val="nil"/>
        </w:pBdr>
        <w:shd w:val="clear" w:color="auto" w:fill="FFFFFF"/>
        <w:spacing w:line="480" w:lineRule="auto"/>
        <w:ind w:firstLine="720"/>
        <w:rPr>
          <w:rFonts w:eastAsia="Times New Roman"/>
        </w:rPr>
      </w:pPr>
      <w:r>
        <w:rPr>
          <w:rFonts w:eastAsia="Times New Roman"/>
        </w:rPr>
        <w:t>The important takeaway regarding this issue</w:t>
      </w:r>
      <w:r w:rsidR="001F4A6C">
        <w:rPr>
          <w:rFonts w:eastAsia="Times New Roman"/>
        </w:rPr>
        <w:t xml:space="preserve"> is</w:t>
      </w:r>
      <w:r>
        <w:rPr>
          <w:rFonts w:eastAsia="Times New Roman"/>
        </w:rPr>
        <w:t xml:space="preserve"> that although there are some policies that can be put into place to help stop this issue, there is no one industry or organization that can do this alone. The wage gap between minorities and women </w:t>
      </w:r>
      <w:r w:rsidR="001F4A6C">
        <w:rPr>
          <w:rFonts w:eastAsia="Times New Roman"/>
        </w:rPr>
        <w:t xml:space="preserve">compared to </w:t>
      </w:r>
      <w:r>
        <w:rPr>
          <w:rFonts w:eastAsia="Times New Roman"/>
        </w:rPr>
        <w:t xml:space="preserve">white men is much too high and requires collaboration and partnership between all businesses and government organizations in order to see significant change. Research by Unilever and other large companies suggests that one of the biggest causes of the gender gap in the workplace is due to dangerous social norms and false stereotypes that limit the capabilities and opportunities of what </w:t>
      </w:r>
      <w:r w:rsidR="00A80B1F">
        <w:rPr>
          <w:rFonts w:eastAsia="Times New Roman"/>
        </w:rPr>
        <w:t xml:space="preserve">women </w:t>
      </w:r>
      <w:r>
        <w:rPr>
          <w:rFonts w:eastAsia="Times New Roman"/>
        </w:rPr>
        <w:t>can or should do (Polman). Taking strides to eliminate these social norms and stereotypes would greatly benefit women and minorities and allow them more opportunities in the growing workforce of the United States.</w:t>
      </w:r>
      <w:r w:rsidR="00CE33FD">
        <w:rPr>
          <w:rFonts w:eastAsia="Times New Roman"/>
        </w:rPr>
        <w:t xml:space="preserve"> By acknowledging our inner biases and exchanging our stereotypes for truths, we can see people more clearly for who they are and what they contribute to those around them. Once we start to see all people in this same light, many biases and stereotypes will dissolve, resulting in companies seeing improvement in their employee environment, company growth, and overall positivity and equity in the work environment.     </w:t>
      </w:r>
    </w:p>
    <w:p w14:paraId="554EB8CD" w14:textId="0B465839" w:rsidR="00FC432E" w:rsidRPr="00AF4071" w:rsidRDefault="00FC432E" w:rsidP="00AF4071">
      <w:pPr>
        <w:pBdr>
          <w:top w:val="nil"/>
          <w:left w:val="nil"/>
          <w:bottom w:val="nil"/>
          <w:right w:val="nil"/>
          <w:between w:val="nil"/>
        </w:pBdr>
        <w:shd w:val="clear" w:color="auto" w:fill="FFFFFF"/>
        <w:spacing w:before="240" w:line="480" w:lineRule="auto"/>
        <w:rPr>
          <w:rFonts w:eastAsia="Times New Roman"/>
          <w:b/>
          <w:u w:val="single"/>
        </w:rPr>
      </w:pPr>
      <w:r w:rsidRPr="00AF4071">
        <w:rPr>
          <w:rFonts w:eastAsia="Times New Roman"/>
          <w:b/>
          <w:u w:val="single"/>
        </w:rPr>
        <w:lastRenderedPageBreak/>
        <w:t>Disadvantages in Workplace Advancement &amp; Growth</w:t>
      </w:r>
      <w:r w:rsidR="00232ED6">
        <w:rPr>
          <w:rFonts w:eastAsia="Times New Roman"/>
          <w:b/>
          <w:u w:val="single"/>
        </w:rPr>
        <w:t xml:space="preserve"> Opportunities</w:t>
      </w:r>
    </w:p>
    <w:p w14:paraId="3712BF8C" w14:textId="77777777" w:rsidR="00DC0F6B" w:rsidRDefault="000353C1">
      <w:pPr>
        <w:pBdr>
          <w:top w:val="nil"/>
          <w:left w:val="nil"/>
          <w:bottom w:val="nil"/>
          <w:right w:val="nil"/>
          <w:between w:val="nil"/>
        </w:pBdr>
        <w:shd w:val="clear" w:color="auto" w:fill="FFFFFF"/>
        <w:spacing w:line="480" w:lineRule="auto"/>
        <w:ind w:firstLine="720"/>
        <w:rPr>
          <w:rFonts w:eastAsia="Times New Roman"/>
        </w:rPr>
      </w:pPr>
      <w:r>
        <w:rPr>
          <w:noProof/>
        </w:rPr>
        <mc:AlternateContent>
          <mc:Choice Requires="wps">
            <w:drawing>
              <wp:anchor distT="114300" distB="114300" distL="114300" distR="114300" simplePos="0" relativeHeight="251671552" behindDoc="0" locked="0" layoutInCell="1" hidden="0" allowOverlap="1" wp14:anchorId="46526AD0" wp14:editId="058901C9">
                <wp:simplePos x="0" y="0"/>
                <wp:positionH relativeFrom="margin">
                  <wp:posOffset>621665</wp:posOffset>
                </wp:positionH>
                <wp:positionV relativeFrom="paragraph">
                  <wp:posOffset>75565</wp:posOffset>
                </wp:positionV>
                <wp:extent cx="4324350" cy="1467485"/>
                <wp:effectExtent l="0" t="0" r="19050" b="18415"/>
                <wp:wrapSquare wrapText="bothSides" distT="114300" distB="114300" distL="114300" distR="114300"/>
                <wp:docPr id="11" name="Text Box 11"/>
                <wp:cNvGraphicFramePr/>
                <a:graphic xmlns:a="http://schemas.openxmlformats.org/drawingml/2006/main">
                  <a:graphicData uri="http://schemas.microsoft.com/office/word/2010/wordprocessingShape">
                    <wps:wsp>
                      <wps:cNvSpPr txBox="1"/>
                      <wps:spPr>
                        <a:xfrm>
                          <a:off x="0" y="0"/>
                          <a:ext cx="4324350" cy="1467485"/>
                        </a:xfrm>
                        <a:prstGeom prst="rect">
                          <a:avLst/>
                        </a:prstGeom>
                        <a:noFill/>
                        <a:ln w="9525" cap="flat" cmpd="sng">
                          <a:solidFill>
                            <a:srgbClr val="000000"/>
                          </a:solidFill>
                          <a:prstDash val="solid"/>
                          <a:round/>
                          <a:headEnd type="none" w="sm" len="sm"/>
                          <a:tailEnd type="none" w="sm" len="sm"/>
                        </a:ln>
                      </wps:spPr>
                      <wps:txbx>
                        <w:txbxContent>
                          <w:p w14:paraId="48E12FC0" w14:textId="77777777" w:rsidR="00A05D42" w:rsidRDefault="00A05D42">
                            <w:pPr>
                              <w:spacing w:line="275" w:lineRule="auto"/>
                              <w:jc w:val="center"/>
                              <w:textDirection w:val="btLr"/>
                            </w:pPr>
                            <w:r>
                              <w:rPr>
                                <w:rFonts w:eastAsia="Times New Roman"/>
                                <w:b/>
                                <w:color w:val="000000"/>
                                <w:highlight w:val="white"/>
                              </w:rPr>
                              <w:t>“Only 19 Fortune 500 firms are led by people of color, and only 21 of these companies are led by women, according to recent data. And almost 75% of Fortune 500 boards are mainly comprised of white men.”</w:t>
                            </w:r>
                          </w:p>
                          <w:p w14:paraId="01F1AFF8" w14:textId="77777777" w:rsidR="00A05D42" w:rsidRDefault="00A05D42">
                            <w:pPr>
                              <w:jc w:val="center"/>
                              <w:textDirection w:val="btLr"/>
                            </w:pPr>
                          </w:p>
                          <w:p w14:paraId="2FF8810E" w14:textId="77777777" w:rsidR="00A05D42" w:rsidRDefault="00A05D42">
                            <w:pPr>
                              <w:jc w:val="center"/>
                              <w:textDirection w:val="btLr"/>
                            </w:pPr>
                            <w:r>
                              <w:rPr>
                                <w:rFonts w:eastAsia="Times New Roman"/>
                                <w:color w:val="000000"/>
                                <w:highlight w:val="white"/>
                              </w:rPr>
                              <w:t>Source: Scientific American</w:t>
                            </w:r>
                          </w:p>
                        </w:txbxContent>
                      </wps:txbx>
                      <wps:bodyPr spcFirstLastPara="1" wrap="square" lIns="91425" tIns="91425" rIns="91425" bIns="91425" anchor="t" anchorCtr="0"/>
                    </wps:wsp>
                  </a:graphicData>
                </a:graphic>
              </wp:anchor>
            </w:drawing>
          </mc:Choice>
          <mc:Fallback xmlns:mo="http://schemas.microsoft.com/office/mac/office/2008/main" xmlns:mv="urn:schemas-microsoft-com:mac:vml">
            <w:pict>
              <v:shape w14:anchorId="46526AD0" id="Text_x0020_Box_x0020_11" o:spid="_x0000_s1034" type="#_x0000_t202" style="position:absolute;left:0;text-align:left;margin-left:48.95pt;margin-top:5.95pt;width:340.5pt;height:115.55pt;z-index:251671552;visibility:visible;mso-wrap-style:square;mso-wrap-distance-left:9pt;mso-wrap-distance-top:9pt;mso-wrap-distance-right:9pt;mso-wrap-distance-bottom:9pt;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" filled="f">
                <v:stroke startarrowwidth="narrow" startarrowlength="short" endarrowwidth="narrow" endarrowlength="short" joinstyle="round"/>
                <v:textbox inset="91425emu,91425emu,91425emu,91425emu">
                  <w:txbxContent>
                    <w:p w14:paraId="48E12FC0" w14:textId="77777777" w:rsidR="00A05D42" w:rsidRDefault="00A05D42">
                      <w:pPr>
                        <w:spacing w:line="275" w:lineRule="auto"/>
                        <w:jc w:val="center"/>
                        <w:textDirection w:val="btLr"/>
                      </w:pPr>
                      <w:r>
                        <w:rPr>
                          <w:rFonts w:eastAsia="Times New Roman"/>
                          <w:b/>
                          <w:color w:val="000000"/>
                          <w:highlight w:val="white"/>
                        </w:rPr>
                        <w:t>“Only 19 Fortune 500 firms are led by people of color, and only 21 of these companies are led by women, according to recent data. And almost 75% of Fortune 500 boards are mainly comprised of white men.”</w:t>
                      </w:r>
                    </w:p>
                    <w:p w14:paraId="01F1AFF8" w14:textId="77777777" w:rsidR="00A05D42" w:rsidRDefault="00A05D42">
                      <w:pPr>
                        <w:jc w:val="center"/>
                        <w:textDirection w:val="btLr"/>
                      </w:pPr>
                    </w:p>
                    <w:p w14:paraId="2FF8810E" w14:textId="77777777" w:rsidR="00A05D42" w:rsidRDefault="00A05D42">
                      <w:pPr>
                        <w:jc w:val="center"/>
                        <w:textDirection w:val="btLr"/>
                      </w:pPr>
                      <w:r>
                        <w:rPr>
                          <w:rFonts w:eastAsia="Times New Roman"/>
                          <w:color w:val="000000"/>
                          <w:highlight w:val="white"/>
                        </w:rPr>
                        <w:t>Source: Scientific American</w:t>
                      </w:r>
                    </w:p>
                  </w:txbxContent>
                </v:textbox>
                <w10:wrap type="square" anchorx="margin"/>
              </v:shape>
            </w:pict>
          </mc:Fallback>
        </mc:AlternateContent>
      </w:r>
    </w:p>
    <w:p w14:paraId="654B1BF9" w14:textId="77777777" w:rsidR="00DC0F6B" w:rsidRDefault="00DC0F6B">
      <w:pPr>
        <w:pBdr>
          <w:top w:val="nil"/>
          <w:left w:val="nil"/>
          <w:bottom w:val="nil"/>
          <w:right w:val="nil"/>
          <w:between w:val="nil"/>
        </w:pBdr>
        <w:shd w:val="clear" w:color="auto" w:fill="FFFFFF"/>
        <w:spacing w:line="480" w:lineRule="auto"/>
        <w:ind w:firstLine="720"/>
        <w:rPr>
          <w:rFonts w:eastAsia="Times New Roman"/>
        </w:rPr>
      </w:pPr>
    </w:p>
    <w:p w14:paraId="0D7D0F8E" w14:textId="77777777" w:rsidR="00DC0F6B" w:rsidRDefault="00DC0F6B">
      <w:pPr>
        <w:pBdr>
          <w:top w:val="nil"/>
          <w:left w:val="nil"/>
          <w:bottom w:val="nil"/>
          <w:right w:val="nil"/>
          <w:between w:val="nil"/>
        </w:pBdr>
        <w:shd w:val="clear" w:color="auto" w:fill="FFFFFF"/>
        <w:spacing w:line="480" w:lineRule="auto"/>
        <w:ind w:firstLine="720"/>
        <w:rPr>
          <w:rFonts w:eastAsia="Times New Roman"/>
        </w:rPr>
      </w:pPr>
    </w:p>
    <w:p w14:paraId="11CA63E0" w14:textId="77777777" w:rsidR="00DC0F6B" w:rsidRDefault="00DC0F6B">
      <w:pPr>
        <w:pBdr>
          <w:top w:val="nil"/>
          <w:left w:val="nil"/>
          <w:bottom w:val="nil"/>
          <w:right w:val="nil"/>
          <w:between w:val="nil"/>
        </w:pBdr>
        <w:shd w:val="clear" w:color="auto" w:fill="FFFFFF"/>
        <w:spacing w:line="480" w:lineRule="auto"/>
        <w:ind w:firstLine="720"/>
        <w:rPr>
          <w:rFonts w:eastAsia="Times New Roman"/>
        </w:rPr>
      </w:pPr>
    </w:p>
    <w:p w14:paraId="1C663F13" w14:textId="77777777" w:rsidR="00DC0F6B" w:rsidRDefault="00DC0F6B">
      <w:pPr>
        <w:pBdr>
          <w:top w:val="nil"/>
          <w:left w:val="nil"/>
          <w:bottom w:val="nil"/>
          <w:right w:val="nil"/>
          <w:between w:val="nil"/>
        </w:pBdr>
        <w:shd w:val="clear" w:color="auto" w:fill="FFFFFF"/>
        <w:spacing w:line="480" w:lineRule="auto"/>
        <w:ind w:firstLine="720"/>
        <w:rPr>
          <w:rFonts w:eastAsia="Times New Roman"/>
        </w:rPr>
      </w:pPr>
    </w:p>
    <w:p w14:paraId="23AA007C" w14:textId="65860719" w:rsidR="00EE5C37" w:rsidRDefault="000353C1" w:rsidP="00AF4071">
      <w:pPr>
        <w:spacing w:line="480" w:lineRule="auto"/>
        <w:ind w:firstLine="720"/>
        <w:rPr>
          <w:rFonts w:eastAsia="Times New Roman"/>
        </w:rPr>
      </w:pPr>
      <w:r>
        <w:rPr>
          <w:rFonts w:eastAsia="Times New Roman"/>
        </w:rPr>
        <w:t xml:space="preserve">Racial minorities and women have faced the issues of </w:t>
      </w:r>
      <w:r w:rsidR="00FD5790" w:rsidRPr="00FD5790">
        <w:rPr>
          <w:rFonts w:eastAsia="Times New Roman"/>
          <w:color w:val="0D0D0D" w:themeColor="text1" w:themeTint="F2"/>
          <w:shd w:val="clear" w:color="auto" w:fill="FFFFFF"/>
        </w:rPr>
        <w:t>résumé</w:t>
      </w:r>
      <w:r w:rsidR="00FD5790">
        <w:rPr>
          <w:rFonts w:eastAsia="Times New Roman"/>
        </w:rPr>
        <w:t xml:space="preserve"> </w:t>
      </w:r>
      <w:r>
        <w:rPr>
          <w:rFonts w:eastAsia="Times New Roman"/>
        </w:rPr>
        <w:t xml:space="preserve">discrimination and </w:t>
      </w:r>
      <w:r w:rsidR="00EE5C37">
        <w:rPr>
          <w:rFonts w:eastAsia="Times New Roman"/>
        </w:rPr>
        <w:t xml:space="preserve">pay </w:t>
      </w:r>
      <w:r>
        <w:rPr>
          <w:rFonts w:eastAsia="Times New Roman"/>
        </w:rPr>
        <w:t>inequality, however they face yet another hurdle in the workplace:</w:t>
      </w:r>
      <w:r w:rsidR="00EE5C37">
        <w:rPr>
          <w:rFonts w:eastAsia="Times New Roman"/>
        </w:rPr>
        <w:t xml:space="preserve"> </w:t>
      </w:r>
      <w:r>
        <w:rPr>
          <w:rFonts w:eastAsia="Times New Roman"/>
        </w:rPr>
        <w:t xml:space="preserve"> disadvantages in opportunities for advancement. Not only is it a challenge to get past the barrier</w:t>
      </w:r>
      <w:r w:rsidR="00EE5C37">
        <w:rPr>
          <w:rFonts w:eastAsia="Times New Roman"/>
        </w:rPr>
        <w:t>s</w:t>
      </w:r>
      <w:r>
        <w:rPr>
          <w:rFonts w:eastAsia="Times New Roman"/>
        </w:rPr>
        <w:t xml:space="preserve"> of hiring</w:t>
      </w:r>
      <w:r w:rsidR="00EE5C37">
        <w:rPr>
          <w:rFonts w:eastAsia="Times New Roman"/>
        </w:rPr>
        <w:t xml:space="preserve"> and compensation</w:t>
      </w:r>
      <w:r>
        <w:rPr>
          <w:rFonts w:eastAsia="Times New Roman"/>
        </w:rPr>
        <w:t xml:space="preserve">, they must </w:t>
      </w:r>
      <w:r w:rsidR="00EE5C37">
        <w:rPr>
          <w:rFonts w:eastAsia="Times New Roman"/>
        </w:rPr>
        <w:t xml:space="preserve">also </w:t>
      </w:r>
      <w:r>
        <w:rPr>
          <w:rFonts w:eastAsia="Times New Roman"/>
        </w:rPr>
        <w:t xml:space="preserve">deal with the reality that employers may hinder them from </w:t>
      </w:r>
      <w:r w:rsidR="00EE5C37">
        <w:rPr>
          <w:rFonts w:eastAsia="Times New Roman"/>
        </w:rPr>
        <w:t xml:space="preserve">rising </w:t>
      </w:r>
      <w:r>
        <w:rPr>
          <w:rFonts w:eastAsia="Times New Roman"/>
        </w:rPr>
        <w:t xml:space="preserve">up the ranks in their company. A study published in the Academy of Management Journal, written by researchers David R. Hekman, Stefanie K. Johnson, Maw-Der Foo and Wei Yang, </w:t>
      </w:r>
      <w:r w:rsidR="00156BDD">
        <w:rPr>
          <w:rFonts w:eastAsia="Times New Roman"/>
        </w:rPr>
        <w:t xml:space="preserve">was </w:t>
      </w:r>
      <w:r>
        <w:rPr>
          <w:rFonts w:eastAsia="Times New Roman"/>
        </w:rPr>
        <w:t>comprised of 307 participants that read about a</w:t>
      </w:r>
      <w:r w:rsidR="00156BDD">
        <w:rPr>
          <w:rFonts w:eastAsia="Times New Roman"/>
        </w:rPr>
        <w:t>n</w:t>
      </w:r>
      <w:r>
        <w:rPr>
          <w:rFonts w:eastAsia="Times New Roman"/>
        </w:rPr>
        <w:t xml:space="preserve"> imaginary hiring manager who was choosing between two different candidates for a senior vice president role. Each of these candidates were equally qualified, however one of them belonged to a low-status demographic group (female or nonwhite), and the other was a white male. Participants were also shown a photo of the hiring manager who had to choose between the two candidates, which revealed the person’s race and gender. The researchers </w:t>
      </w:r>
      <w:r w:rsidR="00C328BD">
        <w:rPr>
          <w:rFonts w:eastAsia="Times New Roman"/>
        </w:rPr>
        <w:t>then</w:t>
      </w:r>
      <w:r>
        <w:rPr>
          <w:rFonts w:eastAsia="Times New Roman"/>
        </w:rPr>
        <w:t xml:space="preserve"> described the hiring manager as </w:t>
      </w:r>
      <w:r w:rsidR="00C328BD">
        <w:rPr>
          <w:rFonts w:eastAsia="Times New Roman"/>
        </w:rPr>
        <w:t>someone who was</w:t>
      </w:r>
      <w:r>
        <w:rPr>
          <w:rFonts w:eastAsia="Times New Roman"/>
        </w:rPr>
        <w:t xml:space="preserve"> advocating for diversity or as </w:t>
      </w:r>
      <w:r w:rsidR="00C328BD">
        <w:rPr>
          <w:rFonts w:eastAsia="Times New Roman"/>
        </w:rPr>
        <w:t xml:space="preserve">someone who was </w:t>
      </w:r>
      <w:r w:rsidRPr="00A05D42">
        <w:rPr>
          <w:rFonts w:eastAsia="Times New Roman"/>
          <w:i/>
        </w:rPr>
        <w:t>publicly</w:t>
      </w:r>
      <w:r>
        <w:rPr>
          <w:rFonts w:eastAsia="Times New Roman"/>
        </w:rPr>
        <w:t xml:space="preserve"> advocating for diversity and choosing the demographically low-status candidate. The results of this study aligned with the researchers’ field evidence, in which the participants—</w:t>
      </w:r>
      <w:r>
        <w:rPr>
          <w:rFonts w:eastAsia="Times New Roman"/>
          <w:i/>
        </w:rPr>
        <w:t>including women and nonwhites</w:t>
      </w:r>
      <w:r>
        <w:rPr>
          <w:rFonts w:eastAsia="Times New Roman"/>
        </w:rPr>
        <w:t xml:space="preserve">—rated minority and female leaders who supported candidates similar to them more negatively (Gino). </w:t>
      </w:r>
    </w:p>
    <w:p w14:paraId="198E864F" w14:textId="09A0FAEA" w:rsidR="00DC0F6B" w:rsidRDefault="000353C1" w:rsidP="00AF4071">
      <w:pPr>
        <w:spacing w:line="480" w:lineRule="auto"/>
        <w:ind w:firstLine="720"/>
        <w:rPr>
          <w:rFonts w:eastAsia="Times New Roman"/>
        </w:rPr>
      </w:pPr>
      <w:r>
        <w:rPr>
          <w:rFonts w:eastAsia="Times New Roman"/>
        </w:rPr>
        <w:lastRenderedPageBreak/>
        <w:t xml:space="preserve">The idea of not appreciating minorities and females in leading roles has also been seen numerous times in the real world, with an example being when Rosalind Brewer, an African American </w:t>
      </w:r>
      <w:r w:rsidR="00257E02">
        <w:rPr>
          <w:rFonts w:eastAsia="Times New Roman"/>
        </w:rPr>
        <w:t>and former CEO of</w:t>
      </w:r>
      <w:r>
        <w:rPr>
          <w:rFonts w:eastAsia="Times New Roman"/>
        </w:rPr>
        <w:t xml:space="preserve"> Sam’s Club, was considered racist by the media for promoting diversity at Sam’s Club (Bever).</w:t>
      </w:r>
      <w:r w:rsidR="00481B3D">
        <w:rPr>
          <w:rFonts w:eastAsia="Times New Roman"/>
        </w:rPr>
        <w:t xml:space="preserve"> </w:t>
      </w:r>
      <w:r w:rsidR="00481B3D">
        <w:rPr>
          <w:rFonts w:eastAsia="Times New Roman"/>
          <w:color w:val="000000"/>
          <w:shd w:val="clear" w:color="auto" w:fill="FFFFFF"/>
        </w:rPr>
        <w:t xml:space="preserve">Brewer had stated many times that she supports and encourages diversity in her work environment. In regards to discussing diversity within her job position, she talked to her suppliers about diversity, saying that </w:t>
      </w:r>
      <w:r w:rsidR="00257E02">
        <w:rPr>
          <w:rFonts w:eastAsia="Times New Roman"/>
          <w:color w:val="000000"/>
          <w:shd w:val="clear" w:color="auto" w:fill="FFFFFF"/>
        </w:rPr>
        <w:t>“</w:t>
      </w:r>
      <w:r w:rsidR="00481B3D">
        <w:rPr>
          <w:rFonts w:eastAsia="Times New Roman"/>
          <w:color w:val="000000"/>
          <w:shd w:val="clear" w:color="auto" w:fill="FFFFFF"/>
        </w:rPr>
        <w:t>Every now and then you have to nudge your partners. You have to speak up and speak out. And I try to use my platform for that. I try to set an example” (O’Brien). When discussing a story about one of her meetings with her suppliers, Brewer said “The entire other side of the table was all Caucasian male...that was interesting</w:t>
      </w:r>
      <w:r w:rsidR="00257E02">
        <w:rPr>
          <w:rFonts w:eastAsia="Times New Roman"/>
          <w:color w:val="000000"/>
          <w:shd w:val="clear" w:color="auto" w:fill="FFFFFF"/>
        </w:rPr>
        <w:t>”</w:t>
      </w:r>
      <w:r w:rsidR="00481B3D">
        <w:rPr>
          <w:rFonts w:eastAsia="Times New Roman"/>
          <w:color w:val="000000"/>
          <w:shd w:val="clear" w:color="auto" w:fill="FFFFFF"/>
        </w:rPr>
        <w:t xml:space="preserve"> (O’Brien). She decided not to address that fact with everyone in the room, however she did say she would later “place a call" to the supplier. That comment of hers spurred a lot of backlash, with people calling her </w:t>
      </w:r>
      <w:r w:rsidR="00257E02">
        <w:rPr>
          <w:rFonts w:eastAsia="Times New Roman"/>
          <w:color w:val="000000"/>
          <w:shd w:val="clear" w:color="auto" w:fill="FFFFFF"/>
        </w:rPr>
        <w:t>“</w:t>
      </w:r>
      <w:r w:rsidR="00481B3D">
        <w:rPr>
          <w:rFonts w:eastAsia="Times New Roman"/>
          <w:color w:val="000000"/>
          <w:shd w:val="clear" w:color="auto" w:fill="FFFFFF"/>
        </w:rPr>
        <w:t>racist</w:t>
      </w:r>
      <w:r w:rsidR="00257E02">
        <w:rPr>
          <w:rFonts w:eastAsia="Times New Roman"/>
          <w:color w:val="000000"/>
          <w:shd w:val="clear" w:color="auto" w:fill="FFFFFF"/>
        </w:rPr>
        <w:t>”</w:t>
      </w:r>
      <w:r w:rsidR="00481B3D">
        <w:rPr>
          <w:rFonts w:eastAsia="Times New Roman"/>
          <w:color w:val="000000"/>
          <w:shd w:val="clear" w:color="auto" w:fill="FFFFFF"/>
        </w:rPr>
        <w:t xml:space="preserve"> and encouraging a boycott of Sam</w:t>
      </w:r>
      <w:r w:rsidR="00257E02">
        <w:rPr>
          <w:rFonts w:eastAsia="Times New Roman"/>
          <w:color w:val="000000"/>
          <w:shd w:val="clear" w:color="auto" w:fill="FFFFFF"/>
        </w:rPr>
        <w:t>’</w:t>
      </w:r>
      <w:r w:rsidR="00481B3D">
        <w:rPr>
          <w:rFonts w:eastAsia="Times New Roman"/>
          <w:color w:val="000000"/>
          <w:shd w:val="clear" w:color="auto" w:fill="FFFFFF"/>
        </w:rPr>
        <w:t>s Club locations while using the hashtag #boycottracistsamsclub (O’Brien).</w:t>
      </w:r>
      <w:r w:rsidR="00481B3D">
        <w:rPr>
          <w:rFonts w:eastAsia="Times New Roman"/>
        </w:rPr>
        <w:t xml:space="preserve"> W</w:t>
      </w:r>
      <w:r>
        <w:rPr>
          <w:rFonts w:eastAsia="Times New Roman"/>
        </w:rPr>
        <w:t xml:space="preserve">omen and minorities receive a lot of backlash when attempting to promote diversity by aiding those like them, which </w:t>
      </w:r>
      <w:r w:rsidR="00257E02">
        <w:rPr>
          <w:rFonts w:eastAsia="Times New Roman"/>
        </w:rPr>
        <w:t>hinders</w:t>
      </w:r>
      <w:r>
        <w:rPr>
          <w:rFonts w:eastAsia="Times New Roman"/>
        </w:rPr>
        <w:t xml:space="preserve"> the ability </w:t>
      </w:r>
      <w:r w:rsidR="00257E02">
        <w:rPr>
          <w:rFonts w:eastAsia="Times New Roman"/>
        </w:rPr>
        <w:t xml:space="preserve">of certain </w:t>
      </w:r>
      <w:r>
        <w:rPr>
          <w:rFonts w:eastAsia="Times New Roman"/>
        </w:rPr>
        <w:t xml:space="preserve">individuals </w:t>
      </w:r>
      <w:r w:rsidR="00257E02">
        <w:rPr>
          <w:rFonts w:eastAsia="Times New Roman"/>
        </w:rPr>
        <w:t xml:space="preserve">to </w:t>
      </w:r>
      <w:r>
        <w:rPr>
          <w:rFonts w:eastAsia="Times New Roman"/>
        </w:rPr>
        <w:t>advance in the workplace.</w:t>
      </w:r>
    </w:p>
    <w:p w14:paraId="0BC34657" w14:textId="7FC696C8" w:rsidR="00DC0F6B" w:rsidRDefault="000353C1">
      <w:pPr>
        <w:pBdr>
          <w:top w:val="nil"/>
          <w:left w:val="nil"/>
          <w:bottom w:val="nil"/>
          <w:right w:val="nil"/>
          <w:between w:val="nil"/>
        </w:pBdr>
        <w:shd w:val="clear" w:color="auto" w:fill="FFFFFF"/>
        <w:spacing w:line="480" w:lineRule="auto"/>
        <w:ind w:firstLine="720"/>
        <w:rPr>
          <w:rFonts w:eastAsia="Times New Roman"/>
        </w:rPr>
      </w:pPr>
      <w:r>
        <w:rPr>
          <w:rFonts w:eastAsia="Times New Roman"/>
        </w:rPr>
        <w:t xml:space="preserve">Racial minorities face a difficult roadblock when trying to advance in the workplace due to a structural bias that </w:t>
      </w:r>
      <w:r w:rsidR="00257E02">
        <w:rPr>
          <w:rFonts w:eastAsia="Times New Roman"/>
        </w:rPr>
        <w:t>is</w:t>
      </w:r>
      <w:r>
        <w:rPr>
          <w:rFonts w:eastAsia="Times New Roman"/>
        </w:rPr>
        <w:t xml:space="preserve"> set against them in the existing workplace. As mentioned in the quote above from the Scientific American, almost 75% of all Fortune 500 </w:t>
      </w:r>
      <w:r w:rsidR="001A1CE5">
        <w:rPr>
          <w:rFonts w:eastAsia="Times New Roman"/>
        </w:rPr>
        <w:t xml:space="preserve">boards </w:t>
      </w:r>
      <w:r>
        <w:rPr>
          <w:rFonts w:eastAsia="Times New Roman"/>
        </w:rPr>
        <w:t>are mainly comprised of white men. Minorities are severely underrepresented in higher leadership roles, and according to data collected by the Equal Employment Opportunity Commission from 2007-2015 (Molla):</w:t>
      </w:r>
    </w:p>
    <w:p w14:paraId="5D6E2F93" w14:textId="77777777" w:rsidR="00DC0F6B" w:rsidRDefault="000353C1">
      <w:pPr>
        <w:numPr>
          <w:ilvl w:val="0"/>
          <w:numId w:val="1"/>
        </w:numPr>
        <w:pBdr>
          <w:top w:val="nil"/>
          <w:left w:val="nil"/>
          <w:bottom w:val="nil"/>
          <w:right w:val="nil"/>
          <w:between w:val="nil"/>
        </w:pBdr>
        <w:shd w:val="clear" w:color="auto" w:fill="FFFFFF"/>
        <w:rPr>
          <w:rFonts w:eastAsia="Times New Roman"/>
        </w:rPr>
      </w:pPr>
      <w:r>
        <w:rPr>
          <w:rFonts w:eastAsia="Times New Roman"/>
        </w:rPr>
        <w:t>Asian men and women were more common in entry-level professional jobs, white men and women were twice as likely as Asians to become executives.</w:t>
      </w:r>
    </w:p>
    <w:p w14:paraId="67240E8A" w14:textId="77777777" w:rsidR="00DC0F6B" w:rsidRDefault="000353C1">
      <w:pPr>
        <w:numPr>
          <w:ilvl w:val="0"/>
          <w:numId w:val="1"/>
        </w:numPr>
        <w:shd w:val="clear" w:color="auto" w:fill="FFFFFF"/>
        <w:spacing w:before="200" w:after="280"/>
        <w:rPr>
          <w:rFonts w:ascii="Open Sans" w:eastAsia="Open Sans" w:hAnsi="Open Sans" w:cs="Open Sans"/>
          <w:color w:val="3B3B3B"/>
          <w:sz w:val="27"/>
          <w:szCs w:val="27"/>
        </w:rPr>
      </w:pPr>
      <w:r>
        <w:rPr>
          <w:rFonts w:eastAsia="Times New Roman"/>
        </w:rPr>
        <w:t>Black and Hispanic professionals are much less likely than their white peers to become executives.</w:t>
      </w:r>
    </w:p>
    <w:p w14:paraId="6D4EB2CD" w14:textId="77777777" w:rsidR="00DC0F6B" w:rsidRDefault="000353C1">
      <w:pPr>
        <w:numPr>
          <w:ilvl w:val="0"/>
          <w:numId w:val="1"/>
        </w:numPr>
        <w:shd w:val="clear" w:color="auto" w:fill="FFFFFF"/>
        <w:spacing w:after="280"/>
        <w:rPr>
          <w:rFonts w:ascii="Open Sans" w:eastAsia="Open Sans" w:hAnsi="Open Sans" w:cs="Open Sans"/>
          <w:color w:val="3B3B3B"/>
          <w:sz w:val="27"/>
          <w:szCs w:val="27"/>
        </w:rPr>
      </w:pPr>
      <w:r>
        <w:rPr>
          <w:rFonts w:eastAsia="Times New Roman"/>
        </w:rPr>
        <w:lastRenderedPageBreak/>
        <w:t>Hispanics remained only 3.5 percent of all executives but declined from 5.2 percent to 4.8 percent of all professionals (also not promising for future promotions).</w:t>
      </w:r>
    </w:p>
    <w:p w14:paraId="449F360C" w14:textId="5819934F" w:rsidR="00C328BD" w:rsidRDefault="000353C1">
      <w:pPr>
        <w:pBdr>
          <w:left w:val="nil"/>
        </w:pBdr>
        <w:shd w:val="clear" w:color="auto" w:fill="FFFFFF"/>
        <w:spacing w:line="480" w:lineRule="auto"/>
        <w:rPr>
          <w:rFonts w:eastAsia="Times New Roman"/>
        </w:rPr>
      </w:pPr>
      <w:r>
        <w:rPr>
          <w:rFonts w:eastAsia="Times New Roman"/>
        </w:rPr>
        <w:tab/>
        <w:t>Th</w:t>
      </w:r>
      <w:r w:rsidR="008539CD">
        <w:rPr>
          <w:rFonts w:eastAsia="Times New Roman"/>
        </w:rPr>
        <w:t>is</w:t>
      </w:r>
      <w:r>
        <w:rPr>
          <w:rFonts w:eastAsia="Times New Roman"/>
        </w:rPr>
        <w:t xml:space="preserve"> data, which especially focused on </w:t>
      </w:r>
      <w:r w:rsidR="00EE13C3">
        <w:rPr>
          <w:rFonts w:eastAsia="Times New Roman"/>
        </w:rPr>
        <w:t>science, technology, engineering and math (S.T.E.M)</w:t>
      </w:r>
      <w:r>
        <w:rPr>
          <w:rFonts w:eastAsia="Times New Roman"/>
        </w:rPr>
        <w:t xml:space="preserve"> companies, show that minorities are underrepresented in executive roles, while being more likely to have entry level roles at companies </w:t>
      </w:r>
      <w:r w:rsidR="00A4230F">
        <w:rPr>
          <w:rFonts w:eastAsia="Times New Roman"/>
        </w:rPr>
        <w:t xml:space="preserve">where </w:t>
      </w:r>
      <w:r>
        <w:rPr>
          <w:rFonts w:eastAsia="Times New Roman"/>
        </w:rPr>
        <w:t xml:space="preserve">they have been working for multiple years. </w:t>
      </w:r>
      <w:r w:rsidR="00E67109">
        <w:rPr>
          <w:rFonts w:eastAsia="Times New Roman"/>
        </w:rPr>
        <w:t>Data found by the Pew Research Center shows that blacks, Hispanics, and Asians working in S</w:t>
      </w:r>
      <w:r w:rsidR="00D6039D">
        <w:rPr>
          <w:rFonts w:eastAsia="Times New Roman"/>
        </w:rPr>
        <w:t>.</w:t>
      </w:r>
      <w:r w:rsidR="00E67109">
        <w:rPr>
          <w:rFonts w:eastAsia="Times New Roman"/>
        </w:rPr>
        <w:t>T</w:t>
      </w:r>
      <w:r w:rsidR="00D6039D">
        <w:rPr>
          <w:rFonts w:eastAsia="Times New Roman"/>
        </w:rPr>
        <w:t>.</w:t>
      </w:r>
      <w:r w:rsidR="00E67109">
        <w:rPr>
          <w:rFonts w:eastAsia="Times New Roman"/>
        </w:rPr>
        <w:t>E</w:t>
      </w:r>
      <w:r w:rsidR="00D6039D">
        <w:rPr>
          <w:rFonts w:eastAsia="Times New Roman"/>
        </w:rPr>
        <w:t>.</w:t>
      </w:r>
      <w:r w:rsidR="00E67109">
        <w:rPr>
          <w:rFonts w:eastAsia="Times New Roman"/>
        </w:rPr>
        <w:t>M jobs are all much less likely than whites to believe that members of their own social identity groups are treated fairly, especially when it comes to opportunities for advancement. Most blacks and Hispanics in the S</w:t>
      </w:r>
      <w:r w:rsidR="00D6039D">
        <w:rPr>
          <w:rFonts w:eastAsia="Times New Roman"/>
        </w:rPr>
        <w:t>.</w:t>
      </w:r>
      <w:r w:rsidR="00E67109">
        <w:rPr>
          <w:rFonts w:eastAsia="Times New Roman"/>
        </w:rPr>
        <w:t>T</w:t>
      </w:r>
      <w:r w:rsidR="00D6039D">
        <w:rPr>
          <w:rFonts w:eastAsia="Times New Roman"/>
        </w:rPr>
        <w:t>.</w:t>
      </w:r>
      <w:r w:rsidR="00E67109">
        <w:rPr>
          <w:rFonts w:eastAsia="Times New Roman"/>
        </w:rPr>
        <w:t>E</w:t>
      </w:r>
      <w:r w:rsidR="00D6039D">
        <w:rPr>
          <w:rFonts w:eastAsia="Times New Roman"/>
        </w:rPr>
        <w:t>.</w:t>
      </w:r>
      <w:r w:rsidR="00E67109">
        <w:rPr>
          <w:rFonts w:eastAsia="Times New Roman"/>
        </w:rPr>
        <w:t>M fields believe part of the reasoning for this unfair treatment is due to “limited access to quality education, discrimination in recruitment and promotions and a lack of encouragement to pursue these jobs from an early age” (Funk et al).</w:t>
      </w:r>
      <w:r w:rsidR="00EE13C3">
        <w:rPr>
          <w:rFonts w:eastAsia="Times New Roman"/>
        </w:rPr>
        <w:t xml:space="preserve"> </w:t>
      </w:r>
    </w:p>
    <w:p w14:paraId="7F2E472C" w14:textId="16694CA3" w:rsidR="00DC0F6B" w:rsidRDefault="00C328BD" w:rsidP="00A05D42">
      <w:pPr>
        <w:pBdr>
          <w:left w:val="nil"/>
        </w:pBdr>
        <w:shd w:val="clear" w:color="auto" w:fill="FFFFFF"/>
        <w:spacing w:line="480" w:lineRule="auto"/>
        <w:ind w:firstLine="720"/>
        <w:rPr>
          <w:rFonts w:eastAsia="Times New Roman"/>
        </w:rPr>
      </w:pPr>
      <w:r>
        <w:rPr>
          <w:rFonts w:eastAsia="Times New Roman"/>
        </w:rPr>
        <w:t xml:space="preserve">Illustrating the impact of identity factors on promotion, research conducted by David Heckman and his colleagues at the University of Colorado showed that behaviors supporting diversity are only seen as acceptable when they are promoted by white men (Hekman et al). These researchers found that “ethnic minority or female leaders who engage in diversity-valuing behavior are penalized with worse performance ratings, whereas white or male leaders who engage in diversity-valuing behavior are not penalized for doing so.” They concluded that “this divergent effect results from traditional negative race and sex stereotypes placed upon diversity-valuing ethnic minority and female leaders” (Hekman et al). </w:t>
      </w:r>
      <w:r w:rsidR="000353C1">
        <w:rPr>
          <w:rFonts w:eastAsia="Times New Roman"/>
        </w:rPr>
        <w:t>According to research gathered by the Academy of Management, “</w:t>
      </w:r>
      <w:r w:rsidR="00E67109">
        <w:rPr>
          <w:rFonts w:eastAsia="Times New Roman"/>
        </w:rPr>
        <w:t>E</w:t>
      </w:r>
      <w:r w:rsidR="000353C1">
        <w:rPr>
          <w:rFonts w:eastAsia="Times New Roman"/>
        </w:rPr>
        <w:t>thnic minority or female leaders who engage in diversity-valuing behavior are penalized with worse performance ratings than their equally diversity-valuing white or male counterparts</w:t>
      </w:r>
      <w:r w:rsidR="00236195">
        <w:rPr>
          <w:rFonts w:eastAsia="Times New Roman"/>
        </w:rPr>
        <w:t>,</w:t>
      </w:r>
      <w:r w:rsidR="0087754F">
        <w:rPr>
          <w:rFonts w:eastAsia="Times New Roman"/>
        </w:rPr>
        <w:t>”</w:t>
      </w:r>
      <w:r w:rsidR="000353C1">
        <w:rPr>
          <w:rFonts w:eastAsia="Times New Roman"/>
        </w:rPr>
        <w:t xml:space="preserve"> while </w:t>
      </w:r>
      <w:r w:rsidR="0087754F">
        <w:rPr>
          <w:rFonts w:eastAsia="Times New Roman"/>
        </w:rPr>
        <w:t>“</w:t>
      </w:r>
      <w:r w:rsidR="00E67109">
        <w:rPr>
          <w:rFonts w:eastAsia="Times New Roman"/>
        </w:rPr>
        <w:t>white</w:t>
      </w:r>
      <w:r w:rsidR="000353C1">
        <w:rPr>
          <w:rFonts w:eastAsia="Times New Roman"/>
        </w:rPr>
        <w:t xml:space="preserve"> leaders may increase their own chances of advancing up the corporate ladder by actually engaging in a very low level of diversity-valuing </w:t>
      </w:r>
      <w:r w:rsidR="000353C1">
        <w:rPr>
          <w:rFonts w:eastAsia="Times New Roman"/>
        </w:rPr>
        <w:lastRenderedPageBreak/>
        <w:t>behavior</w:t>
      </w:r>
      <w:r w:rsidR="0087754F">
        <w:rPr>
          <w:rFonts w:eastAsia="Times New Roman"/>
        </w:rPr>
        <w:t>”</w:t>
      </w:r>
      <w:r w:rsidR="000353C1">
        <w:rPr>
          <w:rFonts w:eastAsia="Times New Roman"/>
        </w:rPr>
        <w:t xml:space="preserve"> (Haimowitz).</w:t>
      </w:r>
      <w:r w:rsidR="009D1A0B">
        <w:rPr>
          <w:rFonts w:eastAsia="Times New Roman"/>
        </w:rPr>
        <w:t xml:space="preserve"> </w:t>
      </w:r>
      <w:r w:rsidR="00E67109">
        <w:rPr>
          <w:rFonts w:eastAsia="Times New Roman"/>
        </w:rPr>
        <w:t>The issue this quote highlights is that while minorities would be punished and seen as “favoring” when trying to include and promote diversity in the workplace, white leaders could be seen as progressive, inclusive, and better fit for a leadership position than others.</w:t>
      </w:r>
      <w:r w:rsidR="000353C1">
        <w:rPr>
          <w:rFonts w:eastAsia="Times New Roman"/>
        </w:rPr>
        <w:t xml:space="preserve"> </w:t>
      </w:r>
    </w:p>
    <w:p w14:paraId="64DEB027" w14:textId="76E96B92" w:rsidR="00C328BD" w:rsidRDefault="007E582E">
      <w:pPr>
        <w:pBdr>
          <w:left w:val="nil"/>
        </w:pBdr>
        <w:shd w:val="clear" w:color="auto" w:fill="FFFFFF"/>
        <w:spacing w:line="480" w:lineRule="auto"/>
        <w:ind w:firstLine="720"/>
        <w:rPr>
          <w:rFonts w:eastAsia="Times New Roman"/>
        </w:rPr>
      </w:pPr>
      <w:r>
        <w:rPr>
          <w:rFonts w:eastAsia="Times New Roman"/>
        </w:rPr>
        <w:t xml:space="preserve">Women </w:t>
      </w:r>
      <w:r w:rsidR="000353C1">
        <w:rPr>
          <w:rFonts w:eastAsia="Times New Roman"/>
        </w:rPr>
        <w:t xml:space="preserve">are prone to being treated differently based on their gender, with </w:t>
      </w:r>
      <w:r w:rsidR="00232ED6">
        <w:rPr>
          <w:rFonts w:eastAsia="Times New Roman"/>
        </w:rPr>
        <w:t xml:space="preserve">socially constructed </w:t>
      </w:r>
      <w:r w:rsidR="000353C1">
        <w:rPr>
          <w:rFonts w:eastAsia="Times New Roman"/>
        </w:rPr>
        <w:t xml:space="preserve">gender roles causing them to lose opportunities they have worked hard to </w:t>
      </w:r>
      <w:r>
        <w:rPr>
          <w:rFonts w:eastAsia="Times New Roman"/>
        </w:rPr>
        <w:t>earn</w:t>
      </w:r>
      <w:r w:rsidR="000353C1">
        <w:rPr>
          <w:rFonts w:eastAsia="Times New Roman"/>
        </w:rPr>
        <w:t xml:space="preserve">. Many women who work in a </w:t>
      </w:r>
      <w:r w:rsidR="009D1A0B">
        <w:rPr>
          <w:rFonts w:eastAsia="Times New Roman"/>
        </w:rPr>
        <w:t>male-dominated work environments</w:t>
      </w:r>
      <w:r w:rsidR="000353C1">
        <w:rPr>
          <w:rFonts w:eastAsia="Times New Roman"/>
        </w:rPr>
        <w:t xml:space="preserve"> say that they have faced more challenges when trying to advance in the workplace </w:t>
      </w:r>
      <w:r w:rsidR="0094325D">
        <w:rPr>
          <w:rFonts w:eastAsia="Times New Roman"/>
        </w:rPr>
        <w:t xml:space="preserve">or </w:t>
      </w:r>
      <w:r w:rsidR="000353C1">
        <w:rPr>
          <w:rFonts w:eastAsia="Times New Roman"/>
        </w:rPr>
        <w:t>receive attention from their bosses and other leaders of their company. According to the Pew Research Center, only 48% of women who work in a male</w:t>
      </w:r>
      <w:r w:rsidR="009D1A0B">
        <w:rPr>
          <w:rFonts w:eastAsia="Times New Roman"/>
        </w:rPr>
        <w:t>-</w:t>
      </w:r>
      <w:r w:rsidR="000353C1">
        <w:rPr>
          <w:rFonts w:eastAsia="Times New Roman"/>
        </w:rPr>
        <w:t xml:space="preserve">majority setting feel as though they are treated fairly where they work, and only 38% say that they’re treated fairly when it comes to promotions and advancement opportunities (Parker). Not only are women three times </w:t>
      </w:r>
      <w:r w:rsidR="00B35BF3">
        <w:rPr>
          <w:rFonts w:eastAsia="Times New Roman"/>
        </w:rPr>
        <w:t>more</w:t>
      </w:r>
      <w:r w:rsidR="000353C1">
        <w:rPr>
          <w:rFonts w:eastAsia="Times New Roman"/>
        </w:rPr>
        <w:t xml:space="preserve"> likely than men to say that their gender has made it harder for them to succeed at their job, 34% of women who work in a predominantly male populated workplace have said that they face negative consequences due to their gender (Parker). According to this study, “while roughly a third of women who work in majority-male establishments (35%) say they have earned less than a man who was doing the same job, fewer women in female-dominated workplaces (22%) or in workplaces with an even mix of men and women (23%) say this has happened to them</w:t>
      </w:r>
      <w:r w:rsidR="009D1A0B">
        <w:rPr>
          <w:rFonts w:eastAsia="Times New Roman"/>
        </w:rPr>
        <w:t>”</w:t>
      </w:r>
      <w:r w:rsidR="000353C1">
        <w:rPr>
          <w:rFonts w:eastAsia="Times New Roman"/>
        </w:rPr>
        <w:t xml:space="preserve"> (Parker). This shows that </w:t>
      </w:r>
      <w:r w:rsidR="009D1A0B">
        <w:rPr>
          <w:rFonts w:eastAsia="Times New Roman"/>
        </w:rPr>
        <w:t>women face challenges</w:t>
      </w:r>
      <w:r w:rsidR="000353C1">
        <w:rPr>
          <w:rFonts w:eastAsia="Times New Roman"/>
        </w:rPr>
        <w:t xml:space="preserve"> in the workplace</w:t>
      </w:r>
      <w:r w:rsidR="0094325D">
        <w:rPr>
          <w:rFonts w:eastAsia="Times New Roman"/>
        </w:rPr>
        <w:t xml:space="preserve"> when they are compared to men</w:t>
      </w:r>
      <w:r w:rsidR="000353C1">
        <w:rPr>
          <w:rFonts w:eastAsia="Times New Roman"/>
        </w:rPr>
        <w:t>,</w:t>
      </w:r>
      <w:r w:rsidR="0094325D">
        <w:rPr>
          <w:rFonts w:eastAsia="Times New Roman"/>
        </w:rPr>
        <w:t xml:space="preserve"> since being in a male-dominated work environment gives women </w:t>
      </w:r>
      <w:r w:rsidR="009D1A0B">
        <w:rPr>
          <w:rFonts w:eastAsia="Times New Roman"/>
        </w:rPr>
        <w:t xml:space="preserve">fewer </w:t>
      </w:r>
      <w:r w:rsidR="0094325D">
        <w:rPr>
          <w:rFonts w:eastAsia="Times New Roman"/>
        </w:rPr>
        <w:t xml:space="preserve">chances at obtaining opportunities. Men </w:t>
      </w:r>
      <w:r w:rsidR="009D1A0B">
        <w:rPr>
          <w:rFonts w:eastAsia="Times New Roman"/>
        </w:rPr>
        <w:t>more often</w:t>
      </w:r>
      <w:r w:rsidR="0094325D">
        <w:rPr>
          <w:rFonts w:eastAsia="Times New Roman"/>
        </w:rPr>
        <w:t xml:space="preserve"> favor and advance other men in their work environment, and this type of behavior puts women in a position of having to work harder to get the same opportunities and attention as their male coworkers.</w:t>
      </w:r>
      <w:r w:rsidR="000353C1">
        <w:rPr>
          <w:rFonts w:eastAsia="Times New Roman"/>
        </w:rPr>
        <w:t xml:space="preserve"> </w:t>
      </w:r>
    </w:p>
    <w:p w14:paraId="2D6D67FC" w14:textId="30543620" w:rsidR="00DC0F6B" w:rsidRDefault="009D1A0B" w:rsidP="00C328BD">
      <w:pPr>
        <w:pBdr>
          <w:left w:val="nil"/>
        </w:pBdr>
        <w:shd w:val="clear" w:color="auto" w:fill="FFFFFF"/>
        <w:spacing w:line="480" w:lineRule="auto"/>
        <w:ind w:firstLine="720"/>
        <w:rPr>
          <w:rFonts w:eastAsia="Times New Roman"/>
        </w:rPr>
      </w:pPr>
      <w:r>
        <w:rPr>
          <w:rFonts w:eastAsia="Times New Roman"/>
        </w:rPr>
        <w:lastRenderedPageBreak/>
        <w:t>W</w:t>
      </w:r>
      <w:r w:rsidR="0094325D">
        <w:rPr>
          <w:rFonts w:eastAsia="Times New Roman"/>
        </w:rPr>
        <w:t>omen in a male-dominated work environment</w:t>
      </w:r>
      <w:r w:rsidR="000353C1">
        <w:rPr>
          <w:rFonts w:eastAsia="Times New Roman"/>
        </w:rPr>
        <w:t xml:space="preserve"> </w:t>
      </w:r>
      <w:r>
        <w:rPr>
          <w:rFonts w:eastAsia="Times New Roman"/>
        </w:rPr>
        <w:t>may</w:t>
      </w:r>
      <w:r w:rsidR="008539CD">
        <w:rPr>
          <w:rFonts w:eastAsia="Times New Roman"/>
        </w:rPr>
        <w:t xml:space="preserve"> also</w:t>
      </w:r>
      <w:r>
        <w:rPr>
          <w:rFonts w:eastAsia="Times New Roman"/>
        </w:rPr>
        <w:t xml:space="preserve"> experience </w:t>
      </w:r>
      <w:r w:rsidR="000353C1">
        <w:rPr>
          <w:rFonts w:eastAsia="Times New Roman"/>
        </w:rPr>
        <w:t xml:space="preserve">feeling isolated, being disregarded for important assignments, </w:t>
      </w:r>
      <w:r>
        <w:rPr>
          <w:rFonts w:eastAsia="Times New Roman"/>
        </w:rPr>
        <w:t xml:space="preserve">and </w:t>
      </w:r>
      <w:r w:rsidR="000353C1">
        <w:rPr>
          <w:rFonts w:eastAsia="Times New Roman"/>
        </w:rPr>
        <w:t>being denied promotions or being turned down for jobs due to their gender</w:t>
      </w:r>
      <w:r>
        <w:rPr>
          <w:rFonts w:eastAsia="Times New Roman"/>
        </w:rPr>
        <w:t xml:space="preserve">. </w:t>
      </w:r>
      <w:r w:rsidR="00232ED6">
        <w:rPr>
          <w:rFonts w:eastAsia="Times New Roman"/>
        </w:rPr>
        <w:t xml:space="preserve">Along with this mistreatment, another persistent issue women have been dealing with in the workplace is </w:t>
      </w:r>
      <w:r w:rsidR="000353C1">
        <w:rPr>
          <w:rFonts w:eastAsia="Times New Roman"/>
        </w:rPr>
        <w:t>sexual harassment</w:t>
      </w:r>
      <w:r w:rsidR="005761D3">
        <w:rPr>
          <w:rFonts w:eastAsia="Times New Roman"/>
        </w:rPr>
        <w:t>, which is defined as “unwelcome sexual advances which affects an individual's employment” such as when “an employer refuses to offers promotions to employees who decline his sexual advances”</w:t>
      </w:r>
      <w:r w:rsidR="00061326">
        <w:rPr>
          <w:rFonts w:eastAsia="Times New Roman"/>
        </w:rPr>
        <w:t xml:space="preserve"> (Workplace Fairness)</w:t>
      </w:r>
      <w:r>
        <w:rPr>
          <w:rFonts w:eastAsia="Times New Roman"/>
        </w:rPr>
        <w:t>.</w:t>
      </w:r>
      <w:r w:rsidR="005761D3">
        <w:rPr>
          <w:rFonts w:eastAsia="Times New Roman"/>
        </w:rPr>
        <w:t xml:space="preserve"> </w:t>
      </w:r>
      <w:r w:rsidR="0094325D">
        <w:rPr>
          <w:rFonts w:eastAsia="Times New Roman"/>
        </w:rPr>
        <w:t>About</w:t>
      </w:r>
      <w:r w:rsidR="000353C1">
        <w:rPr>
          <w:rFonts w:eastAsia="Times New Roman"/>
        </w:rPr>
        <w:t xml:space="preserve"> 28% of women who work predominantly with men say they have been sexually harassed at work, while 21% of women who worked in a gender-balanced workplace say they’ve experienced sexual harassment (Parker).</w:t>
      </w:r>
      <w:r w:rsidR="00A05D42">
        <w:rPr>
          <w:rFonts w:eastAsia="Times New Roman"/>
        </w:rPr>
        <w:t xml:space="preserve"> </w:t>
      </w:r>
      <w:r w:rsidR="00061326">
        <w:rPr>
          <w:rFonts w:eastAsia="Times New Roman"/>
        </w:rPr>
        <w:t>When tackling the issue of sexual harassment, employers must be more diligent when teaching employees and other high</w:t>
      </w:r>
      <w:r w:rsidR="007E582E">
        <w:rPr>
          <w:rFonts w:eastAsia="Times New Roman"/>
        </w:rPr>
        <w:t>-</w:t>
      </w:r>
      <w:r w:rsidR="00061326">
        <w:rPr>
          <w:rFonts w:eastAsia="Times New Roman"/>
        </w:rPr>
        <w:t>level members of the company about policies regarding sexual harassment. Outdated videos explaining sexual harassment must be remade and updated with a clearer understanding of what co</w:t>
      </w:r>
      <w:r w:rsidR="008539CD">
        <w:rPr>
          <w:rFonts w:eastAsia="Times New Roman"/>
        </w:rPr>
        <w:t xml:space="preserve">nstitutes sexual harassment, </w:t>
      </w:r>
      <w:r w:rsidR="00061326">
        <w:rPr>
          <w:rFonts w:eastAsia="Times New Roman"/>
        </w:rPr>
        <w:t xml:space="preserve">what should be done to avoid </w:t>
      </w:r>
      <w:r w:rsidR="008539CD">
        <w:rPr>
          <w:rFonts w:eastAsia="Times New Roman"/>
        </w:rPr>
        <w:t>from occurring,</w:t>
      </w:r>
      <w:r w:rsidR="00061326">
        <w:rPr>
          <w:rFonts w:eastAsia="Times New Roman"/>
        </w:rPr>
        <w:t xml:space="preserve"> and how to handle it if it occurs. According to the American Association of Orthopedic Surgeons, both genders have varying perceptions of what constitutes sexual harassment (Wicks). Employers have the responsibility to prevent sexual harassment in their workplace and must take stricter steps of preventing these instances from occurring.</w:t>
      </w:r>
      <w:r w:rsidR="008539CD">
        <w:rPr>
          <w:rFonts w:eastAsia="Times New Roman"/>
        </w:rPr>
        <w:t xml:space="preserve"> Until women are treated with proper respect both physically and socially, they have a lesser opportunity of advancing in the workplace and being treated as equals.</w:t>
      </w:r>
      <w:r w:rsidR="000353C1">
        <w:rPr>
          <w:rFonts w:eastAsia="Times New Roman"/>
        </w:rPr>
        <w:t xml:space="preserve"> </w:t>
      </w:r>
    </w:p>
    <w:p w14:paraId="6B9358DD" w14:textId="00F4EDB7" w:rsidR="00737C0B" w:rsidRDefault="008539CD">
      <w:pPr>
        <w:pBdr>
          <w:left w:val="nil"/>
        </w:pBdr>
        <w:shd w:val="clear" w:color="auto" w:fill="FFFFFF"/>
        <w:spacing w:line="480" w:lineRule="auto"/>
        <w:ind w:firstLine="720"/>
        <w:rPr>
          <w:rFonts w:eastAsia="Times New Roman"/>
        </w:rPr>
      </w:pPr>
      <w:r>
        <w:rPr>
          <w:rFonts w:eastAsia="Times New Roman"/>
        </w:rPr>
        <w:t xml:space="preserve">When it comes to </w:t>
      </w:r>
      <w:r w:rsidR="00B50585">
        <w:rPr>
          <w:rFonts w:eastAsia="Times New Roman"/>
        </w:rPr>
        <w:t xml:space="preserve">senior leadership positions, </w:t>
      </w:r>
      <w:r>
        <w:rPr>
          <w:rFonts w:eastAsia="Times New Roman"/>
        </w:rPr>
        <w:t xml:space="preserve">women are still underrepresented </w:t>
      </w:r>
      <w:r w:rsidR="00B50585">
        <w:rPr>
          <w:rFonts w:eastAsia="Times New Roman"/>
        </w:rPr>
        <w:t xml:space="preserve">due to the </w:t>
      </w:r>
      <w:r w:rsidR="000353C1">
        <w:rPr>
          <w:rFonts w:eastAsia="Times New Roman"/>
        </w:rPr>
        <w:t xml:space="preserve">many stereotypes and hurdles </w:t>
      </w:r>
      <w:r>
        <w:rPr>
          <w:rFonts w:eastAsia="Times New Roman"/>
        </w:rPr>
        <w:t>they</w:t>
      </w:r>
      <w:r w:rsidR="000353C1">
        <w:rPr>
          <w:rFonts w:eastAsia="Times New Roman"/>
        </w:rPr>
        <w:t xml:space="preserve"> must deal with when trying to advance in the workplace</w:t>
      </w:r>
      <w:r w:rsidR="00B50585">
        <w:rPr>
          <w:rFonts w:eastAsia="Times New Roman"/>
        </w:rPr>
        <w:t>.</w:t>
      </w:r>
      <w:r w:rsidR="000353C1">
        <w:rPr>
          <w:rFonts w:eastAsia="Times New Roman"/>
        </w:rPr>
        <w:t xml:space="preserve"> Because of exclusivity and difficult</w:t>
      </w:r>
      <w:r w:rsidR="00B50585">
        <w:rPr>
          <w:rFonts w:eastAsia="Times New Roman"/>
        </w:rPr>
        <w:t>ies</w:t>
      </w:r>
      <w:r w:rsidR="000353C1">
        <w:rPr>
          <w:rFonts w:eastAsia="Times New Roman"/>
        </w:rPr>
        <w:t xml:space="preserve"> that women face when trying to advance in the workplace, even women themselves seem to prefer men in leadership positions. </w:t>
      </w:r>
      <w:r w:rsidR="00061326">
        <w:rPr>
          <w:rFonts w:eastAsia="Times New Roman"/>
        </w:rPr>
        <w:t>According to a study by Gallup,</w:t>
      </w:r>
      <w:r w:rsidR="000353C1">
        <w:rPr>
          <w:rFonts w:eastAsia="Times New Roman"/>
        </w:rPr>
        <w:t xml:space="preserve"> the longer women are in the workplace, the less likely they are to want a female as their </w:t>
      </w:r>
      <w:r w:rsidR="000353C1">
        <w:rPr>
          <w:rFonts w:eastAsia="Times New Roman"/>
        </w:rPr>
        <w:lastRenderedPageBreak/>
        <w:t>boss</w:t>
      </w:r>
      <w:r w:rsidR="00737C0B">
        <w:rPr>
          <w:rFonts w:eastAsia="Times New Roman"/>
        </w:rPr>
        <w:t xml:space="preserve"> due to the competitive nature of women in the workplace and fear of how they would be perceived for supporting another female</w:t>
      </w:r>
      <w:r w:rsidR="00061326">
        <w:rPr>
          <w:rFonts w:eastAsia="Times New Roman"/>
        </w:rPr>
        <w:t xml:space="preserve"> (Riffkin)</w:t>
      </w:r>
      <w:r w:rsidR="000353C1">
        <w:rPr>
          <w:rFonts w:eastAsia="Times New Roman"/>
        </w:rPr>
        <w:t xml:space="preserve">. </w:t>
      </w:r>
    </w:p>
    <w:p w14:paraId="4F502A1F" w14:textId="77777777" w:rsidR="008539CD" w:rsidRDefault="009D4A3A">
      <w:pPr>
        <w:pBdr>
          <w:left w:val="nil"/>
        </w:pBdr>
        <w:shd w:val="clear" w:color="auto" w:fill="FFFFFF"/>
        <w:spacing w:line="480" w:lineRule="auto"/>
        <w:ind w:firstLine="720"/>
        <w:rPr>
          <w:rFonts w:eastAsia="Times New Roman"/>
        </w:rPr>
      </w:pPr>
      <w:r>
        <w:rPr>
          <w:rFonts w:eastAsia="Times New Roman"/>
        </w:rPr>
        <w:t>One possible reason for this is</w:t>
      </w:r>
      <w:r w:rsidR="00B50585">
        <w:rPr>
          <w:rFonts w:eastAsia="Times New Roman"/>
        </w:rPr>
        <w:t xml:space="preserve"> revealed by</w:t>
      </w:r>
      <w:r w:rsidR="000353C1">
        <w:rPr>
          <w:rFonts w:eastAsia="Times New Roman"/>
        </w:rPr>
        <w:t xml:space="preserve"> an experiment conducted by Michelle Duguid of Cornell University, </w:t>
      </w:r>
      <w:r w:rsidR="00B50585">
        <w:rPr>
          <w:rFonts w:eastAsia="Times New Roman"/>
        </w:rPr>
        <w:t xml:space="preserve">in which </w:t>
      </w:r>
      <w:r>
        <w:rPr>
          <w:rFonts w:eastAsia="Times New Roman"/>
        </w:rPr>
        <w:t>Duguid</w:t>
      </w:r>
      <w:r w:rsidR="000353C1">
        <w:rPr>
          <w:rFonts w:eastAsia="Times New Roman"/>
        </w:rPr>
        <w:t xml:space="preserve"> found that </w:t>
      </w:r>
      <w:r w:rsidR="0094325D">
        <w:rPr>
          <w:rFonts w:eastAsia="Times New Roman"/>
        </w:rPr>
        <w:t>“</w:t>
      </w:r>
      <w:r w:rsidR="00B50585">
        <w:rPr>
          <w:rFonts w:eastAsia="Times New Roman"/>
        </w:rPr>
        <w:t>f</w:t>
      </w:r>
      <w:r w:rsidR="000353C1">
        <w:rPr>
          <w:rFonts w:eastAsia="Times New Roman"/>
        </w:rPr>
        <w:t>emales felt threatened by candidates of the same gender who had either higher or lower job qualifications than they did</w:t>
      </w:r>
      <w:r w:rsidR="0094325D">
        <w:rPr>
          <w:rFonts w:eastAsia="Times New Roman"/>
        </w:rPr>
        <w:t>” (Riffkin)</w:t>
      </w:r>
      <w:r w:rsidR="000353C1">
        <w:rPr>
          <w:rFonts w:eastAsia="Times New Roman"/>
        </w:rPr>
        <w:t>. Duguid</w:t>
      </w:r>
      <w:r>
        <w:rPr>
          <w:rFonts w:eastAsia="Times New Roman"/>
        </w:rPr>
        <w:t xml:space="preserve"> found that</w:t>
      </w:r>
      <w:r w:rsidR="000353C1">
        <w:rPr>
          <w:rFonts w:eastAsia="Times New Roman"/>
        </w:rPr>
        <w:t xml:space="preserve"> women experienced three types of threats</w:t>
      </w:r>
      <w:r w:rsidR="0094325D">
        <w:rPr>
          <w:rFonts w:eastAsia="Times New Roman"/>
        </w:rPr>
        <w:t xml:space="preserve">: the threat of competition, negative stereotypes against women, and </w:t>
      </w:r>
      <w:r w:rsidR="001E00CE">
        <w:rPr>
          <w:rFonts w:eastAsia="Times New Roman"/>
        </w:rPr>
        <w:t>gender</w:t>
      </w:r>
      <w:r w:rsidR="0094325D">
        <w:rPr>
          <w:rFonts w:eastAsia="Times New Roman"/>
        </w:rPr>
        <w:t xml:space="preserve"> bias</w:t>
      </w:r>
      <w:r w:rsidR="000353C1">
        <w:rPr>
          <w:rFonts w:eastAsia="Times New Roman"/>
        </w:rPr>
        <w:t xml:space="preserve">. </w:t>
      </w:r>
      <w:r>
        <w:rPr>
          <w:rFonts w:eastAsia="Times New Roman"/>
        </w:rPr>
        <w:t xml:space="preserve">First, </w:t>
      </w:r>
      <w:r w:rsidR="000353C1">
        <w:rPr>
          <w:rFonts w:eastAsia="Times New Roman"/>
        </w:rPr>
        <w:t xml:space="preserve">women were concerned that female candidates with higher qualifications would end up being more qualified and competent than they are, which sets up a sense of competition in a context where only a few women are accepted. Second, women didn’t want to hire or bring in a woman with lower qualifications, since they believed this might reinforce negative stereotypes about women and impact others’ impressions of their decision making capabilities. Third, many females were concerned about appearing biased toward other women in their workplace (Gino). Because of these concerns, both women and ethnic minorities may fail to support and advocate for their peers. </w:t>
      </w:r>
    </w:p>
    <w:p w14:paraId="61AF446C" w14:textId="197ECB86" w:rsidR="00D20583" w:rsidRDefault="000353C1" w:rsidP="008539CD">
      <w:pPr>
        <w:pBdr>
          <w:left w:val="nil"/>
        </w:pBdr>
        <w:shd w:val="clear" w:color="auto" w:fill="FFFFFF"/>
        <w:spacing w:line="480" w:lineRule="auto"/>
        <w:ind w:firstLine="720"/>
        <w:rPr>
          <w:rFonts w:eastAsia="Times New Roman"/>
        </w:rPr>
      </w:pPr>
      <w:r>
        <w:rPr>
          <w:rFonts w:eastAsia="Times New Roman"/>
        </w:rPr>
        <w:t xml:space="preserve">As mentioned previously, many women and minorities face backlash when trying to support those similar to them. This can cause an unfortunate reduction in the number of opportunities that women and minorities have in being hired or promoted by other women and minorities in their workplace. </w:t>
      </w:r>
      <w:r w:rsidR="0094325D">
        <w:rPr>
          <w:rFonts w:eastAsia="Times New Roman"/>
        </w:rPr>
        <w:t>In our society today,</w:t>
      </w:r>
      <w:r>
        <w:rPr>
          <w:rFonts w:eastAsia="Times New Roman"/>
        </w:rPr>
        <w:t xml:space="preserve"> women supporting other women in the workplace is seen as preferential treatment rather </w:t>
      </w:r>
      <w:r w:rsidR="008539CD">
        <w:rPr>
          <w:rFonts w:eastAsia="Times New Roman"/>
        </w:rPr>
        <w:t xml:space="preserve">than a selection based on their </w:t>
      </w:r>
      <w:r>
        <w:rPr>
          <w:rFonts w:eastAsia="Times New Roman"/>
        </w:rPr>
        <w:t xml:space="preserve">accomplishments and value that they bring to the company. Although they may have the same or even higher qualifications or years of experience than their male counterparts, women have noticed that they are constantly being turned down for roles simply based on their gender and the stereotypes that are associated with it. </w:t>
      </w:r>
    </w:p>
    <w:p w14:paraId="59265A6D" w14:textId="4A7C987A" w:rsidR="005A62A2" w:rsidRDefault="000353C1" w:rsidP="00D20583">
      <w:pPr>
        <w:pBdr>
          <w:left w:val="nil"/>
        </w:pBdr>
        <w:shd w:val="clear" w:color="auto" w:fill="FFFFFF"/>
        <w:spacing w:line="480" w:lineRule="auto"/>
        <w:ind w:firstLine="720"/>
        <w:rPr>
          <w:rFonts w:eastAsia="Times New Roman"/>
        </w:rPr>
      </w:pPr>
      <w:r>
        <w:rPr>
          <w:rFonts w:eastAsia="Times New Roman"/>
        </w:rPr>
        <w:lastRenderedPageBreak/>
        <w:t xml:space="preserve">A prime example of </w:t>
      </w:r>
      <w:r w:rsidR="00D20583">
        <w:rPr>
          <w:rFonts w:eastAsia="Times New Roman"/>
        </w:rPr>
        <w:t>advancement discrimination based on gender</w:t>
      </w:r>
      <w:r>
        <w:rPr>
          <w:rFonts w:eastAsia="Times New Roman"/>
        </w:rPr>
        <w:t xml:space="preserve"> </w:t>
      </w:r>
      <w:r w:rsidR="007861D9">
        <w:rPr>
          <w:rFonts w:eastAsia="Times New Roman"/>
        </w:rPr>
        <w:t xml:space="preserve">is alleged in </w:t>
      </w:r>
      <w:r>
        <w:rPr>
          <w:rFonts w:eastAsia="Times New Roman"/>
        </w:rPr>
        <w:t xml:space="preserve">the many lawsuits filed against Walmart </w:t>
      </w:r>
      <w:r w:rsidR="007861D9">
        <w:rPr>
          <w:rFonts w:eastAsia="Times New Roman"/>
        </w:rPr>
        <w:t>claiming</w:t>
      </w:r>
      <w:r>
        <w:rPr>
          <w:rFonts w:eastAsia="Times New Roman"/>
        </w:rPr>
        <w:t xml:space="preserve"> that female employees are often times passed over in favor of less qualified male employees for certain roles</w:t>
      </w:r>
      <w:r w:rsidR="00D20583">
        <w:rPr>
          <w:rFonts w:eastAsia="Times New Roman"/>
        </w:rPr>
        <w:t xml:space="preserve"> (Lieber)</w:t>
      </w:r>
      <w:r>
        <w:rPr>
          <w:rFonts w:eastAsia="Times New Roman"/>
        </w:rPr>
        <w:t xml:space="preserve">. In one particular case, Lisa Youman, a former employee of Walmart, had been working for years at a </w:t>
      </w:r>
      <w:r w:rsidR="007861D9">
        <w:rPr>
          <w:rFonts w:eastAsia="Times New Roman"/>
        </w:rPr>
        <w:t>W</w:t>
      </w:r>
      <w:r>
        <w:rPr>
          <w:rFonts w:eastAsia="Times New Roman"/>
        </w:rPr>
        <w:t xml:space="preserve">almart in Florida. She joined the company as a sales associate and worked her way </w:t>
      </w:r>
      <w:r w:rsidR="007861D9">
        <w:rPr>
          <w:rFonts w:eastAsia="Times New Roman"/>
        </w:rPr>
        <w:t xml:space="preserve">up </w:t>
      </w:r>
      <w:r>
        <w:rPr>
          <w:rFonts w:eastAsia="Times New Roman"/>
        </w:rPr>
        <w:t xml:space="preserve">to department manager and eventually </w:t>
      </w:r>
      <w:r w:rsidR="007861D9">
        <w:rPr>
          <w:rFonts w:eastAsia="Times New Roman"/>
        </w:rPr>
        <w:t xml:space="preserve">to </w:t>
      </w:r>
      <w:r>
        <w:rPr>
          <w:rFonts w:eastAsia="Times New Roman"/>
        </w:rPr>
        <w:t>support manager. Since she had so much experience was climbing up the corporate ladder through her years of experience and knowledge,</w:t>
      </w:r>
      <w:r w:rsidR="00D20583">
        <w:rPr>
          <w:rFonts w:eastAsia="Times New Roman"/>
        </w:rPr>
        <w:t xml:space="preserve"> she had applied to an even higher management position that she was qualified for.</w:t>
      </w:r>
      <w:r>
        <w:rPr>
          <w:rFonts w:eastAsia="Times New Roman"/>
        </w:rPr>
        <w:t xml:space="preserve"> </w:t>
      </w:r>
      <w:r w:rsidR="00D20583">
        <w:rPr>
          <w:rFonts w:eastAsia="Times New Roman"/>
        </w:rPr>
        <w:t>What she came to realize after applying for this position is that she</w:t>
      </w:r>
      <w:r>
        <w:rPr>
          <w:rFonts w:eastAsia="Times New Roman"/>
        </w:rPr>
        <w:t xml:space="preserve"> was passed over in favor of a lower</w:t>
      </w:r>
      <w:r w:rsidR="00C45AD8">
        <w:rPr>
          <w:rFonts w:eastAsia="Times New Roman"/>
        </w:rPr>
        <w:t>-</w:t>
      </w:r>
      <w:r>
        <w:rPr>
          <w:rFonts w:eastAsia="Times New Roman"/>
        </w:rPr>
        <w:t xml:space="preserve">ranking male co-worker with less experience than </w:t>
      </w:r>
      <w:r w:rsidR="00C45AD8">
        <w:rPr>
          <w:rFonts w:eastAsia="Times New Roman"/>
        </w:rPr>
        <w:t>she had</w:t>
      </w:r>
      <w:r>
        <w:rPr>
          <w:rFonts w:eastAsia="Times New Roman"/>
        </w:rPr>
        <w:t xml:space="preserve">. Youman had experienced this type of discrimination at Walmart before, and when she asked her boss why she was turned down for the role, she </w:t>
      </w:r>
      <w:r w:rsidR="007861D9">
        <w:rPr>
          <w:rFonts w:eastAsia="Times New Roman"/>
        </w:rPr>
        <w:t>w</w:t>
      </w:r>
      <w:r>
        <w:rPr>
          <w:rFonts w:eastAsia="Times New Roman"/>
        </w:rPr>
        <w:t>as told she wasn’t chosen because she was a female</w:t>
      </w:r>
      <w:r w:rsidR="00D20583">
        <w:rPr>
          <w:rFonts w:eastAsia="Times New Roman"/>
        </w:rPr>
        <w:t xml:space="preserve"> (Lieber)</w:t>
      </w:r>
      <w:r>
        <w:rPr>
          <w:rFonts w:eastAsia="Times New Roman"/>
        </w:rPr>
        <w:t xml:space="preserve">. Apparently part of her job involved moving furniture, which according to her boss, “required strength only a man could have” (Lieber). </w:t>
      </w:r>
      <w:r w:rsidR="00F75E61">
        <w:rPr>
          <w:rFonts w:eastAsia="Times New Roman"/>
        </w:rPr>
        <w:t>Youman</w:t>
      </w:r>
      <w:r>
        <w:rPr>
          <w:rFonts w:eastAsia="Times New Roman"/>
        </w:rPr>
        <w:t xml:space="preserve"> was also told she was “overqualified” for the role, which is a nonsensical response that indicates some sort of bias against </w:t>
      </w:r>
      <w:r w:rsidR="00F75E61">
        <w:rPr>
          <w:rFonts w:eastAsia="Times New Roman"/>
        </w:rPr>
        <w:t>her</w:t>
      </w:r>
      <w:r>
        <w:rPr>
          <w:rFonts w:eastAsia="Times New Roman"/>
        </w:rPr>
        <w:t>.</w:t>
      </w:r>
      <w:r w:rsidR="00F75E61">
        <w:rPr>
          <w:rFonts w:eastAsia="Times New Roman"/>
        </w:rPr>
        <w:t xml:space="preserve"> Her boss telling her she was overqualified, on top of the statement he made saying she wasn’t qualified due to being female, shows that companies may try to create some form of false </w:t>
      </w:r>
      <w:r w:rsidR="00C45AD8">
        <w:rPr>
          <w:rFonts w:eastAsia="Times New Roman"/>
        </w:rPr>
        <w:t xml:space="preserve">rationale </w:t>
      </w:r>
      <w:r w:rsidR="00F75E61">
        <w:rPr>
          <w:rFonts w:eastAsia="Times New Roman"/>
        </w:rPr>
        <w:t>to prohibit females from having certain jobs that they believe only men should have.</w:t>
      </w:r>
      <w:r>
        <w:rPr>
          <w:rFonts w:eastAsia="Times New Roman"/>
        </w:rPr>
        <w:t xml:space="preserve"> </w:t>
      </w:r>
    </w:p>
    <w:p w14:paraId="593AF1E8" w14:textId="54AD592B" w:rsidR="00DC0F6B" w:rsidRDefault="000353C1" w:rsidP="00737C0B">
      <w:pPr>
        <w:pBdr>
          <w:left w:val="nil"/>
        </w:pBdr>
        <w:shd w:val="clear" w:color="auto" w:fill="FFFFFF"/>
        <w:spacing w:line="480" w:lineRule="auto"/>
        <w:ind w:firstLine="720"/>
        <w:rPr>
          <w:rFonts w:eastAsia="Times New Roman"/>
        </w:rPr>
      </w:pPr>
      <w:r>
        <w:rPr>
          <w:rFonts w:eastAsia="Times New Roman"/>
        </w:rPr>
        <w:t xml:space="preserve">Another example of discrimination at Walmart </w:t>
      </w:r>
      <w:r w:rsidR="005A62A2">
        <w:rPr>
          <w:rFonts w:eastAsia="Times New Roman"/>
        </w:rPr>
        <w:t xml:space="preserve">involves </w:t>
      </w:r>
      <w:r>
        <w:rPr>
          <w:rFonts w:eastAsia="Times New Roman"/>
        </w:rPr>
        <w:t>former employee Betty Dukes, who filed a class-action lawsuit against Walmart since she believed she and other women employed by this company were consistently passed over for wage increases and promotions. This case went all the way to the U.S. Supreme Court</w:t>
      </w:r>
      <w:r w:rsidR="005A62A2">
        <w:rPr>
          <w:rFonts w:eastAsia="Times New Roman"/>
        </w:rPr>
        <w:t xml:space="preserve"> before it</w:t>
      </w:r>
      <w:r>
        <w:rPr>
          <w:rFonts w:eastAsia="Times New Roman"/>
        </w:rPr>
        <w:t xml:space="preserve"> was dismisse</w:t>
      </w:r>
      <w:r w:rsidR="00A05D42">
        <w:rPr>
          <w:rFonts w:eastAsia="Times New Roman"/>
        </w:rPr>
        <w:t>d for being “too expansive” (Lie</w:t>
      </w:r>
      <w:r>
        <w:rPr>
          <w:rFonts w:eastAsia="Times New Roman"/>
        </w:rPr>
        <w:t xml:space="preserve">ber). </w:t>
      </w:r>
      <w:r w:rsidR="00F75E61">
        <w:rPr>
          <w:rFonts w:eastAsia="Times New Roman"/>
        </w:rPr>
        <w:t>W</w:t>
      </w:r>
      <w:r>
        <w:rPr>
          <w:rFonts w:eastAsia="Times New Roman"/>
        </w:rPr>
        <w:t xml:space="preserve">omen have made it clear that they are trying to break out of a system of </w:t>
      </w:r>
      <w:r>
        <w:rPr>
          <w:rFonts w:eastAsia="Times New Roman"/>
        </w:rPr>
        <w:lastRenderedPageBreak/>
        <w:t>systematic persecution against women that hinders them from advancing alongside their male peers.</w:t>
      </w:r>
    </w:p>
    <w:p w14:paraId="749023CB" w14:textId="019684E6" w:rsidR="00E67109" w:rsidRDefault="00737C0B" w:rsidP="00FF4FA8">
      <w:pPr>
        <w:pBdr>
          <w:left w:val="nil"/>
        </w:pBdr>
        <w:shd w:val="clear" w:color="auto" w:fill="FFFFFF"/>
        <w:spacing w:line="480" w:lineRule="auto"/>
        <w:ind w:firstLine="720"/>
        <w:rPr>
          <w:rFonts w:eastAsia="Times New Roman"/>
        </w:rPr>
      </w:pPr>
      <w:r>
        <w:rPr>
          <w:rFonts w:eastAsia="Times New Roman"/>
        </w:rPr>
        <w:t xml:space="preserve">Google, another company that has faced some backlash for discriminatory practices, was sued in 2017 for gender discrimination by previous female employees (O’Connor). </w:t>
      </w:r>
      <w:r w:rsidRPr="00737C0B">
        <w:rPr>
          <w:rFonts w:eastAsia="Times New Roman"/>
        </w:rPr>
        <w:t>In one of the lawsuits, Kelly Ellis, an experienced software engineer who had been an employee for four years</w:t>
      </w:r>
      <w:r>
        <w:rPr>
          <w:rFonts w:eastAsia="Times New Roman"/>
        </w:rPr>
        <w:t xml:space="preserve">, resigned from Google five years ago </w:t>
      </w:r>
      <w:r w:rsidR="00C45AD8">
        <w:rPr>
          <w:rFonts w:eastAsia="Times New Roman"/>
        </w:rPr>
        <w:t>“</w:t>
      </w:r>
      <w:r w:rsidRPr="00737C0B">
        <w:rPr>
          <w:rFonts w:eastAsia="Times New Roman"/>
        </w:rPr>
        <w:t>because of the sexist culture</w:t>
      </w:r>
      <w:r w:rsidR="00C45AD8">
        <w:rPr>
          <w:rFonts w:eastAsia="Times New Roman"/>
        </w:rPr>
        <w:t>”</w:t>
      </w:r>
      <w:r w:rsidRPr="00737C0B">
        <w:rPr>
          <w:rFonts w:eastAsia="Times New Roman"/>
        </w:rPr>
        <w:t xml:space="preserve"> (O’Connor). Ellis claims to have been </w:t>
      </w:r>
      <w:r w:rsidR="00C45AD8">
        <w:rPr>
          <w:rFonts w:eastAsia="Times New Roman"/>
        </w:rPr>
        <w:t>“</w:t>
      </w:r>
      <w:r w:rsidRPr="00737C0B">
        <w:rPr>
          <w:rFonts w:eastAsia="Times New Roman"/>
        </w:rPr>
        <w:t>occupationally-segregated</w:t>
      </w:r>
      <w:r w:rsidR="00C45AD8">
        <w:rPr>
          <w:rFonts w:eastAsia="Times New Roman"/>
        </w:rPr>
        <w:t>”</w:t>
      </w:r>
      <w:r w:rsidRPr="00737C0B">
        <w:rPr>
          <w:rFonts w:eastAsia="Times New Roman"/>
        </w:rPr>
        <w:t xml:space="preserve"> into a front-end role due to a </w:t>
      </w:r>
      <w:r w:rsidR="00C45AD8">
        <w:rPr>
          <w:rFonts w:eastAsia="Times New Roman"/>
        </w:rPr>
        <w:t>“</w:t>
      </w:r>
      <w:r w:rsidRPr="00737C0B">
        <w:rPr>
          <w:rFonts w:eastAsia="Times New Roman"/>
        </w:rPr>
        <w:t>false and gendered perception at Google that back-end software engineering is more technically rigorous, and therefore more prestigious</w:t>
      </w:r>
      <w:r w:rsidR="00C45AD8">
        <w:rPr>
          <w:rFonts w:eastAsia="Times New Roman"/>
        </w:rPr>
        <w:t>,”</w:t>
      </w:r>
      <w:r w:rsidRPr="00737C0B">
        <w:rPr>
          <w:rFonts w:eastAsia="Times New Roman"/>
        </w:rPr>
        <w:t xml:space="preserve"> observing that </w:t>
      </w:r>
      <w:r w:rsidR="00C45AD8">
        <w:rPr>
          <w:rFonts w:eastAsia="Times New Roman"/>
        </w:rPr>
        <w:t>“</w:t>
      </w:r>
      <w:r w:rsidRPr="00737C0B">
        <w:rPr>
          <w:rFonts w:eastAsia="Times New Roman"/>
        </w:rPr>
        <w:t>almost all back-end software engineers were men</w:t>
      </w:r>
      <w:r w:rsidR="00C45AD8">
        <w:rPr>
          <w:rFonts w:eastAsia="Times New Roman"/>
        </w:rPr>
        <w:t>”</w:t>
      </w:r>
      <w:r w:rsidRPr="00737C0B">
        <w:rPr>
          <w:rFonts w:eastAsia="Times New Roman"/>
        </w:rPr>
        <w:t xml:space="preserve"> (O’Connor).</w:t>
      </w:r>
      <w:r>
        <w:rPr>
          <w:rFonts w:eastAsia="Times New Roman"/>
        </w:rPr>
        <w:t xml:space="preserve"> As </w:t>
      </w:r>
      <w:r w:rsidR="00C45AD8">
        <w:rPr>
          <w:rFonts w:eastAsia="Times New Roman"/>
        </w:rPr>
        <w:t xml:space="preserve">discussed above, </w:t>
      </w:r>
      <w:r>
        <w:rPr>
          <w:rFonts w:eastAsia="Times New Roman"/>
        </w:rPr>
        <w:t xml:space="preserve">women are oftentimes overlooked for more technical positions, especially in the STEM fields. Although Google has issued an apology and has strict practices of antidiscrimination, </w:t>
      </w:r>
      <w:r w:rsidR="00E67109">
        <w:rPr>
          <w:rFonts w:eastAsia="Times New Roman"/>
        </w:rPr>
        <w:t>this shows that a few bad apples in a company with false perceptions of gender differences could hinder the opportunities women deserve to have.</w:t>
      </w:r>
    </w:p>
    <w:p w14:paraId="6C40BFD7" w14:textId="7458BC8D" w:rsidR="00E67109" w:rsidRPr="00AF4071" w:rsidRDefault="00E67109" w:rsidP="00A05D42">
      <w:pPr>
        <w:pBdr>
          <w:left w:val="nil"/>
        </w:pBdr>
        <w:shd w:val="clear" w:color="auto" w:fill="FFFFFF"/>
        <w:spacing w:before="240" w:line="480" w:lineRule="auto"/>
        <w:rPr>
          <w:rFonts w:eastAsia="Times New Roman"/>
          <w:b/>
          <w:u w:val="single"/>
        </w:rPr>
      </w:pPr>
      <w:r w:rsidRPr="00AF4071">
        <w:rPr>
          <w:rFonts w:eastAsia="Times New Roman"/>
          <w:b/>
          <w:u w:val="single"/>
        </w:rPr>
        <w:t xml:space="preserve">Solutions to </w:t>
      </w:r>
      <w:r w:rsidRPr="00E67109">
        <w:rPr>
          <w:rFonts w:eastAsia="Times New Roman"/>
          <w:b/>
          <w:u w:val="single"/>
        </w:rPr>
        <w:t>Unequal</w:t>
      </w:r>
      <w:r w:rsidRPr="00AF4071">
        <w:rPr>
          <w:rFonts w:eastAsia="Times New Roman"/>
          <w:b/>
          <w:u w:val="single"/>
        </w:rPr>
        <w:t xml:space="preserve"> </w:t>
      </w:r>
      <w:r w:rsidR="00232ED6">
        <w:rPr>
          <w:rFonts w:eastAsia="Times New Roman"/>
          <w:b/>
          <w:u w:val="single"/>
        </w:rPr>
        <w:t xml:space="preserve">Workplace </w:t>
      </w:r>
      <w:r w:rsidRPr="00AF4071">
        <w:rPr>
          <w:rFonts w:eastAsia="Times New Roman"/>
          <w:b/>
          <w:u w:val="single"/>
        </w:rPr>
        <w:t xml:space="preserve">Advancement </w:t>
      </w:r>
      <w:r w:rsidR="00232ED6">
        <w:rPr>
          <w:rFonts w:eastAsia="Times New Roman"/>
          <w:b/>
          <w:u w:val="single"/>
        </w:rPr>
        <w:t xml:space="preserve">and Growth </w:t>
      </w:r>
      <w:r w:rsidRPr="00AF4071">
        <w:rPr>
          <w:rFonts w:eastAsia="Times New Roman"/>
          <w:b/>
          <w:u w:val="single"/>
        </w:rPr>
        <w:t>Opportunities</w:t>
      </w:r>
    </w:p>
    <w:p w14:paraId="455F366F" w14:textId="669435C0" w:rsidR="00DC0F6B" w:rsidRDefault="000353C1">
      <w:pPr>
        <w:pBdr>
          <w:left w:val="nil"/>
        </w:pBdr>
        <w:shd w:val="clear" w:color="auto" w:fill="FFFFFF"/>
        <w:spacing w:line="480" w:lineRule="auto"/>
        <w:ind w:firstLine="720"/>
        <w:rPr>
          <w:rFonts w:eastAsia="Times New Roman"/>
        </w:rPr>
      </w:pPr>
      <w:r>
        <w:rPr>
          <w:rFonts w:eastAsia="Times New Roman"/>
        </w:rPr>
        <w:t xml:space="preserve">Not only is discriminating against women and minorities in the workplace illegal, it is also highly unethical. By working hard and obtaining the right qualifications, any individual, regardless of social factors, should be allowed and encouraged to advance </w:t>
      </w:r>
      <w:r w:rsidR="00EF1B44">
        <w:rPr>
          <w:rFonts w:eastAsia="Times New Roman"/>
        </w:rPr>
        <w:t>in their career</w:t>
      </w:r>
      <w:r>
        <w:rPr>
          <w:rFonts w:eastAsia="Times New Roman"/>
        </w:rPr>
        <w:t xml:space="preserve">. As human beings, we tend to abide by fairness, which involves impartiality towards everyone -- including women and minorities. The stereotype of </w:t>
      </w:r>
      <w:r w:rsidR="00061326">
        <w:rPr>
          <w:rFonts w:eastAsia="Times New Roman"/>
        </w:rPr>
        <w:t xml:space="preserve">dominant, </w:t>
      </w:r>
      <w:r>
        <w:rPr>
          <w:rFonts w:eastAsia="Times New Roman"/>
        </w:rPr>
        <w:t xml:space="preserve">white men in positions of power has been conditioned and reinforced in most people minds and emphasizes the lack of equity in the way that all individuals are being treated in the workplace. Although it is very difficult to pinpoint exact solutions to such a vast issue, some steps that can be taken to solve the discriminatory practices against women and minorities advancing in the workplace could be to </w:t>
      </w:r>
      <w:r>
        <w:rPr>
          <w:rFonts w:eastAsia="Times New Roman"/>
        </w:rPr>
        <w:lastRenderedPageBreak/>
        <w:t xml:space="preserve">implement even stricter policies of what the requirements are to advance in the workplace hierarchy. Having a set outline of requirements that one must meet in order to advance to a higher position could help ensure that a women or minority employee, if interested, had the opportunity to fulfill those qualities and gain a better chance at receiving a higher level position at their company. </w:t>
      </w:r>
    </w:p>
    <w:p w14:paraId="2EF5EB10" w14:textId="5EDEF56B" w:rsidR="00986923" w:rsidRDefault="000353C1" w:rsidP="00986923">
      <w:pPr>
        <w:pBdr>
          <w:left w:val="nil"/>
        </w:pBdr>
        <w:shd w:val="clear" w:color="auto" w:fill="FFFFFF"/>
        <w:spacing w:line="480" w:lineRule="auto"/>
        <w:ind w:firstLine="720"/>
        <w:rPr>
          <w:rFonts w:eastAsia="Times New Roman"/>
        </w:rPr>
      </w:pPr>
      <w:r>
        <w:rPr>
          <w:rFonts w:eastAsia="Times New Roman"/>
        </w:rPr>
        <w:t xml:space="preserve">Not basing advancement opportunities on personality factors could also help give women and minorities a better chance at competing alongside their white co-workers for advanced positions, since companies may often times tell a woman, for example, that they chose a man for the role instead because they liked his </w:t>
      </w:r>
      <w:r>
        <w:rPr>
          <w:rFonts w:eastAsia="Times New Roman"/>
          <w:i/>
        </w:rPr>
        <w:t>dominant personality</w:t>
      </w:r>
      <w:r>
        <w:rPr>
          <w:rFonts w:eastAsia="Times New Roman"/>
        </w:rPr>
        <w:t xml:space="preserve"> better. Although not </w:t>
      </w:r>
      <w:r w:rsidR="00EF1B44">
        <w:rPr>
          <w:rFonts w:eastAsia="Times New Roman"/>
        </w:rPr>
        <w:t xml:space="preserve">explicitly </w:t>
      </w:r>
      <w:r>
        <w:rPr>
          <w:rFonts w:eastAsia="Times New Roman"/>
        </w:rPr>
        <w:t>discriminatory, employers are still finding ways to skirt around rules and regulations by coming up with different reasons for hiring white men instead of women and minorities. When an employee is being considered for advancement, the HR team must play a bigger role than the company leader or manager alone, since that team of</w:t>
      </w:r>
      <w:r w:rsidR="00F75E61">
        <w:rPr>
          <w:rFonts w:eastAsia="Times New Roman"/>
        </w:rPr>
        <w:t xml:space="preserve"> trained</w:t>
      </w:r>
      <w:r>
        <w:rPr>
          <w:rFonts w:eastAsia="Times New Roman"/>
        </w:rPr>
        <w:t xml:space="preserve"> individuals could help ensure that the decision for who takes the higher position is fair and appropriate based on their work experience and knowledge of the company. </w:t>
      </w:r>
    </w:p>
    <w:p w14:paraId="56FD90C7" w14:textId="5AAB393B" w:rsidR="00986923" w:rsidRPr="00AF4071" w:rsidRDefault="00986923" w:rsidP="008539CD">
      <w:pPr>
        <w:pBdr>
          <w:left w:val="nil"/>
        </w:pBdr>
        <w:shd w:val="clear" w:color="auto" w:fill="FFFFFF"/>
        <w:spacing w:before="240" w:line="480" w:lineRule="auto"/>
        <w:rPr>
          <w:rFonts w:eastAsia="Times New Roman"/>
          <w:b/>
          <w:u w:val="single"/>
        </w:rPr>
      </w:pPr>
      <w:r w:rsidRPr="00AF4071">
        <w:rPr>
          <w:rFonts w:eastAsia="Times New Roman"/>
          <w:b/>
          <w:u w:val="single"/>
        </w:rPr>
        <w:t>Conclusion</w:t>
      </w:r>
    </w:p>
    <w:p w14:paraId="70B82267" w14:textId="6479CFAC" w:rsidR="00DC0F6B" w:rsidRDefault="000353C1" w:rsidP="00986923">
      <w:pPr>
        <w:pBdr>
          <w:left w:val="nil"/>
        </w:pBdr>
        <w:shd w:val="clear" w:color="auto" w:fill="FFFFFF"/>
        <w:spacing w:line="480" w:lineRule="auto"/>
        <w:ind w:firstLine="720"/>
        <w:rPr>
          <w:rFonts w:eastAsia="Times New Roman"/>
        </w:rPr>
      </w:pPr>
      <w:r>
        <w:rPr>
          <w:rFonts w:eastAsia="Times New Roman"/>
        </w:rPr>
        <w:t xml:space="preserve">In order to give women and minorities better opportunities for advancing in the workplace, current laws that are set in place must be further regulated by the companies themselves. </w:t>
      </w:r>
      <w:r w:rsidR="00986923">
        <w:rPr>
          <w:rFonts w:eastAsia="Times New Roman"/>
        </w:rPr>
        <w:t xml:space="preserve">When looking at </w:t>
      </w:r>
      <w:r w:rsidR="00FD5790" w:rsidRPr="00FD5790">
        <w:rPr>
          <w:rFonts w:eastAsia="Times New Roman"/>
          <w:color w:val="0D0D0D" w:themeColor="text1" w:themeTint="F2"/>
          <w:shd w:val="clear" w:color="auto" w:fill="FFFFFF"/>
        </w:rPr>
        <w:t>résumé</w:t>
      </w:r>
      <w:r w:rsidR="00FD5790">
        <w:rPr>
          <w:rFonts w:eastAsia="Times New Roman"/>
        </w:rPr>
        <w:t xml:space="preserve"> </w:t>
      </w:r>
      <w:r w:rsidR="00986923">
        <w:rPr>
          <w:rFonts w:eastAsia="Times New Roman"/>
        </w:rPr>
        <w:t>and hiring discrimination, employers must take more action in making their hiring practices</w:t>
      </w:r>
      <w:r w:rsidR="00C328BD">
        <w:rPr>
          <w:rFonts w:eastAsia="Times New Roman"/>
        </w:rPr>
        <w:t xml:space="preserve"> </w:t>
      </w:r>
      <w:r w:rsidR="00986923">
        <w:rPr>
          <w:rFonts w:eastAsia="Times New Roman"/>
        </w:rPr>
        <w:t xml:space="preserve">equal for all applicants. Blind hiring and improving awareness in hiring managers could be a beneficial step forward, however there must be a structural system set in place of interview questions and processes that are used for every single job prospect, regardless of their racial background or gender. </w:t>
      </w:r>
      <w:r w:rsidR="009F72D7">
        <w:rPr>
          <w:rFonts w:eastAsia="Times New Roman"/>
        </w:rPr>
        <w:t>With regard to w</w:t>
      </w:r>
      <w:r w:rsidR="00986923">
        <w:rPr>
          <w:rFonts w:eastAsia="Times New Roman"/>
        </w:rPr>
        <w:t>age gaps</w:t>
      </w:r>
      <w:r w:rsidR="00EE13C3">
        <w:rPr>
          <w:rFonts w:eastAsia="Times New Roman"/>
        </w:rPr>
        <w:t xml:space="preserve"> and advancement </w:t>
      </w:r>
      <w:r w:rsidR="00EE13C3">
        <w:rPr>
          <w:rFonts w:eastAsia="Times New Roman"/>
        </w:rPr>
        <w:lastRenderedPageBreak/>
        <w:t>opportunities</w:t>
      </w:r>
      <w:r w:rsidR="009F72D7">
        <w:rPr>
          <w:rFonts w:eastAsia="Times New Roman"/>
        </w:rPr>
        <w:t>, w</w:t>
      </w:r>
      <w:r w:rsidR="00986923">
        <w:rPr>
          <w:rFonts w:eastAsia="Times New Roman"/>
        </w:rPr>
        <w:t xml:space="preserve">omen and minorities have been fighting for years to have the same level of pay and compensation as their fellow male </w:t>
      </w:r>
      <w:r w:rsidR="00EE13C3">
        <w:rPr>
          <w:rFonts w:eastAsia="Times New Roman"/>
        </w:rPr>
        <w:t>co-workers</w:t>
      </w:r>
      <w:r w:rsidR="00986923">
        <w:rPr>
          <w:rFonts w:eastAsia="Times New Roman"/>
        </w:rPr>
        <w:t xml:space="preserve">, </w:t>
      </w:r>
      <w:r w:rsidR="009F72D7">
        <w:rPr>
          <w:rFonts w:eastAsia="Times New Roman"/>
        </w:rPr>
        <w:t>but</w:t>
      </w:r>
      <w:r w:rsidR="00986923">
        <w:rPr>
          <w:rFonts w:eastAsia="Times New Roman"/>
        </w:rPr>
        <w:t xml:space="preserve"> the results are still not showing. Christian humanism </w:t>
      </w:r>
      <w:r w:rsidR="00EE13C3">
        <w:rPr>
          <w:rFonts w:eastAsia="Times New Roman"/>
        </w:rPr>
        <w:t xml:space="preserve">values </w:t>
      </w:r>
      <w:r w:rsidR="009140D8">
        <w:rPr>
          <w:rFonts w:eastAsia="Times New Roman"/>
        </w:rPr>
        <w:t xml:space="preserve">human </w:t>
      </w:r>
      <w:r w:rsidR="00EE13C3">
        <w:rPr>
          <w:rFonts w:eastAsia="Times New Roman"/>
        </w:rPr>
        <w:t xml:space="preserve">potential and </w:t>
      </w:r>
      <w:r w:rsidR="009140D8">
        <w:rPr>
          <w:rFonts w:eastAsia="Times New Roman"/>
        </w:rPr>
        <w:t xml:space="preserve">inherent </w:t>
      </w:r>
      <w:r w:rsidR="00EE13C3">
        <w:rPr>
          <w:rFonts w:eastAsia="Times New Roman"/>
        </w:rPr>
        <w:t>worth</w:t>
      </w:r>
      <w:r w:rsidR="009140D8">
        <w:rPr>
          <w:rFonts w:eastAsia="Times New Roman"/>
        </w:rPr>
        <w:t>. N</w:t>
      </w:r>
      <w:r w:rsidR="00986923">
        <w:rPr>
          <w:rFonts w:eastAsia="Times New Roman"/>
        </w:rPr>
        <w:t xml:space="preserve">ot giving people what they have rightfully earned is a violation of their value and diminishes their potential for </w:t>
      </w:r>
      <w:r w:rsidR="00EE13C3">
        <w:rPr>
          <w:rFonts w:eastAsia="Times New Roman"/>
        </w:rPr>
        <w:t xml:space="preserve">growth. </w:t>
      </w:r>
      <w:r w:rsidR="00986923">
        <w:rPr>
          <w:rFonts w:eastAsia="Times New Roman"/>
        </w:rPr>
        <w:t xml:space="preserve">Individuals of these social identities </w:t>
      </w:r>
      <w:r w:rsidR="00EE13C3">
        <w:rPr>
          <w:rFonts w:eastAsia="Times New Roman"/>
        </w:rPr>
        <w:t>have made their voices loud and clear, and now</w:t>
      </w:r>
      <w:r w:rsidR="009F72D7">
        <w:rPr>
          <w:rFonts w:eastAsia="Times New Roman"/>
        </w:rPr>
        <w:t xml:space="preserve"> </w:t>
      </w:r>
      <w:r w:rsidR="00EE13C3">
        <w:rPr>
          <w:rFonts w:eastAsia="Times New Roman"/>
        </w:rPr>
        <w:t>society</w:t>
      </w:r>
      <w:r w:rsidR="009F72D7">
        <w:rPr>
          <w:rFonts w:eastAsia="Times New Roman"/>
        </w:rPr>
        <w:t xml:space="preserve"> must</w:t>
      </w:r>
      <w:r w:rsidR="00EE13C3">
        <w:rPr>
          <w:rFonts w:eastAsia="Times New Roman"/>
        </w:rPr>
        <w:t xml:space="preserve"> take these claims seriously and start a broader conversation on how to acknowledge and permanently end workplace discrimination in the United States</w:t>
      </w:r>
      <w:r w:rsidR="00986923">
        <w:rPr>
          <w:rFonts w:eastAsia="Times New Roman"/>
        </w:rPr>
        <w:t>.</w:t>
      </w:r>
      <w:r w:rsidR="00F37B47">
        <w:rPr>
          <w:rFonts w:eastAsia="Times New Roman"/>
        </w:rPr>
        <w:t xml:space="preserve"> </w:t>
      </w:r>
    </w:p>
    <w:p w14:paraId="630CC0B4" w14:textId="05866D9E" w:rsidR="00DC0F6B" w:rsidRDefault="003C229E">
      <w:pPr>
        <w:pBdr>
          <w:left w:val="nil"/>
        </w:pBdr>
        <w:shd w:val="clear" w:color="auto" w:fill="FFFFFF"/>
        <w:spacing w:line="480" w:lineRule="auto"/>
        <w:rPr>
          <w:rFonts w:eastAsia="Times New Roman"/>
        </w:rPr>
      </w:pPr>
      <w:r>
        <w:rPr>
          <w:noProof/>
        </w:rPr>
        <mc:AlternateContent>
          <mc:Choice Requires="wps">
            <w:drawing>
              <wp:anchor distT="114300" distB="114300" distL="114300" distR="114300" simplePos="0" relativeHeight="251672576" behindDoc="0" locked="0" layoutInCell="1" hidden="0" allowOverlap="1" wp14:anchorId="07C0DBD3" wp14:editId="612CF952">
                <wp:simplePos x="0" y="0"/>
                <wp:positionH relativeFrom="margin">
                  <wp:posOffset>282575</wp:posOffset>
                </wp:positionH>
                <wp:positionV relativeFrom="paragraph">
                  <wp:posOffset>170180</wp:posOffset>
                </wp:positionV>
                <wp:extent cx="5254625" cy="1145540"/>
                <wp:effectExtent l="0" t="0" r="28575" b="22860"/>
                <wp:wrapSquare wrapText="bothSides" distT="114300" distB="114300" distL="114300" distR="114300"/>
                <wp:docPr id="6" name="Text Box 6"/>
                <wp:cNvGraphicFramePr/>
                <a:graphic xmlns:a="http://schemas.openxmlformats.org/drawingml/2006/main">
                  <a:graphicData uri="http://schemas.microsoft.com/office/word/2010/wordprocessingShape">
                    <wps:wsp>
                      <wps:cNvSpPr txBox="1"/>
                      <wps:spPr>
                        <a:xfrm>
                          <a:off x="0" y="0"/>
                          <a:ext cx="5254625" cy="1145540"/>
                        </a:xfrm>
                        <a:prstGeom prst="rect">
                          <a:avLst/>
                        </a:prstGeom>
                        <a:noFill/>
                        <a:ln w="9525" cap="flat" cmpd="sng">
                          <a:solidFill>
                            <a:srgbClr val="000000"/>
                          </a:solidFill>
                          <a:prstDash val="solid"/>
                          <a:round/>
                          <a:headEnd type="none" w="sm" len="sm"/>
                          <a:tailEnd type="none" w="sm" len="sm"/>
                        </a:ln>
                      </wps:spPr>
                      <wps:txbx>
                        <w:txbxContent>
                          <w:p w14:paraId="12F2A300" w14:textId="77777777" w:rsidR="00A05D42" w:rsidRPr="00AF4071" w:rsidRDefault="00A05D42" w:rsidP="00AF4071">
                            <w:pPr>
                              <w:spacing w:line="276" w:lineRule="auto"/>
                              <w:jc w:val="center"/>
                              <w:rPr>
                                <w:rFonts w:eastAsia="Times New Roman"/>
                                <w:b/>
                              </w:rPr>
                            </w:pPr>
                            <w:r w:rsidRPr="00AF4071">
                              <w:rPr>
                                <w:rFonts w:eastAsia="Times New Roman"/>
                                <w:b/>
                                <w:color w:val="181818"/>
                                <w:shd w:val="clear" w:color="auto" w:fill="FFFFFF"/>
                              </w:rPr>
                              <w:t>“Through love, tribes have been intermixing colors to reveal a new rainbow world. And as more time passes, this racial and cultural blending will make it harder for humans to side with one race, nation or religion over another.”</w:t>
                            </w:r>
                          </w:p>
                          <w:p w14:paraId="431E0EC4" w14:textId="597DEEC0" w:rsidR="00A05D42" w:rsidRPr="003C229E" w:rsidRDefault="00A05D42">
                            <w:pPr>
                              <w:spacing w:before="200" w:after="200" w:line="480" w:lineRule="auto"/>
                              <w:jc w:val="center"/>
                              <w:textDirection w:val="btLr"/>
                            </w:pPr>
                            <w:r w:rsidRPr="003C229E" w:rsidDel="003C229E">
                              <w:rPr>
                                <w:rFonts w:eastAsia="Times New Roman"/>
                                <w:b/>
                                <w:color w:val="000000"/>
                              </w:rPr>
                              <w:t xml:space="preserve"> </w:t>
                            </w:r>
                            <w:r w:rsidRPr="003C229E">
                              <w:rPr>
                                <w:rFonts w:eastAsia="Times New Roman"/>
                                <w:color w:val="000000"/>
                              </w:rPr>
                              <w:t xml:space="preserve">― Suzy Kaseem </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7C0DBD3" id="Text_x0020_Box_x0020_6" o:spid="_x0000_s1035" type="#_x0000_t202" style="position:absolute;margin-left:22.25pt;margin-top:13.4pt;width:413.75pt;height:90.2pt;z-index:251672576;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" filled="f">
                <v:stroke startarrowwidth="narrow" startarrowlength="short" endarrowwidth="narrow" endarrowlength="short" joinstyle="round"/>
                <v:textbox inset="91425emu,91425emu,91425emu,91425emu">
                  <w:txbxContent>
                    <w:p w14:paraId="12F2A300" w14:textId="77777777" w:rsidR="00A05D42" w:rsidRPr="00AF4071" w:rsidRDefault="00A05D42" w:rsidP="00AF4071">
                      <w:pPr>
                        <w:spacing w:line="276" w:lineRule="auto"/>
                        <w:jc w:val="center"/>
                        <w:rPr>
                          <w:rFonts w:eastAsia="Times New Roman"/>
                          <w:b/>
                        </w:rPr>
                      </w:pPr>
                      <w:r w:rsidRPr="00AF4071">
                        <w:rPr>
                          <w:rFonts w:eastAsia="Times New Roman"/>
                          <w:b/>
                          <w:color w:val="181818"/>
                          <w:shd w:val="clear" w:color="auto" w:fill="FFFFFF"/>
                        </w:rPr>
                        <w:t>“Through love, tribes have been intermixing colors to reveal a new rainbow world. And as more time passes, this racial and cultural blending will make it harder for humans to side with one race, nation or religion over another.”</w:t>
                      </w:r>
                    </w:p>
                    <w:p w14:paraId="431E0EC4" w14:textId="597DEEC0" w:rsidR="00A05D42" w:rsidRPr="003C229E" w:rsidRDefault="00A05D42">
                      <w:pPr>
                        <w:spacing w:before="200" w:after="200" w:line="480" w:lineRule="auto"/>
                        <w:jc w:val="center"/>
                        <w:textDirection w:val="btLr"/>
                      </w:pPr>
                      <w:r w:rsidRPr="003C229E" w:rsidDel="003C229E">
                        <w:rPr>
                          <w:rFonts w:eastAsia="Times New Roman"/>
                          <w:b/>
                          <w:color w:val="000000"/>
                        </w:rPr>
                        <w:t xml:space="preserve"> </w:t>
                      </w:r>
                      <w:r w:rsidRPr="003C229E">
                        <w:rPr>
                          <w:rFonts w:eastAsia="Times New Roman"/>
                          <w:color w:val="000000"/>
                        </w:rPr>
                        <w:t xml:space="preserve">― Suzy Kaseem </w:t>
                      </w:r>
                    </w:p>
                  </w:txbxContent>
                </v:textbox>
                <w10:wrap type="square" anchorx="margin"/>
              </v:shape>
            </w:pict>
          </mc:Fallback>
        </mc:AlternateContent>
      </w:r>
    </w:p>
    <w:p w14:paraId="5BAFF535" w14:textId="77777777" w:rsidR="00DC0F6B" w:rsidRDefault="00DC0F6B" w:rsidP="00AF4071">
      <w:pPr>
        <w:pBdr>
          <w:left w:val="nil"/>
        </w:pBdr>
        <w:shd w:val="clear" w:color="auto" w:fill="FFFFFF"/>
        <w:spacing w:line="480" w:lineRule="auto"/>
        <w:rPr>
          <w:rFonts w:eastAsia="Times New Roman"/>
        </w:rPr>
      </w:pPr>
    </w:p>
    <w:p w14:paraId="085ED730" w14:textId="13DF7B12" w:rsidR="00DC0F6B" w:rsidRDefault="00DC0F6B">
      <w:pPr>
        <w:shd w:val="clear" w:color="auto" w:fill="FFFFFF"/>
        <w:rPr>
          <w:rFonts w:eastAsia="Times New Roman"/>
        </w:rPr>
      </w:pPr>
    </w:p>
    <w:p w14:paraId="5EFE396B" w14:textId="77777777" w:rsidR="00C328BD" w:rsidRDefault="00C328BD">
      <w:pPr>
        <w:shd w:val="clear" w:color="auto" w:fill="FFFFFF"/>
        <w:spacing w:before="240" w:after="120" w:line="288" w:lineRule="auto"/>
        <w:rPr>
          <w:rFonts w:eastAsia="Times New Roman"/>
          <w:b/>
          <w:color w:val="1A1A1A"/>
        </w:rPr>
      </w:pPr>
    </w:p>
    <w:p w14:paraId="59ED95FC" w14:textId="77777777" w:rsidR="00C328BD" w:rsidRDefault="00C328BD">
      <w:pPr>
        <w:shd w:val="clear" w:color="auto" w:fill="FFFFFF"/>
        <w:spacing w:before="240" w:after="120" w:line="288" w:lineRule="auto"/>
        <w:rPr>
          <w:rFonts w:eastAsia="Times New Roman"/>
          <w:b/>
          <w:color w:val="1A1A1A"/>
        </w:rPr>
      </w:pPr>
    </w:p>
    <w:p w14:paraId="0A9FD5C4" w14:textId="77777777" w:rsidR="00C328BD" w:rsidRDefault="00C328BD">
      <w:pPr>
        <w:shd w:val="clear" w:color="auto" w:fill="FFFFFF"/>
        <w:spacing w:before="240" w:after="120" w:line="288" w:lineRule="auto"/>
        <w:rPr>
          <w:rFonts w:eastAsia="Times New Roman"/>
          <w:b/>
          <w:color w:val="1A1A1A"/>
        </w:rPr>
      </w:pPr>
    </w:p>
    <w:p w14:paraId="30D8854A" w14:textId="77777777" w:rsidR="00C328BD" w:rsidRDefault="00C328BD">
      <w:pPr>
        <w:shd w:val="clear" w:color="auto" w:fill="FFFFFF"/>
        <w:spacing w:before="240" w:after="120" w:line="288" w:lineRule="auto"/>
        <w:rPr>
          <w:rFonts w:eastAsia="Times New Roman"/>
          <w:b/>
          <w:color w:val="1A1A1A"/>
        </w:rPr>
      </w:pPr>
    </w:p>
    <w:p w14:paraId="7D7E2D7D" w14:textId="77777777" w:rsidR="00C328BD" w:rsidRDefault="00C328BD">
      <w:pPr>
        <w:shd w:val="clear" w:color="auto" w:fill="FFFFFF"/>
        <w:spacing w:before="240" w:after="120" w:line="288" w:lineRule="auto"/>
        <w:rPr>
          <w:rFonts w:eastAsia="Times New Roman"/>
          <w:b/>
          <w:color w:val="1A1A1A"/>
        </w:rPr>
      </w:pPr>
    </w:p>
    <w:p w14:paraId="6CA40ACB" w14:textId="77777777" w:rsidR="00C328BD" w:rsidRDefault="00C328BD">
      <w:pPr>
        <w:shd w:val="clear" w:color="auto" w:fill="FFFFFF"/>
        <w:spacing w:before="240" w:after="120" w:line="288" w:lineRule="auto"/>
        <w:rPr>
          <w:rFonts w:eastAsia="Times New Roman"/>
          <w:b/>
          <w:color w:val="1A1A1A"/>
        </w:rPr>
      </w:pPr>
    </w:p>
    <w:p w14:paraId="6C3F0DA5" w14:textId="77777777" w:rsidR="00C328BD" w:rsidRDefault="00C328BD">
      <w:pPr>
        <w:shd w:val="clear" w:color="auto" w:fill="FFFFFF"/>
        <w:spacing w:before="240" w:after="120" w:line="288" w:lineRule="auto"/>
        <w:rPr>
          <w:rFonts w:eastAsia="Times New Roman"/>
          <w:b/>
          <w:color w:val="1A1A1A"/>
        </w:rPr>
      </w:pPr>
    </w:p>
    <w:p w14:paraId="4ED9200D" w14:textId="77777777" w:rsidR="00C328BD" w:rsidRDefault="00C328BD">
      <w:pPr>
        <w:shd w:val="clear" w:color="auto" w:fill="FFFFFF"/>
        <w:spacing w:before="240" w:after="120" w:line="288" w:lineRule="auto"/>
        <w:rPr>
          <w:rFonts w:eastAsia="Times New Roman"/>
          <w:color w:val="0D0D0D" w:themeColor="text1" w:themeTint="F2"/>
          <w:shd w:val="clear" w:color="auto" w:fill="FFFFFF"/>
        </w:rPr>
      </w:pPr>
    </w:p>
    <w:p w14:paraId="70EB6CFF" w14:textId="77777777" w:rsidR="00FD5790" w:rsidRDefault="00FD5790">
      <w:pPr>
        <w:shd w:val="clear" w:color="auto" w:fill="FFFFFF"/>
        <w:spacing w:before="240" w:after="120" w:line="288" w:lineRule="auto"/>
        <w:rPr>
          <w:rFonts w:eastAsia="Times New Roman"/>
          <w:b/>
          <w:color w:val="1A1A1A"/>
        </w:rPr>
      </w:pPr>
    </w:p>
    <w:p w14:paraId="7AAF624B" w14:textId="77777777" w:rsidR="00C328BD" w:rsidRDefault="00C328BD">
      <w:pPr>
        <w:shd w:val="clear" w:color="auto" w:fill="FFFFFF"/>
        <w:spacing w:before="240" w:after="120" w:line="288" w:lineRule="auto"/>
        <w:rPr>
          <w:rFonts w:eastAsia="Times New Roman"/>
          <w:b/>
          <w:color w:val="1A1A1A"/>
        </w:rPr>
      </w:pPr>
    </w:p>
    <w:p w14:paraId="355AD3B4" w14:textId="77777777" w:rsidR="00C328BD" w:rsidRDefault="00C328BD">
      <w:pPr>
        <w:shd w:val="clear" w:color="auto" w:fill="FFFFFF"/>
        <w:spacing w:before="240" w:after="120" w:line="288" w:lineRule="auto"/>
        <w:rPr>
          <w:rFonts w:eastAsia="Times New Roman"/>
          <w:b/>
          <w:color w:val="1A1A1A"/>
        </w:rPr>
      </w:pPr>
    </w:p>
    <w:p w14:paraId="78786EFD" w14:textId="77777777" w:rsidR="00C328BD" w:rsidRDefault="00C328BD">
      <w:pPr>
        <w:shd w:val="clear" w:color="auto" w:fill="FFFFFF"/>
        <w:spacing w:before="240" w:after="120" w:line="288" w:lineRule="auto"/>
        <w:rPr>
          <w:rFonts w:eastAsia="Times New Roman"/>
          <w:b/>
          <w:color w:val="1A1A1A"/>
        </w:rPr>
      </w:pPr>
    </w:p>
    <w:p w14:paraId="07EEE32F" w14:textId="77777777" w:rsidR="008539CD" w:rsidRDefault="008539CD">
      <w:pPr>
        <w:shd w:val="clear" w:color="auto" w:fill="FFFFFF"/>
        <w:spacing w:before="240" w:after="120" w:line="288" w:lineRule="auto"/>
        <w:rPr>
          <w:rFonts w:eastAsia="Times New Roman"/>
          <w:b/>
          <w:color w:val="1A1A1A"/>
        </w:rPr>
      </w:pPr>
    </w:p>
    <w:p w14:paraId="3971F340" w14:textId="3237C0D6" w:rsidR="00DC0F6B" w:rsidRPr="00A05D42" w:rsidRDefault="000353C1">
      <w:pPr>
        <w:shd w:val="clear" w:color="auto" w:fill="FFFFFF"/>
        <w:spacing w:before="240" w:after="120" w:line="288" w:lineRule="auto"/>
        <w:rPr>
          <w:rFonts w:eastAsia="Times New Roman"/>
          <w:b/>
          <w:color w:val="1A1A1A"/>
          <w:u w:val="single"/>
        </w:rPr>
      </w:pPr>
      <w:r w:rsidRPr="00A05D42">
        <w:rPr>
          <w:rFonts w:eastAsia="Times New Roman"/>
          <w:b/>
          <w:color w:val="1A1A1A"/>
          <w:u w:val="single"/>
        </w:rPr>
        <w:lastRenderedPageBreak/>
        <w:t>WORKS CITED</w:t>
      </w:r>
      <w:r w:rsidR="00E67109" w:rsidRPr="00A05D42">
        <w:rPr>
          <w:rFonts w:eastAsia="Times New Roman"/>
          <w:b/>
          <w:color w:val="1A1A1A"/>
          <w:u w:val="single"/>
        </w:rPr>
        <w:t xml:space="preserve"> </w:t>
      </w:r>
    </w:p>
    <w:p w14:paraId="3E6FD9AB" w14:textId="77777777" w:rsidR="00A05D42" w:rsidRPr="00520756" w:rsidRDefault="00A05D42" w:rsidP="00A05D42">
      <w:pPr>
        <w:spacing w:before="240" w:line="480" w:lineRule="auto"/>
        <w:rPr>
          <w:rFonts w:eastAsia="Times New Roman"/>
          <w:color w:val="0D0D0D" w:themeColor="text1" w:themeTint="F2"/>
          <w:shd w:val="clear" w:color="auto" w:fill="FFFFFF"/>
        </w:rPr>
      </w:pPr>
      <w:r w:rsidRPr="00520756">
        <w:rPr>
          <w:rFonts w:eastAsia="Times New Roman"/>
          <w:color w:val="0D0D0D" w:themeColor="text1" w:themeTint="F2"/>
          <w:shd w:val="clear" w:color="auto" w:fill="FFFFFF"/>
        </w:rPr>
        <w:t>Adjei, Daniel. “Occupational Sexism.” </w:t>
      </w:r>
      <w:r w:rsidRPr="00520756">
        <w:rPr>
          <w:rFonts w:eastAsia="Times New Roman"/>
          <w:i/>
          <w:iCs/>
          <w:color w:val="0D0D0D" w:themeColor="text1" w:themeTint="F2"/>
          <w:shd w:val="clear" w:color="auto" w:fill="FFFFFF"/>
        </w:rPr>
        <w:t>MyJoyOnline.com</w:t>
      </w:r>
      <w:r w:rsidRPr="00520756">
        <w:rPr>
          <w:rFonts w:eastAsia="Times New Roman"/>
          <w:color w:val="0D0D0D" w:themeColor="text1" w:themeTint="F2"/>
          <w:shd w:val="clear" w:color="auto" w:fill="FFFFFF"/>
        </w:rPr>
        <w:t xml:space="preserve">, 23 Mar. 2017, </w:t>
      </w:r>
    </w:p>
    <w:p w14:paraId="63FE5387" w14:textId="77777777" w:rsidR="00A05D42" w:rsidRPr="00520756" w:rsidRDefault="006D1D38" w:rsidP="00A05D42">
      <w:pPr>
        <w:spacing w:line="480" w:lineRule="auto"/>
        <w:ind w:firstLine="720"/>
        <w:rPr>
          <w:rFonts w:eastAsia="Times New Roman"/>
          <w:color w:val="0D0D0D" w:themeColor="text1" w:themeTint="F2"/>
          <w:shd w:val="clear" w:color="auto" w:fill="FFFFFF"/>
        </w:rPr>
      </w:pPr>
      <w:hyperlink r:id="rId14" w:history="1">
        <w:r w:rsidR="00A05D42" w:rsidRPr="00520756">
          <w:rPr>
            <w:rStyle w:val="Hyperlink"/>
            <w:rFonts w:eastAsia="Times New Roman"/>
            <w:color w:val="0D0D0D" w:themeColor="text1" w:themeTint="F2"/>
            <w:u w:val="none"/>
            <w:shd w:val="clear" w:color="auto" w:fill="FFFFFF"/>
          </w:rPr>
          <w:t>www.myjoyonline.com/opinion/2017/march-23rd/occupational-sexism.php</w:t>
        </w:r>
      </w:hyperlink>
      <w:r w:rsidR="00A05D42" w:rsidRPr="00520756">
        <w:rPr>
          <w:rFonts w:eastAsia="Times New Roman"/>
          <w:color w:val="0D0D0D" w:themeColor="text1" w:themeTint="F2"/>
          <w:shd w:val="clear" w:color="auto" w:fill="FFFFFF"/>
        </w:rPr>
        <w:t>.</w:t>
      </w:r>
    </w:p>
    <w:p w14:paraId="2ED75D27" w14:textId="77777777" w:rsidR="00A05D42" w:rsidRPr="00520756" w:rsidRDefault="00A05D42" w:rsidP="00A05D42">
      <w:pPr>
        <w:spacing w:line="480" w:lineRule="auto"/>
        <w:rPr>
          <w:rFonts w:eastAsia="Times New Roman"/>
          <w:color w:val="0D0D0D" w:themeColor="text1" w:themeTint="F2"/>
          <w:shd w:val="clear" w:color="auto" w:fill="FFFFFF"/>
        </w:rPr>
      </w:pPr>
      <w:r w:rsidRPr="00520756">
        <w:rPr>
          <w:rFonts w:eastAsia="Times New Roman"/>
          <w:color w:val="0D0D0D" w:themeColor="text1" w:themeTint="F2"/>
          <w:shd w:val="clear" w:color="auto" w:fill="FFFFFF"/>
        </w:rPr>
        <w:t xml:space="preserve">Barnett, Nick, and Nick Deligiannis. “Gender Diversity: Why Aren't We Getting It </w:t>
      </w:r>
    </w:p>
    <w:p w14:paraId="171D655B" w14:textId="77777777" w:rsidR="00A05D42" w:rsidRPr="00520756" w:rsidRDefault="00A05D42" w:rsidP="00A05D42">
      <w:pPr>
        <w:spacing w:line="480" w:lineRule="auto"/>
        <w:ind w:left="720"/>
        <w:rPr>
          <w:rFonts w:eastAsia="Times New Roman"/>
          <w:color w:val="0D0D0D" w:themeColor="text1" w:themeTint="F2"/>
          <w:shd w:val="clear" w:color="auto" w:fill="FFFFFF"/>
        </w:rPr>
      </w:pPr>
      <w:r w:rsidRPr="00520756">
        <w:rPr>
          <w:rFonts w:eastAsia="Times New Roman"/>
          <w:color w:val="0D0D0D" w:themeColor="text1" w:themeTint="F2"/>
          <w:shd w:val="clear" w:color="auto" w:fill="FFFFFF"/>
        </w:rPr>
        <w:t>Right?” InSync Surveys, Hays Recruiting Experts, 1 Oct. 2014, www.insyncsurveys.com.au/media/128377/2014-10-1_hays_insync_gender_diversity_white_paper_web__1_.pdf.</w:t>
      </w:r>
    </w:p>
    <w:p w14:paraId="5DC612C6" w14:textId="77777777" w:rsidR="00A05D42" w:rsidRPr="00520756" w:rsidRDefault="00A05D42" w:rsidP="00A05D42">
      <w:pPr>
        <w:pStyle w:val="NormalWeb"/>
        <w:spacing w:before="0" w:beforeAutospacing="0" w:after="0" w:afterAutospacing="0" w:line="480" w:lineRule="auto"/>
        <w:rPr>
          <w:color w:val="0D0D0D" w:themeColor="text1" w:themeTint="F2"/>
        </w:rPr>
      </w:pPr>
      <w:r w:rsidRPr="00520756">
        <w:rPr>
          <w:color w:val="0D0D0D" w:themeColor="text1" w:themeTint="F2"/>
        </w:rPr>
        <w:t xml:space="preserve">Bever, Lindsey. “Sam's Club CEO Called 'Racist' for Remarks on Diversity.” The Washington </w:t>
      </w:r>
    </w:p>
    <w:p w14:paraId="12CB110C" w14:textId="77777777" w:rsidR="00A05D42" w:rsidRPr="00520756" w:rsidRDefault="00A05D42" w:rsidP="00A05D42">
      <w:pPr>
        <w:spacing w:line="480" w:lineRule="auto"/>
        <w:ind w:left="720"/>
        <w:rPr>
          <w:color w:val="0D0D0D" w:themeColor="text1" w:themeTint="F2"/>
        </w:rPr>
      </w:pPr>
      <w:r w:rsidRPr="00520756">
        <w:rPr>
          <w:color w:val="0D0D0D" w:themeColor="text1" w:themeTint="F2"/>
        </w:rPr>
        <w:t xml:space="preserve">Post, WP Company, 15 Dec. 2015, </w:t>
      </w:r>
      <w:hyperlink r:id="rId15" w:history="1">
        <w:r w:rsidRPr="00520756">
          <w:rPr>
            <w:rStyle w:val="Hyperlink"/>
            <w:color w:val="0D0D0D" w:themeColor="text1" w:themeTint="F2"/>
            <w:u w:val="none"/>
          </w:rPr>
          <w:t>www.washingtonpost.com/news/morning-mix/wp/2015/12/15/sams-club-ceo-called-racist-for-remarks-on-diversity/?noredirect=on&amp;utm_term=.e29549b9b7da</w:t>
        </w:r>
      </w:hyperlink>
      <w:r w:rsidRPr="00520756">
        <w:rPr>
          <w:color w:val="0D0D0D" w:themeColor="text1" w:themeTint="F2"/>
        </w:rPr>
        <w:t>.</w:t>
      </w:r>
    </w:p>
    <w:p w14:paraId="1359A80B" w14:textId="77777777" w:rsidR="00A05D42" w:rsidRDefault="00A05D42" w:rsidP="00A05D42">
      <w:pPr>
        <w:pStyle w:val="NormalWeb"/>
        <w:spacing w:before="0" w:beforeAutospacing="0" w:after="0" w:afterAutospacing="0" w:line="480" w:lineRule="auto"/>
        <w:rPr>
          <w:color w:val="0D0D0D" w:themeColor="text1" w:themeTint="F2"/>
        </w:rPr>
      </w:pPr>
      <w:r>
        <w:rPr>
          <w:color w:val="0D0D0D" w:themeColor="text1" w:themeTint="F2"/>
        </w:rPr>
        <w:t>Bian, Lin</w:t>
      </w:r>
      <w:r w:rsidRPr="002E6EA1">
        <w:rPr>
          <w:color w:val="0D0D0D" w:themeColor="text1" w:themeTint="F2"/>
        </w:rPr>
        <w:t xml:space="preserve">, et al. Evidence of Bias Against Girls and Women in Contexts That Emphasize </w:t>
      </w:r>
    </w:p>
    <w:p w14:paraId="719067B0" w14:textId="77777777" w:rsidR="00A05D42" w:rsidRPr="002E6EA1" w:rsidRDefault="00A05D42" w:rsidP="00A05D42">
      <w:pPr>
        <w:pStyle w:val="NormalWeb"/>
        <w:spacing w:before="0" w:beforeAutospacing="0" w:after="0" w:afterAutospacing="0" w:line="480" w:lineRule="auto"/>
        <w:ind w:left="720"/>
        <w:rPr>
          <w:color w:val="0D0D0D" w:themeColor="text1" w:themeTint="F2"/>
        </w:rPr>
      </w:pPr>
      <w:r w:rsidRPr="002E6EA1">
        <w:rPr>
          <w:color w:val="0D0D0D" w:themeColor="text1" w:themeTint="F2"/>
        </w:rPr>
        <w:t>Intellectual Ability. American Psychological Association, 2018, linbian.weebly.com/uploads/5/5/1/9/5519642/bianlesliecimpian_americanpsychologist.pdf.</w:t>
      </w:r>
    </w:p>
    <w:p w14:paraId="4BE6C5E5" w14:textId="77777777" w:rsidR="00A05D42" w:rsidRPr="00520756" w:rsidRDefault="00A05D42" w:rsidP="00A05D42">
      <w:pPr>
        <w:spacing w:line="480" w:lineRule="auto"/>
        <w:rPr>
          <w:rFonts w:eastAsia="Times New Roman"/>
          <w:color w:val="0D0D0D" w:themeColor="text1" w:themeTint="F2"/>
          <w:shd w:val="clear" w:color="auto" w:fill="FFFFFF"/>
        </w:rPr>
      </w:pPr>
      <w:r w:rsidRPr="00520756">
        <w:rPr>
          <w:rFonts w:eastAsia="Times New Roman"/>
          <w:color w:val="0D0D0D" w:themeColor="text1" w:themeTint="F2"/>
          <w:shd w:val="clear" w:color="auto" w:fill="FFFFFF"/>
        </w:rPr>
        <w:t xml:space="preserve">Bonilla-Silva, Eduardo. Rethinking Racism: Towards a Structural Interpretation. The Center for </w:t>
      </w:r>
    </w:p>
    <w:p w14:paraId="6F42BEE0" w14:textId="77777777" w:rsidR="00A05D42" w:rsidRPr="00520756" w:rsidRDefault="00A05D42" w:rsidP="00A05D42">
      <w:pPr>
        <w:spacing w:line="480" w:lineRule="auto"/>
        <w:ind w:left="720"/>
        <w:rPr>
          <w:rFonts w:eastAsia="Times New Roman"/>
          <w:color w:val="0D0D0D" w:themeColor="text1" w:themeTint="F2"/>
          <w:shd w:val="clear" w:color="auto" w:fill="FFFFFF"/>
        </w:rPr>
      </w:pPr>
      <w:r w:rsidRPr="00520756">
        <w:rPr>
          <w:rFonts w:eastAsia="Times New Roman"/>
          <w:color w:val="0D0D0D" w:themeColor="text1" w:themeTint="F2"/>
          <w:shd w:val="clear" w:color="auto" w:fill="FFFFFF"/>
        </w:rPr>
        <w:t>Research on Social Organization (The University of Michigan), Oct. 1994, deepblue.lib.umich.edu/bitstream/handle/2027.42/51290/526.pdf?sequence=1.</w:t>
      </w:r>
    </w:p>
    <w:p w14:paraId="6EA18BA9" w14:textId="77777777" w:rsidR="00A05D42" w:rsidRPr="00520756" w:rsidRDefault="00A05D42" w:rsidP="00A05D42">
      <w:pPr>
        <w:pStyle w:val="NormalWeb"/>
        <w:spacing w:before="0" w:beforeAutospacing="0" w:after="0" w:afterAutospacing="0" w:line="480" w:lineRule="auto"/>
        <w:rPr>
          <w:color w:val="0D0D0D" w:themeColor="text1" w:themeTint="F2"/>
        </w:rPr>
      </w:pPr>
      <w:r w:rsidRPr="00520756">
        <w:rPr>
          <w:color w:val="0D0D0D" w:themeColor="text1" w:themeTint="F2"/>
        </w:rPr>
        <w:t xml:space="preserve">Brinlee, Morgan. 11 Gender Wage Gap Statistics That Will Scare You. Bustle, 17 Dec. 2018, </w:t>
      </w:r>
    </w:p>
    <w:p w14:paraId="4677CF00" w14:textId="77777777" w:rsidR="00A05D42" w:rsidRPr="00520756" w:rsidRDefault="006D1D38" w:rsidP="00A05D42">
      <w:pPr>
        <w:pStyle w:val="NormalWeb"/>
        <w:spacing w:before="0" w:beforeAutospacing="0" w:after="0" w:afterAutospacing="0" w:line="480" w:lineRule="auto"/>
        <w:ind w:left="720"/>
        <w:rPr>
          <w:color w:val="0D0D0D" w:themeColor="text1" w:themeTint="F2"/>
        </w:rPr>
      </w:pPr>
      <w:hyperlink r:id="rId16" w:history="1">
        <w:r w:rsidR="00A05D42" w:rsidRPr="00520756">
          <w:rPr>
            <w:rStyle w:val="Hyperlink"/>
            <w:color w:val="0D0D0D" w:themeColor="text1" w:themeTint="F2"/>
            <w:u w:val="none"/>
          </w:rPr>
          <w:t>www.bustle.com/p/11-gender-wage-gap-statistics-that-will-scare-the-crap-out-of-you-</w:t>
        </w:r>
      </w:hyperlink>
      <w:r w:rsidR="00A05D42" w:rsidRPr="00520756">
        <w:rPr>
          <w:color w:val="0D0D0D" w:themeColor="text1" w:themeTint="F2"/>
        </w:rPr>
        <w:t>8702089.</w:t>
      </w:r>
    </w:p>
    <w:p w14:paraId="7D4D0F88" w14:textId="77777777" w:rsidR="00A05D42" w:rsidRPr="00520756" w:rsidRDefault="00A05D42" w:rsidP="00A05D42">
      <w:pPr>
        <w:spacing w:line="480" w:lineRule="auto"/>
        <w:rPr>
          <w:rFonts w:eastAsia="Times New Roman"/>
          <w:color w:val="0D0D0D" w:themeColor="text1" w:themeTint="F2"/>
          <w:shd w:val="clear" w:color="auto" w:fill="FFFFFF"/>
        </w:rPr>
      </w:pPr>
      <w:r w:rsidRPr="00520756">
        <w:rPr>
          <w:rFonts w:eastAsia="Times New Roman"/>
          <w:color w:val="0D0D0D" w:themeColor="text1" w:themeTint="F2"/>
          <w:shd w:val="clear" w:color="auto" w:fill="FFFFFF"/>
        </w:rPr>
        <w:t xml:space="preserve">Cohn, Laura. “This Female Exec Changed Her Name to a Man's to Get a Job. Should </w:t>
      </w:r>
    </w:p>
    <w:p w14:paraId="1059E120" w14:textId="77777777" w:rsidR="00A05D42" w:rsidRPr="00520756" w:rsidRDefault="00A05D42" w:rsidP="00A05D42">
      <w:pPr>
        <w:spacing w:line="480" w:lineRule="auto"/>
        <w:ind w:firstLine="720"/>
        <w:rPr>
          <w:rFonts w:eastAsia="Times New Roman"/>
          <w:color w:val="0D0D0D" w:themeColor="text1" w:themeTint="F2"/>
          <w:shd w:val="clear" w:color="auto" w:fill="FFFFFF"/>
        </w:rPr>
      </w:pPr>
      <w:r w:rsidRPr="00520756">
        <w:rPr>
          <w:rFonts w:eastAsia="Times New Roman"/>
          <w:color w:val="0D0D0D" w:themeColor="text1" w:themeTint="F2"/>
          <w:shd w:val="clear" w:color="auto" w:fill="FFFFFF"/>
        </w:rPr>
        <w:t>You?” Fortune, 8 June 2016, fortune.com/2016/06/08/name-bias-in-hiring/.</w:t>
      </w:r>
    </w:p>
    <w:p w14:paraId="631E40E5" w14:textId="6F93F0A7" w:rsidR="00A05D42" w:rsidRPr="00520756" w:rsidRDefault="00A05D42" w:rsidP="00A05D42">
      <w:pPr>
        <w:pStyle w:val="NormalWeb"/>
        <w:spacing w:before="0" w:beforeAutospacing="0" w:after="0" w:afterAutospacing="0" w:line="480" w:lineRule="auto"/>
        <w:rPr>
          <w:color w:val="0D0D0D" w:themeColor="text1" w:themeTint="F2"/>
        </w:rPr>
      </w:pPr>
      <w:r w:rsidRPr="00520756">
        <w:rPr>
          <w:color w:val="0D0D0D" w:themeColor="text1" w:themeTint="F2"/>
        </w:rPr>
        <w:lastRenderedPageBreak/>
        <w:t xml:space="preserve">Covert, Bryce. “No, Women Getting College Degrees Won't Close </w:t>
      </w:r>
      <w:r w:rsidR="005C2FBC" w:rsidRPr="00520756">
        <w:rPr>
          <w:color w:val="0D0D0D" w:themeColor="text1" w:themeTint="F2"/>
        </w:rPr>
        <w:t>the</w:t>
      </w:r>
      <w:r w:rsidRPr="00520756">
        <w:rPr>
          <w:color w:val="0D0D0D" w:themeColor="text1" w:themeTint="F2"/>
        </w:rPr>
        <w:t xml:space="preserve"> Gender </w:t>
      </w:r>
    </w:p>
    <w:p w14:paraId="1AAC7AD8" w14:textId="77777777" w:rsidR="00A05D42" w:rsidRPr="002E6EA1" w:rsidRDefault="00A05D42" w:rsidP="00A05D42">
      <w:pPr>
        <w:pStyle w:val="NormalWeb"/>
        <w:spacing w:before="0" w:beforeAutospacing="0" w:after="0" w:afterAutospacing="0" w:line="480" w:lineRule="auto"/>
        <w:ind w:left="720"/>
        <w:rPr>
          <w:color w:val="0D0D0D" w:themeColor="text1" w:themeTint="F2"/>
        </w:rPr>
      </w:pPr>
      <w:r w:rsidRPr="00520756">
        <w:rPr>
          <w:color w:val="0D0D0D" w:themeColor="text1" w:themeTint="F2"/>
        </w:rPr>
        <w:t>Wage Gap.” ThinkProgress, 8 Apr. 2015, thinkprogress.org/no-women-getting-college-degrees-wont-close-the-gender-wage-gap-eeb08dae1599/.</w:t>
      </w:r>
    </w:p>
    <w:p w14:paraId="65F1684A" w14:textId="77777777" w:rsidR="00A05D42" w:rsidRPr="00520756" w:rsidRDefault="00A05D42" w:rsidP="00A05D42">
      <w:pPr>
        <w:spacing w:line="480" w:lineRule="auto"/>
        <w:rPr>
          <w:rFonts w:eastAsia="Times New Roman"/>
          <w:i/>
          <w:iCs/>
          <w:color w:val="0D0D0D" w:themeColor="text1" w:themeTint="F2"/>
          <w:shd w:val="clear" w:color="auto" w:fill="FFFFFF"/>
        </w:rPr>
      </w:pPr>
      <w:r w:rsidRPr="00520756">
        <w:rPr>
          <w:rFonts w:eastAsia="Times New Roman"/>
          <w:color w:val="0D0D0D" w:themeColor="text1" w:themeTint="F2"/>
          <w:shd w:val="clear" w:color="auto" w:fill="FFFFFF"/>
        </w:rPr>
        <w:t>Eagly, Alice H, and Wendy Wood. “Social Role Theory of Sex Differences.” </w:t>
      </w:r>
      <w:r w:rsidRPr="00520756">
        <w:rPr>
          <w:rFonts w:eastAsia="Times New Roman"/>
          <w:i/>
          <w:iCs/>
          <w:color w:val="0D0D0D" w:themeColor="text1" w:themeTint="F2"/>
          <w:shd w:val="clear" w:color="auto" w:fill="FFFFFF"/>
        </w:rPr>
        <w:t xml:space="preserve">Northwestern </w:t>
      </w:r>
    </w:p>
    <w:p w14:paraId="793AC515" w14:textId="77777777" w:rsidR="00A05D42" w:rsidRPr="00520756" w:rsidRDefault="00A05D42" w:rsidP="00A05D42">
      <w:pPr>
        <w:spacing w:line="480" w:lineRule="auto"/>
        <w:ind w:left="720"/>
        <w:rPr>
          <w:rFonts w:eastAsia="Times New Roman"/>
          <w:color w:val="0D0D0D" w:themeColor="text1" w:themeTint="F2"/>
        </w:rPr>
      </w:pPr>
      <w:r w:rsidRPr="00520756">
        <w:rPr>
          <w:rFonts w:eastAsia="Times New Roman"/>
          <w:i/>
          <w:iCs/>
          <w:color w:val="0D0D0D" w:themeColor="text1" w:themeTint="F2"/>
          <w:shd w:val="clear" w:color="auto" w:fill="FFFFFF"/>
        </w:rPr>
        <w:t>Scholars</w:t>
      </w:r>
      <w:r w:rsidRPr="00520756">
        <w:rPr>
          <w:rFonts w:eastAsia="Times New Roman"/>
          <w:color w:val="0D0D0D" w:themeColor="text1" w:themeTint="F2"/>
          <w:shd w:val="clear" w:color="auto" w:fill="FFFFFF"/>
        </w:rPr>
        <w:t xml:space="preserve">, 1 Jan. 1970, </w:t>
      </w:r>
      <w:hyperlink r:id="rId17" w:history="1">
        <w:r w:rsidRPr="00520756">
          <w:rPr>
            <w:rStyle w:val="Hyperlink"/>
            <w:rFonts w:eastAsia="Times New Roman"/>
            <w:color w:val="0D0D0D" w:themeColor="text1" w:themeTint="F2"/>
            <w:u w:val="none"/>
            <w:shd w:val="clear" w:color="auto" w:fill="FFFFFF"/>
          </w:rPr>
          <w:t>www.scholars.northwestern.edu/en/publications/social-role-</w:t>
        </w:r>
      </w:hyperlink>
      <w:r w:rsidRPr="00520756">
        <w:rPr>
          <w:rFonts w:eastAsia="Times New Roman"/>
          <w:color w:val="0D0D0D" w:themeColor="text1" w:themeTint="F2"/>
          <w:shd w:val="clear" w:color="auto" w:fill="FFFFFF"/>
        </w:rPr>
        <w:t>theory-of-sex-differences.</w:t>
      </w:r>
    </w:p>
    <w:p w14:paraId="5EA7AD8A" w14:textId="77777777" w:rsidR="00A05D42" w:rsidRPr="00520756" w:rsidRDefault="00A05D42" w:rsidP="00A05D42">
      <w:pPr>
        <w:pStyle w:val="NormalWeb"/>
        <w:spacing w:before="0" w:beforeAutospacing="0" w:after="0" w:afterAutospacing="0" w:line="480" w:lineRule="auto"/>
        <w:rPr>
          <w:color w:val="0D0D0D" w:themeColor="text1" w:themeTint="F2"/>
        </w:rPr>
      </w:pPr>
      <w:r w:rsidRPr="00520756">
        <w:rPr>
          <w:color w:val="0D0D0D" w:themeColor="text1" w:themeTint="F2"/>
        </w:rPr>
        <w:t xml:space="preserve">EEOC's Proposal to Collect Pay Data. U.S. Equal Opportunity Employer Commission, 14 July </w:t>
      </w:r>
    </w:p>
    <w:p w14:paraId="61B96B29" w14:textId="77777777" w:rsidR="00A05D42" w:rsidRPr="00520756" w:rsidRDefault="00A05D42" w:rsidP="00A05D42">
      <w:pPr>
        <w:pStyle w:val="NormalWeb"/>
        <w:spacing w:before="0" w:beforeAutospacing="0" w:after="0" w:afterAutospacing="0" w:line="480" w:lineRule="auto"/>
        <w:ind w:firstLine="720"/>
        <w:rPr>
          <w:color w:val="0D0D0D" w:themeColor="text1" w:themeTint="F2"/>
        </w:rPr>
      </w:pPr>
      <w:r w:rsidRPr="00520756">
        <w:rPr>
          <w:color w:val="0D0D0D" w:themeColor="text1" w:themeTint="F2"/>
        </w:rPr>
        <w:t>2016, www.eeoc.gov/eeoc/newsroom/wysk/proposal_pay_data.cfm.</w:t>
      </w:r>
    </w:p>
    <w:p w14:paraId="2150F08B" w14:textId="77777777" w:rsidR="00A05D42" w:rsidRPr="00520756" w:rsidRDefault="00A05D42" w:rsidP="00A05D42">
      <w:pPr>
        <w:pStyle w:val="NormalWeb"/>
        <w:spacing w:before="0" w:beforeAutospacing="0" w:after="0" w:afterAutospacing="0" w:line="480" w:lineRule="auto"/>
        <w:rPr>
          <w:color w:val="0D0D0D" w:themeColor="text1" w:themeTint="F2"/>
        </w:rPr>
      </w:pPr>
      <w:r w:rsidRPr="00520756">
        <w:rPr>
          <w:color w:val="0D0D0D" w:themeColor="text1" w:themeTint="F2"/>
        </w:rPr>
        <w:t xml:space="preserve">Francis, David. Employers' Replies to Racial Names. The National Bureau of Economic </w:t>
      </w:r>
    </w:p>
    <w:p w14:paraId="3928C682" w14:textId="77777777" w:rsidR="00A05D42" w:rsidRPr="00520756" w:rsidRDefault="00A05D42" w:rsidP="00A05D42">
      <w:pPr>
        <w:spacing w:line="480" w:lineRule="auto"/>
        <w:ind w:left="720"/>
        <w:rPr>
          <w:color w:val="0D0D0D" w:themeColor="text1" w:themeTint="F2"/>
        </w:rPr>
      </w:pPr>
      <w:r w:rsidRPr="00520756">
        <w:rPr>
          <w:color w:val="0D0D0D" w:themeColor="text1" w:themeTint="F2"/>
        </w:rPr>
        <w:t xml:space="preserve">Research, 3AD, </w:t>
      </w:r>
      <w:hyperlink r:id="rId18" w:history="1">
        <w:r w:rsidRPr="00520756">
          <w:rPr>
            <w:rStyle w:val="Hyperlink"/>
            <w:color w:val="0D0D0D" w:themeColor="text1" w:themeTint="F2"/>
            <w:u w:val="none"/>
          </w:rPr>
          <w:t>www.nber.org/digest/sep03/w9873.html</w:t>
        </w:r>
      </w:hyperlink>
      <w:r w:rsidRPr="00520756">
        <w:rPr>
          <w:color w:val="0D0D0D" w:themeColor="text1" w:themeTint="F2"/>
        </w:rPr>
        <w:t>.</w:t>
      </w:r>
    </w:p>
    <w:p w14:paraId="6C54440A" w14:textId="77777777" w:rsidR="00A05D42" w:rsidRPr="00520756" w:rsidRDefault="00A05D42" w:rsidP="00A05D42">
      <w:pPr>
        <w:pStyle w:val="NormalWeb"/>
        <w:spacing w:before="0" w:beforeAutospacing="0" w:after="0" w:afterAutospacing="0" w:line="480" w:lineRule="auto"/>
        <w:rPr>
          <w:color w:val="0D0D0D" w:themeColor="text1" w:themeTint="F2"/>
        </w:rPr>
      </w:pPr>
      <w:r w:rsidRPr="00520756">
        <w:rPr>
          <w:color w:val="0D0D0D" w:themeColor="text1" w:themeTint="F2"/>
        </w:rPr>
        <w:t xml:space="preserve">Fryer, Roland G, et al. “Statistics That Hurt.” Kellogg Insight, 26 Nov. 2018, </w:t>
      </w:r>
    </w:p>
    <w:p w14:paraId="77C3132A" w14:textId="77777777" w:rsidR="00A05D42" w:rsidRPr="00520756" w:rsidRDefault="00A05D42" w:rsidP="00A05D42">
      <w:pPr>
        <w:pStyle w:val="NormalWeb"/>
        <w:spacing w:before="0" w:beforeAutospacing="0" w:after="0" w:afterAutospacing="0" w:line="480" w:lineRule="auto"/>
        <w:ind w:firstLine="720"/>
        <w:rPr>
          <w:color w:val="0D0D0D" w:themeColor="text1" w:themeTint="F2"/>
        </w:rPr>
      </w:pPr>
      <w:r w:rsidRPr="00520756">
        <w:rPr>
          <w:color w:val="0D0D0D" w:themeColor="text1" w:themeTint="F2"/>
        </w:rPr>
        <w:t>insight.kellogg.northwestern.edu/article/statistics_that_hurt.</w:t>
      </w:r>
    </w:p>
    <w:p w14:paraId="11C322E1" w14:textId="77777777" w:rsidR="00A05D42" w:rsidRPr="00520756" w:rsidRDefault="00A05D42" w:rsidP="00A05D42">
      <w:pPr>
        <w:pStyle w:val="NormalWeb"/>
        <w:spacing w:before="0" w:beforeAutospacing="0" w:after="0" w:afterAutospacing="0" w:line="480" w:lineRule="auto"/>
        <w:rPr>
          <w:color w:val="0D0D0D" w:themeColor="text1" w:themeTint="F2"/>
        </w:rPr>
      </w:pPr>
      <w:r w:rsidRPr="00520756">
        <w:rPr>
          <w:color w:val="0D0D0D" w:themeColor="text1" w:themeTint="F2"/>
        </w:rPr>
        <w:t xml:space="preserve">Funk, Cary, and Kim Parker. Racial Diversity and Discrimination in the U.S. STEM Workforce. </w:t>
      </w:r>
    </w:p>
    <w:p w14:paraId="061DC585" w14:textId="77777777" w:rsidR="00A05D42" w:rsidRPr="00520756" w:rsidRDefault="00A05D42" w:rsidP="00A05D42">
      <w:pPr>
        <w:pStyle w:val="NormalWeb"/>
        <w:spacing w:before="0" w:beforeAutospacing="0" w:after="0" w:afterAutospacing="0" w:line="480" w:lineRule="auto"/>
        <w:ind w:left="720"/>
        <w:rPr>
          <w:color w:val="0D0D0D" w:themeColor="text1" w:themeTint="F2"/>
        </w:rPr>
      </w:pPr>
      <w:r w:rsidRPr="00520756">
        <w:rPr>
          <w:color w:val="0D0D0D" w:themeColor="text1" w:themeTint="F2"/>
        </w:rPr>
        <w:t>Pew Research Center's Social &amp; Demographic Trends Project, 9 Jan. 2018, www.pewsocialtrends.org/2018/01/09/blacks-in-stem-jobs-are-especially-concerned-about-diversity-and-discrimination-in-the-workplace/.</w:t>
      </w:r>
    </w:p>
    <w:p w14:paraId="3F2F2023" w14:textId="77777777" w:rsidR="00A05D42" w:rsidRPr="00520756" w:rsidRDefault="00A05D42" w:rsidP="00A05D42">
      <w:pPr>
        <w:pStyle w:val="NormalWeb"/>
        <w:spacing w:before="0" w:beforeAutospacing="0" w:after="0" w:afterAutospacing="0" w:line="480" w:lineRule="auto"/>
        <w:rPr>
          <w:color w:val="0D0D0D" w:themeColor="text1" w:themeTint="F2"/>
        </w:rPr>
      </w:pPr>
      <w:r w:rsidRPr="00520756">
        <w:rPr>
          <w:color w:val="0D0D0D" w:themeColor="text1" w:themeTint="F2"/>
        </w:rPr>
        <w:t xml:space="preserve">“Gender Pay Gap Ratios, Stats and Infographics 2019.” PayScale, </w:t>
      </w:r>
    </w:p>
    <w:p w14:paraId="0DF0A7A0" w14:textId="77777777" w:rsidR="00A05D42" w:rsidRPr="00520756" w:rsidRDefault="00A05D42" w:rsidP="00A05D42">
      <w:pPr>
        <w:pStyle w:val="NormalWeb"/>
        <w:spacing w:before="0" w:beforeAutospacing="0" w:after="0" w:afterAutospacing="0" w:line="480" w:lineRule="auto"/>
        <w:ind w:firstLine="720"/>
        <w:rPr>
          <w:color w:val="0D0D0D" w:themeColor="text1" w:themeTint="F2"/>
        </w:rPr>
      </w:pPr>
      <w:r w:rsidRPr="00520756">
        <w:rPr>
          <w:color w:val="0D0D0D" w:themeColor="text1" w:themeTint="F2"/>
        </w:rPr>
        <w:t>www.payscale.com/data/gender-pay-gap.</w:t>
      </w:r>
    </w:p>
    <w:p w14:paraId="645B4E7C" w14:textId="77777777" w:rsidR="00A05D42" w:rsidRPr="00520756" w:rsidRDefault="00A05D42" w:rsidP="00A05D42">
      <w:pPr>
        <w:pStyle w:val="NormalWeb"/>
        <w:spacing w:before="0" w:beforeAutospacing="0" w:after="0" w:afterAutospacing="0" w:line="480" w:lineRule="auto"/>
        <w:rPr>
          <w:color w:val="0D0D0D" w:themeColor="text1" w:themeTint="F2"/>
        </w:rPr>
      </w:pPr>
      <w:r w:rsidRPr="00520756">
        <w:rPr>
          <w:color w:val="0D0D0D" w:themeColor="text1" w:themeTint="F2"/>
        </w:rPr>
        <w:t xml:space="preserve">Hekman, David R, et al. “Does Diversity-Valuing Behavior Result in Diminished Performance </w:t>
      </w:r>
    </w:p>
    <w:p w14:paraId="1DDECF14" w14:textId="77777777" w:rsidR="00A05D42" w:rsidRPr="00520756" w:rsidRDefault="00A05D42" w:rsidP="00A05D42">
      <w:pPr>
        <w:pStyle w:val="NormalWeb"/>
        <w:spacing w:before="0" w:beforeAutospacing="0" w:after="0" w:afterAutospacing="0" w:line="480" w:lineRule="auto"/>
        <w:ind w:left="720"/>
        <w:rPr>
          <w:color w:val="0D0D0D" w:themeColor="text1" w:themeTint="F2"/>
        </w:rPr>
      </w:pPr>
      <w:r w:rsidRPr="00520756">
        <w:rPr>
          <w:color w:val="0D0D0D" w:themeColor="text1" w:themeTint="F2"/>
        </w:rPr>
        <w:t>Ratings for Non-White and Female Leaders?” Academy of Management Journal, 3 Mar. 2016, journals.aom.org/doi/abs/10.5465/amj.2014.0538?etoc=.</w:t>
      </w:r>
    </w:p>
    <w:p w14:paraId="07BAF88D" w14:textId="77777777" w:rsidR="00A05D42" w:rsidRPr="00520756" w:rsidRDefault="00A05D42" w:rsidP="00A05D42">
      <w:pPr>
        <w:pStyle w:val="NormalWeb"/>
        <w:spacing w:before="0" w:beforeAutospacing="0" w:after="0" w:afterAutospacing="0" w:line="480" w:lineRule="auto"/>
        <w:rPr>
          <w:color w:val="0D0D0D" w:themeColor="text1" w:themeTint="F2"/>
        </w:rPr>
      </w:pPr>
      <w:r w:rsidRPr="00520756">
        <w:rPr>
          <w:color w:val="0D0D0D" w:themeColor="text1" w:themeTint="F2"/>
        </w:rPr>
        <w:t xml:space="preserve">Houdmann, S Micheal. “What Is Christian Humanism?” GotQuestions.org, 5 May 2016, </w:t>
      </w:r>
    </w:p>
    <w:p w14:paraId="2ADDFB3C" w14:textId="77777777" w:rsidR="00A05D42" w:rsidRPr="00520756" w:rsidRDefault="00A05D42" w:rsidP="00A05D42">
      <w:pPr>
        <w:pStyle w:val="NormalWeb"/>
        <w:spacing w:before="0" w:beforeAutospacing="0" w:after="0" w:afterAutospacing="0" w:line="480" w:lineRule="auto"/>
        <w:ind w:firstLine="720"/>
        <w:rPr>
          <w:color w:val="0D0D0D" w:themeColor="text1" w:themeTint="F2"/>
        </w:rPr>
      </w:pPr>
      <w:r w:rsidRPr="00520756">
        <w:rPr>
          <w:color w:val="0D0D0D" w:themeColor="text1" w:themeTint="F2"/>
        </w:rPr>
        <w:t>www.gotquestions.org/Christian-humanism.html.</w:t>
      </w:r>
    </w:p>
    <w:p w14:paraId="20FC079D" w14:textId="77777777" w:rsidR="00A05D42" w:rsidRPr="00520756" w:rsidRDefault="00A05D42" w:rsidP="00A05D42">
      <w:pPr>
        <w:pStyle w:val="NormalWeb"/>
        <w:spacing w:before="0" w:beforeAutospacing="0" w:after="0" w:afterAutospacing="0" w:line="480" w:lineRule="auto"/>
        <w:rPr>
          <w:color w:val="0D0D0D" w:themeColor="text1" w:themeTint="F2"/>
        </w:rPr>
      </w:pPr>
      <w:r w:rsidRPr="00520756">
        <w:rPr>
          <w:color w:val="0D0D0D" w:themeColor="text1" w:themeTint="F2"/>
        </w:rPr>
        <w:lastRenderedPageBreak/>
        <w:t xml:space="preserve">“How to Prevent Hiring Discrimination When Recruiting.” IMI Data Search, E-Verify, 3 Oct. </w:t>
      </w:r>
    </w:p>
    <w:p w14:paraId="7FBCCB34" w14:textId="77777777" w:rsidR="00A05D42" w:rsidRPr="002E6EA1" w:rsidRDefault="00A05D42" w:rsidP="00A05D42">
      <w:pPr>
        <w:pStyle w:val="NormalWeb"/>
        <w:spacing w:before="0" w:beforeAutospacing="0" w:after="0" w:afterAutospacing="0" w:line="480" w:lineRule="auto"/>
        <w:ind w:firstLine="720"/>
        <w:rPr>
          <w:color w:val="0D0D0D" w:themeColor="text1" w:themeTint="F2"/>
        </w:rPr>
      </w:pPr>
      <w:r w:rsidRPr="00520756">
        <w:rPr>
          <w:color w:val="0D0D0D" w:themeColor="text1" w:themeTint="F2"/>
        </w:rPr>
        <w:t>2017, imidatasearch.com/prevent-hiring-discrimination-recruiting/.</w:t>
      </w:r>
    </w:p>
    <w:p w14:paraId="08CC7A70" w14:textId="7E5F902B" w:rsidR="00A05D42" w:rsidRPr="00520756" w:rsidRDefault="00A05D42" w:rsidP="00A05D42">
      <w:pPr>
        <w:spacing w:line="480" w:lineRule="auto"/>
        <w:rPr>
          <w:rFonts w:eastAsia="Times New Roman"/>
          <w:color w:val="0D0D0D" w:themeColor="text1" w:themeTint="F2"/>
          <w:shd w:val="clear" w:color="auto" w:fill="FFFFFF"/>
        </w:rPr>
      </w:pPr>
      <w:r w:rsidRPr="00520756">
        <w:rPr>
          <w:rFonts w:eastAsia="Times New Roman"/>
          <w:color w:val="0D0D0D" w:themeColor="text1" w:themeTint="F2"/>
          <w:shd w:val="clear" w:color="auto" w:fill="FFFFFF"/>
        </w:rPr>
        <w:t xml:space="preserve">Howard, Jacqueline. “New Study Confirms Depressing Truth About Names </w:t>
      </w:r>
      <w:r w:rsidR="005C2FBC" w:rsidRPr="00520756">
        <w:rPr>
          <w:rFonts w:eastAsia="Times New Roman"/>
          <w:color w:val="0D0D0D" w:themeColor="text1" w:themeTint="F2"/>
          <w:shd w:val="clear" w:color="auto" w:fill="FFFFFF"/>
        </w:rPr>
        <w:t>and</w:t>
      </w:r>
      <w:r w:rsidRPr="00520756">
        <w:rPr>
          <w:rFonts w:eastAsia="Times New Roman"/>
          <w:color w:val="0D0D0D" w:themeColor="text1" w:themeTint="F2"/>
          <w:shd w:val="clear" w:color="auto" w:fill="FFFFFF"/>
        </w:rPr>
        <w:t xml:space="preserve"> Racial </w:t>
      </w:r>
    </w:p>
    <w:p w14:paraId="2781C792" w14:textId="77777777" w:rsidR="00A05D42" w:rsidRPr="00520756" w:rsidRDefault="00A05D42" w:rsidP="00A05D42">
      <w:pPr>
        <w:spacing w:line="480" w:lineRule="auto"/>
        <w:ind w:left="720"/>
        <w:rPr>
          <w:rFonts w:eastAsia="Times New Roman"/>
          <w:color w:val="0D0D0D" w:themeColor="text1" w:themeTint="F2"/>
          <w:shd w:val="clear" w:color="auto" w:fill="FFFFFF"/>
        </w:rPr>
      </w:pPr>
      <w:r w:rsidRPr="00520756">
        <w:rPr>
          <w:rFonts w:eastAsia="Times New Roman"/>
          <w:color w:val="0D0D0D" w:themeColor="text1" w:themeTint="F2"/>
          <w:shd w:val="clear" w:color="auto" w:fill="FFFFFF"/>
        </w:rPr>
        <w:t>Bias.” The Huffington Post, TheHuffingtonPost.com, 8 Oct. 2015, www.huffingtonpost.com/entry/black-sounding-names-study_us_561697a5e4b0dbb8000d687f.</w:t>
      </w:r>
    </w:p>
    <w:p w14:paraId="38D1FE50" w14:textId="77777777" w:rsidR="00A05D42" w:rsidRPr="00520756" w:rsidRDefault="00A05D42" w:rsidP="00A05D42">
      <w:pPr>
        <w:pStyle w:val="NormalWeb"/>
        <w:spacing w:before="0" w:beforeAutospacing="0" w:after="0" w:afterAutospacing="0" w:line="480" w:lineRule="auto"/>
        <w:rPr>
          <w:color w:val="0D0D0D" w:themeColor="text1" w:themeTint="F2"/>
        </w:rPr>
      </w:pPr>
      <w:r w:rsidRPr="00520756">
        <w:rPr>
          <w:color w:val="0D0D0D" w:themeColor="text1" w:themeTint="F2"/>
        </w:rPr>
        <w:t>John F. Allan, Jim McKenna &amp; Susan Dominey (2014) Degrees of</w:t>
      </w:r>
    </w:p>
    <w:p w14:paraId="6B160778" w14:textId="77777777" w:rsidR="00A05D42" w:rsidRPr="00520756" w:rsidRDefault="00A05D42" w:rsidP="00A05D42">
      <w:pPr>
        <w:pStyle w:val="NormalWeb"/>
        <w:spacing w:before="0" w:beforeAutospacing="0" w:after="0" w:afterAutospacing="0" w:line="480" w:lineRule="auto"/>
        <w:ind w:firstLine="720"/>
        <w:rPr>
          <w:color w:val="0D0D0D" w:themeColor="text1" w:themeTint="F2"/>
        </w:rPr>
      </w:pPr>
      <w:r w:rsidRPr="00520756">
        <w:rPr>
          <w:color w:val="0D0D0D" w:themeColor="text1" w:themeTint="F2"/>
        </w:rPr>
        <w:t>resilience: profiling psychological resilience and prospective academic achievement</w:t>
      </w:r>
    </w:p>
    <w:p w14:paraId="47298094" w14:textId="77777777" w:rsidR="00A05D42" w:rsidRPr="00520756" w:rsidRDefault="00A05D42" w:rsidP="00A05D42">
      <w:pPr>
        <w:pStyle w:val="NormalWeb"/>
        <w:spacing w:before="0" w:beforeAutospacing="0" w:after="0" w:afterAutospacing="0" w:line="480" w:lineRule="auto"/>
        <w:ind w:firstLine="720"/>
        <w:rPr>
          <w:color w:val="0D0D0D" w:themeColor="text1" w:themeTint="F2"/>
        </w:rPr>
      </w:pPr>
      <w:r w:rsidRPr="00520756">
        <w:rPr>
          <w:color w:val="0D0D0D" w:themeColor="text1" w:themeTint="F2"/>
        </w:rPr>
        <w:t>in university inductees, British Journal of Guidance &amp; Counselling, 42:1, 9-25, DOI:</w:t>
      </w:r>
    </w:p>
    <w:p w14:paraId="1E367C85" w14:textId="77777777" w:rsidR="00A05D42" w:rsidRPr="00520756" w:rsidRDefault="00A05D42" w:rsidP="00A05D42">
      <w:pPr>
        <w:pStyle w:val="NormalWeb"/>
        <w:spacing w:before="0" w:beforeAutospacing="0" w:after="0" w:afterAutospacing="0" w:line="480" w:lineRule="auto"/>
        <w:ind w:firstLine="720"/>
        <w:rPr>
          <w:color w:val="0D0D0D" w:themeColor="text1" w:themeTint="F2"/>
        </w:rPr>
      </w:pPr>
      <w:r w:rsidRPr="00520756">
        <w:rPr>
          <w:color w:val="0D0D0D" w:themeColor="text1" w:themeTint="F2"/>
        </w:rPr>
        <w:t>10.1080/03069885.2013.793784</w:t>
      </w:r>
    </w:p>
    <w:p w14:paraId="2B53AA1F" w14:textId="3E9DB537" w:rsidR="00A05D42" w:rsidRPr="00520756" w:rsidRDefault="00A05D42" w:rsidP="00A05D42">
      <w:pPr>
        <w:spacing w:line="480" w:lineRule="auto"/>
        <w:rPr>
          <w:rFonts w:eastAsia="Times New Roman"/>
          <w:color w:val="0D0D0D" w:themeColor="text1" w:themeTint="F2"/>
          <w:shd w:val="clear" w:color="auto" w:fill="FFFFFF"/>
        </w:rPr>
      </w:pPr>
      <w:r w:rsidRPr="00520756">
        <w:rPr>
          <w:rFonts w:eastAsia="Times New Roman"/>
          <w:color w:val="0D0D0D" w:themeColor="text1" w:themeTint="F2"/>
          <w:shd w:val="clear" w:color="auto" w:fill="FFFFFF"/>
        </w:rPr>
        <w:t xml:space="preserve">K. Kang, Sonia &amp; Decelles, Katy &amp; Tilcsik, András &amp; Jun, Sora. (2016). Whitened </w:t>
      </w:r>
      <w:r w:rsidR="00FD5790">
        <w:rPr>
          <w:rFonts w:eastAsia="Times New Roman"/>
          <w:color w:val="0D0D0D" w:themeColor="text1" w:themeTint="F2"/>
          <w:shd w:val="clear" w:color="auto" w:fill="FFFFFF"/>
        </w:rPr>
        <w:t>Résumés</w:t>
      </w:r>
      <w:r w:rsidRPr="00520756">
        <w:rPr>
          <w:rFonts w:eastAsia="Times New Roman"/>
          <w:color w:val="0D0D0D" w:themeColor="text1" w:themeTint="F2"/>
          <w:shd w:val="clear" w:color="auto" w:fill="FFFFFF"/>
        </w:rPr>
        <w:t xml:space="preserve">: </w:t>
      </w:r>
    </w:p>
    <w:p w14:paraId="43B23CC1" w14:textId="77777777" w:rsidR="00A05D42" w:rsidRPr="00520756" w:rsidRDefault="00A05D42" w:rsidP="00A05D42">
      <w:pPr>
        <w:spacing w:line="480" w:lineRule="auto"/>
        <w:ind w:left="720"/>
        <w:rPr>
          <w:rFonts w:eastAsia="Times New Roman"/>
          <w:color w:val="0D0D0D" w:themeColor="text1" w:themeTint="F2"/>
          <w:shd w:val="clear" w:color="auto" w:fill="FFFFFF"/>
        </w:rPr>
      </w:pPr>
      <w:r w:rsidRPr="00520756">
        <w:rPr>
          <w:rFonts w:eastAsia="Times New Roman"/>
          <w:color w:val="0D0D0D" w:themeColor="text1" w:themeTint="F2"/>
          <w:shd w:val="clear" w:color="auto" w:fill="FFFFFF"/>
        </w:rPr>
        <w:t>Race and Self-Presentation in the Labor Market. Administrative Science Quarterly. 61. 10.1177/0001839216639577.</w:t>
      </w:r>
    </w:p>
    <w:p w14:paraId="27D19B9F" w14:textId="77777777" w:rsidR="00A05D42" w:rsidRDefault="00A05D42" w:rsidP="00A05D42">
      <w:pPr>
        <w:pStyle w:val="NormalWeb"/>
        <w:spacing w:before="0" w:beforeAutospacing="0" w:after="0" w:afterAutospacing="0" w:line="480" w:lineRule="auto"/>
        <w:rPr>
          <w:color w:val="0D0D0D" w:themeColor="text1" w:themeTint="F2"/>
        </w:rPr>
      </w:pPr>
      <w:r w:rsidRPr="007374CF">
        <w:rPr>
          <w:color w:val="0D0D0D" w:themeColor="text1" w:themeTint="F2"/>
        </w:rPr>
        <w:t xml:space="preserve">Kendi, Ibram X. Stamped from the Beginning: The Definitive History of Racist Ideas In </w:t>
      </w:r>
    </w:p>
    <w:p w14:paraId="2F4BDEA1" w14:textId="77777777" w:rsidR="00A05D42" w:rsidRPr="007374CF" w:rsidRDefault="00A05D42" w:rsidP="00A05D42">
      <w:pPr>
        <w:pStyle w:val="NormalWeb"/>
        <w:spacing w:before="0" w:beforeAutospacing="0" w:after="0" w:afterAutospacing="0" w:line="480" w:lineRule="auto"/>
        <w:ind w:firstLine="720"/>
        <w:rPr>
          <w:color w:val="0D0D0D" w:themeColor="text1" w:themeTint="F2"/>
        </w:rPr>
      </w:pPr>
      <w:r w:rsidRPr="007374CF">
        <w:rPr>
          <w:color w:val="0D0D0D" w:themeColor="text1" w:themeTint="F2"/>
        </w:rPr>
        <w:t>America. Nation Books, 2016.</w:t>
      </w:r>
    </w:p>
    <w:p w14:paraId="0CA8A55A" w14:textId="77777777" w:rsidR="00A05D42" w:rsidRPr="00520756" w:rsidRDefault="00A05D42" w:rsidP="00A05D42">
      <w:pPr>
        <w:pStyle w:val="NormalWeb"/>
        <w:spacing w:before="0" w:beforeAutospacing="0" w:after="0" w:afterAutospacing="0" w:line="480" w:lineRule="auto"/>
        <w:rPr>
          <w:color w:val="0D0D0D" w:themeColor="text1" w:themeTint="F2"/>
        </w:rPr>
      </w:pPr>
      <w:r w:rsidRPr="00520756">
        <w:rPr>
          <w:color w:val="0D0D0D" w:themeColor="text1" w:themeTint="F2"/>
        </w:rPr>
        <w:t xml:space="preserve">Lawrence, Keith, and Terry Keleher. Chronic Disparity: Strong and Pervasive Evidence of </w:t>
      </w:r>
    </w:p>
    <w:p w14:paraId="3CDC1F86" w14:textId="77777777" w:rsidR="00A05D42" w:rsidRPr="00520756" w:rsidRDefault="00A05D42" w:rsidP="00A05D42">
      <w:pPr>
        <w:pStyle w:val="NormalWeb"/>
        <w:spacing w:before="0" w:beforeAutospacing="0" w:after="0" w:afterAutospacing="0" w:line="480" w:lineRule="auto"/>
        <w:ind w:left="720"/>
        <w:rPr>
          <w:color w:val="0D0D0D" w:themeColor="text1" w:themeTint="F2"/>
        </w:rPr>
      </w:pPr>
      <w:r w:rsidRPr="00520756">
        <w:rPr>
          <w:color w:val="0D0D0D" w:themeColor="text1" w:themeTint="F2"/>
        </w:rPr>
        <w:t>Racial Inequalities. Inter-Group Resources, 2004, www.intergroupresources.com/rc/Definitions%20of%20Racism.pdf.</w:t>
      </w:r>
    </w:p>
    <w:p w14:paraId="63B22980" w14:textId="77777777" w:rsidR="00A05D42" w:rsidRPr="00520756" w:rsidRDefault="00A05D42" w:rsidP="00A05D42">
      <w:pPr>
        <w:pStyle w:val="NormalWeb"/>
        <w:spacing w:before="0" w:beforeAutospacing="0" w:after="0" w:afterAutospacing="0" w:line="480" w:lineRule="auto"/>
        <w:rPr>
          <w:color w:val="0D0D0D" w:themeColor="text1" w:themeTint="F2"/>
        </w:rPr>
      </w:pPr>
      <w:r w:rsidRPr="00520756">
        <w:rPr>
          <w:color w:val="0D0D0D" w:themeColor="text1" w:themeTint="F2"/>
        </w:rPr>
        <w:t xml:space="preserve">Lieber, Chavie. Walmart Gender Discrimination Lawsuit. Vox, 15 Feb. 2019, </w:t>
      </w:r>
    </w:p>
    <w:p w14:paraId="44EEFAD3" w14:textId="77777777" w:rsidR="00A05D42" w:rsidRPr="00A124A2" w:rsidRDefault="006D1D38" w:rsidP="00A05D42">
      <w:pPr>
        <w:pStyle w:val="NormalWeb"/>
        <w:spacing w:before="0" w:beforeAutospacing="0" w:after="0" w:afterAutospacing="0" w:line="480" w:lineRule="auto"/>
        <w:ind w:left="720"/>
        <w:rPr>
          <w:color w:val="0D0D0D" w:themeColor="text1" w:themeTint="F2"/>
        </w:rPr>
      </w:pPr>
      <w:hyperlink r:id="rId19" w:history="1">
        <w:r w:rsidR="00A05D42" w:rsidRPr="00520756">
          <w:rPr>
            <w:rStyle w:val="Hyperlink"/>
            <w:color w:val="0D0D0D" w:themeColor="text1" w:themeTint="F2"/>
            <w:u w:val="none"/>
          </w:rPr>
          <w:t>www.vox.com/the-goods/2019/2/15/18223752/walmart-gender-discrimination-class-</w:t>
        </w:r>
      </w:hyperlink>
      <w:r w:rsidR="00A05D42" w:rsidRPr="00520756">
        <w:rPr>
          <w:color w:val="0D0D0D" w:themeColor="text1" w:themeTint="F2"/>
        </w:rPr>
        <w:t>action-lawsuit-2019.</w:t>
      </w:r>
    </w:p>
    <w:p w14:paraId="1F195D00" w14:textId="77777777" w:rsidR="00A05D42" w:rsidRDefault="00A05D42" w:rsidP="00A05D42">
      <w:pPr>
        <w:spacing w:line="480" w:lineRule="auto"/>
        <w:rPr>
          <w:rFonts w:eastAsia="Times New Roman"/>
          <w:color w:val="0D0D0D" w:themeColor="text1" w:themeTint="F2"/>
          <w:shd w:val="clear" w:color="auto" w:fill="FFFFFF"/>
        </w:rPr>
      </w:pPr>
    </w:p>
    <w:p w14:paraId="2B119581" w14:textId="77777777" w:rsidR="00A05D42" w:rsidRDefault="00A05D42" w:rsidP="00A05D42">
      <w:pPr>
        <w:spacing w:line="480" w:lineRule="auto"/>
        <w:rPr>
          <w:rFonts w:eastAsia="Times New Roman"/>
          <w:color w:val="0D0D0D" w:themeColor="text1" w:themeTint="F2"/>
          <w:shd w:val="clear" w:color="auto" w:fill="FFFFFF"/>
        </w:rPr>
      </w:pPr>
    </w:p>
    <w:p w14:paraId="5CA13ACC" w14:textId="77777777" w:rsidR="00A05D42" w:rsidRPr="00520756" w:rsidRDefault="00A05D42" w:rsidP="00A05D42">
      <w:pPr>
        <w:spacing w:line="480" w:lineRule="auto"/>
        <w:rPr>
          <w:rFonts w:eastAsia="Times New Roman"/>
          <w:color w:val="0D0D0D" w:themeColor="text1" w:themeTint="F2"/>
          <w:shd w:val="clear" w:color="auto" w:fill="FFFFFF"/>
        </w:rPr>
      </w:pPr>
      <w:r w:rsidRPr="00520756">
        <w:rPr>
          <w:rFonts w:eastAsia="Times New Roman"/>
          <w:color w:val="0D0D0D" w:themeColor="text1" w:themeTint="F2"/>
          <w:shd w:val="clear" w:color="auto" w:fill="FFFFFF"/>
        </w:rPr>
        <w:lastRenderedPageBreak/>
        <w:t xml:space="preserve">Manzone, Martina. Is Discrimination Ethical? The Society of Corporate Compliance and Ethics, </w:t>
      </w:r>
    </w:p>
    <w:p w14:paraId="30598225" w14:textId="77777777" w:rsidR="00A05D42" w:rsidRPr="002E6EA1" w:rsidRDefault="00A05D42" w:rsidP="00A05D42">
      <w:pPr>
        <w:spacing w:line="480" w:lineRule="auto"/>
        <w:ind w:left="720"/>
        <w:rPr>
          <w:rFonts w:eastAsia="Times New Roman"/>
          <w:color w:val="0D0D0D" w:themeColor="text1" w:themeTint="F2"/>
          <w:shd w:val="clear" w:color="auto" w:fill="FFFFFF"/>
        </w:rPr>
      </w:pPr>
      <w:r w:rsidRPr="00520756">
        <w:rPr>
          <w:rFonts w:eastAsia="Times New Roman"/>
          <w:color w:val="0D0D0D" w:themeColor="text1" w:themeTint="F2"/>
          <w:shd w:val="clear" w:color="auto" w:fill="FFFFFF"/>
        </w:rPr>
        <w:t>2015, assets.corporatecompliance.org/Portals/1/PDF/Resources/ethikos/past-issues/2015/2015-03-may-june-ethikos-manzone.pdf.</w:t>
      </w:r>
    </w:p>
    <w:p w14:paraId="74E29DB4" w14:textId="3F85E869" w:rsidR="00A05D42" w:rsidRPr="00520756" w:rsidRDefault="00A05D42" w:rsidP="00A05D42">
      <w:pPr>
        <w:pStyle w:val="NormalWeb"/>
        <w:spacing w:before="0" w:beforeAutospacing="0" w:after="0" w:afterAutospacing="0" w:line="480" w:lineRule="auto"/>
        <w:rPr>
          <w:color w:val="0D0D0D" w:themeColor="text1" w:themeTint="F2"/>
        </w:rPr>
      </w:pPr>
      <w:r w:rsidRPr="00520756">
        <w:rPr>
          <w:color w:val="0D0D0D" w:themeColor="text1" w:themeTint="F2"/>
        </w:rPr>
        <w:t xml:space="preserve">Marsh, Anna. “What Is Blind Hiring </w:t>
      </w:r>
      <w:r w:rsidR="005C2FBC" w:rsidRPr="00520756">
        <w:rPr>
          <w:color w:val="0D0D0D" w:themeColor="text1" w:themeTint="F2"/>
        </w:rPr>
        <w:t>and</w:t>
      </w:r>
      <w:r w:rsidRPr="00520756">
        <w:rPr>
          <w:color w:val="0D0D0D" w:themeColor="text1" w:themeTint="F2"/>
        </w:rPr>
        <w:t xml:space="preserve"> How Can It Contribute </w:t>
      </w:r>
      <w:r w:rsidR="005C2FBC" w:rsidRPr="00520756">
        <w:rPr>
          <w:color w:val="0D0D0D" w:themeColor="text1" w:themeTint="F2"/>
        </w:rPr>
        <w:t>to</w:t>
      </w:r>
      <w:r w:rsidRPr="00520756">
        <w:rPr>
          <w:color w:val="0D0D0D" w:themeColor="text1" w:themeTint="F2"/>
        </w:rPr>
        <w:t xml:space="preserve"> Workplace Diversity?” Do </w:t>
      </w:r>
    </w:p>
    <w:p w14:paraId="34C9018C" w14:textId="77777777" w:rsidR="00A05D42" w:rsidRPr="00520756" w:rsidRDefault="00A05D42" w:rsidP="00A05D42">
      <w:pPr>
        <w:pStyle w:val="NormalWeb"/>
        <w:spacing w:before="0" w:beforeAutospacing="0" w:after="0" w:afterAutospacing="0" w:line="480" w:lineRule="auto"/>
        <w:ind w:left="720"/>
        <w:rPr>
          <w:color w:val="0D0D0D" w:themeColor="text1" w:themeTint="F2"/>
        </w:rPr>
      </w:pPr>
      <w:r w:rsidRPr="00520756">
        <w:rPr>
          <w:color w:val="0D0D0D" w:themeColor="text1" w:themeTint="F2"/>
        </w:rPr>
        <w:t>Better Hiring - The RecruitLoop Blog, 22 Jan. 2019, recruitloop.com/blog/blind-hiring-can-contribute-workplace-diversity/.</w:t>
      </w:r>
    </w:p>
    <w:p w14:paraId="1E4D14C7" w14:textId="77777777" w:rsidR="00A05D42" w:rsidRPr="00520756" w:rsidRDefault="00A05D42" w:rsidP="00A05D42">
      <w:pPr>
        <w:spacing w:line="480" w:lineRule="auto"/>
        <w:rPr>
          <w:rFonts w:eastAsia="Times New Roman"/>
          <w:color w:val="0D0D0D" w:themeColor="text1" w:themeTint="F2"/>
          <w:shd w:val="clear" w:color="auto" w:fill="FFFFFF"/>
        </w:rPr>
      </w:pPr>
      <w:r w:rsidRPr="00520756">
        <w:rPr>
          <w:rFonts w:eastAsia="Times New Roman"/>
          <w:color w:val="0D0D0D" w:themeColor="text1" w:themeTint="F2"/>
          <w:shd w:val="clear" w:color="auto" w:fill="FFFFFF"/>
        </w:rPr>
        <w:t>Masequesmay, Gina. “Sexism.” </w:t>
      </w:r>
      <w:r w:rsidRPr="00520756">
        <w:rPr>
          <w:rFonts w:eastAsia="Times New Roman"/>
          <w:i/>
          <w:iCs/>
          <w:color w:val="0D0D0D" w:themeColor="text1" w:themeTint="F2"/>
          <w:shd w:val="clear" w:color="auto" w:fill="FFFFFF"/>
        </w:rPr>
        <w:t>Encyclopædia Britannica</w:t>
      </w:r>
      <w:r w:rsidRPr="00520756">
        <w:rPr>
          <w:rFonts w:eastAsia="Times New Roman"/>
          <w:color w:val="0D0D0D" w:themeColor="text1" w:themeTint="F2"/>
          <w:shd w:val="clear" w:color="auto" w:fill="FFFFFF"/>
        </w:rPr>
        <w:t xml:space="preserve">, Encyclopædia Britannica, Inc., 7 Mar. </w:t>
      </w:r>
    </w:p>
    <w:p w14:paraId="0E22E39F" w14:textId="77777777" w:rsidR="00A05D42" w:rsidRPr="00520756" w:rsidRDefault="00A05D42" w:rsidP="00A05D42">
      <w:pPr>
        <w:spacing w:line="480" w:lineRule="auto"/>
        <w:ind w:firstLine="720"/>
        <w:rPr>
          <w:rFonts w:eastAsia="Times New Roman"/>
          <w:color w:val="0D0D0D" w:themeColor="text1" w:themeTint="F2"/>
          <w:shd w:val="clear" w:color="auto" w:fill="FFFFFF"/>
        </w:rPr>
      </w:pPr>
      <w:r w:rsidRPr="00520756">
        <w:rPr>
          <w:rFonts w:eastAsia="Times New Roman"/>
          <w:color w:val="0D0D0D" w:themeColor="text1" w:themeTint="F2"/>
          <w:shd w:val="clear" w:color="auto" w:fill="FFFFFF"/>
        </w:rPr>
        <w:t xml:space="preserve">2019, </w:t>
      </w:r>
      <w:hyperlink r:id="rId20" w:history="1">
        <w:r w:rsidRPr="00520756">
          <w:rPr>
            <w:rStyle w:val="Hyperlink"/>
            <w:rFonts w:eastAsia="Times New Roman"/>
            <w:color w:val="0D0D0D" w:themeColor="text1" w:themeTint="F2"/>
            <w:u w:val="none"/>
            <w:shd w:val="clear" w:color="auto" w:fill="FFFFFF"/>
          </w:rPr>
          <w:t>www.britannica.com/topic/sexism</w:t>
        </w:r>
      </w:hyperlink>
      <w:r w:rsidRPr="00520756">
        <w:rPr>
          <w:rFonts w:eastAsia="Times New Roman"/>
          <w:color w:val="0D0D0D" w:themeColor="text1" w:themeTint="F2"/>
          <w:shd w:val="clear" w:color="auto" w:fill="FFFFFF"/>
        </w:rPr>
        <w:t>.</w:t>
      </w:r>
    </w:p>
    <w:p w14:paraId="6B830F9E" w14:textId="77777777" w:rsidR="00A05D42" w:rsidRPr="00520756" w:rsidRDefault="00A05D42" w:rsidP="00A05D42">
      <w:pPr>
        <w:spacing w:line="480" w:lineRule="auto"/>
        <w:rPr>
          <w:rFonts w:eastAsia="Times New Roman"/>
          <w:color w:val="0D0D0D" w:themeColor="text1" w:themeTint="F2"/>
          <w:shd w:val="clear" w:color="auto" w:fill="FFFFFF"/>
        </w:rPr>
      </w:pPr>
      <w:r w:rsidRPr="00520756">
        <w:rPr>
          <w:rFonts w:eastAsia="Times New Roman"/>
          <w:color w:val="0D0D0D" w:themeColor="text1" w:themeTint="F2"/>
          <w:shd w:val="clear" w:color="auto" w:fill="FFFFFF"/>
        </w:rPr>
        <w:t>McLeod, Saul. “Social Identity Theory.” </w:t>
      </w:r>
      <w:r w:rsidRPr="00520756">
        <w:rPr>
          <w:rFonts w:eastAsia="Times New Roman"/>
          <w:i/>
          <w:iCs/>
          <w:color w:val="0D0D0D" w:themeColor="text1" w:themeTint="F2"/>
          <w:shd w:val="clear" w:color="auto" w:fill="FFFFFF"/>
        </w:rPr>
        <w:t>Simply Psychology</w:t>
      </w:r>
      <w:r w:rsidRPr="00520756">
        <w:rPr>
          <w:rFonts w:eastAsia="Times New Roman"/>
          <w:color w:val="0D0D0D" w:themeColor="text1" w:themeTint="F2"/>
          <w:shd w:val="clear" w:color="auto" w:fill="FFFFFF"/>
        </w:rPr>
        <w:t xml:space="preserve">, 1 Jan. 1970, </w:t>
      </w:r>
    </w:p>
    <w:p w14:paraId="1DFB1DD5" w14:textId="77777777" w:rsidR="00A05D42" w:rsidRPr="00520756" w:rsidRDefault="00A05D42" w:rsidP="00A05D42">
      <w:pPr>
        <w:spacing w:line="480" w:lineRule="auto"/>
        <w:ind w:firstLine="720"/>
        <w:rPr>
          <w:rFonts w:eastAsia="Times New Roman"/>
          <w:color w:val="0D0D0D" w:themeColor="text1" w:themeTint="F2"/>
        </w:rPr>
      </w:pPr>
      <w:r w:rsidRPr="00520756">
        <w:rPr>
          <w:rFonts w:eastAsia="Times New Roman"/>
          <w:color w:val="0D0D0D" w:themeColor="text1" w:themeTint="F2"/>
          <w:shd w:val="clear" w:color="auto" w:fill="FFFFFF"/>
        </w:rPr>
        <w:t>www.simplypsychology.org/social-identity-theory.html.</w:t>
      </w:r>
    </w:p>
    <w:p w14:paraId="45B42A8D" w14:textId="77777777" w:rsidR="00A05D42" w:rsidRPr="00520756" w:rsidRDefault="00A05D42" w:rsidP="00A05D42">
      <w:pPr>
        <w:pStyle w:val="NormalWeb"/>
        <w:spacing w:before="0" w:beforeAutospacing="0" w:after="0" w:afterAutospacing="0" w:line="480" w:lineRule="auto"/>
        <w:rPr>
          <w:color w:val="0D0D0D" w:themeColor="text1" w:themeTint="F2"/>
        </w:rPr>
      </w:pPr>
      <w:r w:rsidRPr="00520756">
        <w:rPr>
          <w:color w:val="0D0D0D" w:themeColor="text1" w:themeTint="F2"/>
        </w:rPr>
        <w:t xml:space="preserve">Molla, Rani. People of Color - Especially Women - Aren't Being Promoted in Tech as Fast as </w:t>
      </w:r>
    </w:p>
    <w:p w14:paraId="2BD14994" w14:textId="77777777" w:rsidR="00A05D42" w:rsidRPr="00520756" w:rsidRDefault="00A05D42" w:rsidP="00A05D42">
      <w:pPr>
        <w:pStyle w:val="NormalWeb"/>
        <w:spacing w:before="0" w:beforeAutospacing="0" w:after="0" w:afterAutospacing="0" w:line="480" w:lineRule="auto"/>
        <w:ind w:left="720"/>
        <w:rPr>
          <w:color w:val="0D0D0D" w:themeColor="text1" w:themeTint="F2"/>
        </w:rPr>
      </w:pPr>
      <w:r w:rsidRPr="00520756">
        <w:rPr>
          <w:color w:val="0D0D0D" w:themeColor="text1" w:themeTint="F2"/>
        </w:rPr>
        <w:t xml:space="preserve">They Should Be. Recode, 3 Oct. 2017, </w:t>
      </w:r>
      <w:hyperlink r:id="rId21" w:history="1">
        <w:r w:rsidRPr="00520756">
          <w:rPr>
            <w:rStyle w:val="Hyperlink"/>
            <w:color w:val="0D0D0D" w:themeColor="text1" w:themeTint="F2"/>
            <w:u w:val="none"/>
          </w:rPr>
          <w:t>www.recode.net/2017/10/3/16401054/gender-</w:t>
        </w:r>
      </w:hyperlink>
      <w:r w:rsidRPr="00520756">
        <w:rPr>
          <w:color w:val="0D0D0D" w:themeColor="text1" w:themeTint="F2"/>
        </w:rPr>
        <w:t>race-executive-professional-roles-promotion-hiring-people-color-women.</w:t>
      </w:r>
    </w:p>
    <w:p w14:paraId="17006AE4" w14:textId="77777777" w:rsidR="00A05D42" w:rsidRPr="00520756" w:rsidRDefault="00A05D42" w:rsidP="00A05D42">
      <w:pPr>
        <w:pStyle w:val="NormalWeb"/>
        <w:spacing w:before="0" w:beforeAutospacing="0" w:after="0" w:afterAutospacing="0" w:line="480" w:lineRule="auto"/>
        <w:rPr>
          <w:color w:val="0D0D0D" w:themeColor="text1" w:themeTint="F2"/>
        </w:rPr>
      </w:pPr>
      <w:r w:rsidRPr="00520756">
        <w:rPr>
          <w:color w:val="0D0D0D" w:themeColor="text1" w:themeTint="F2"/>
        </w:rPr>
        <w:t xml:space="preserve">National Labor Relations Act. National Labor Relations Board, </w:t>
      </w:r>
      <w:hyperlink r:id="rId22" w:history="1">
        <w:r w:rsidRPr="00520756">
          <w:rPr>
            <w:rStyle w:val="Hyperlink"/>
            <w:color w:val="0D0D0D" w:themeColor="text1" w:themeTint="F2"/>
            <w:u w:val="none"/>
          </w:rPr>
          <w:t>www.nlrb.gov/how-we-</w:t>
        </w:r>
      </w:hyperlink>
    </w:p>
    <w:p w14:paraId="0611622E" w14:textId="77777777" w:rsidR="00A05D42" w:rsidRPr="00520756" w:rsidRDefault="00A05D42" w:rsidP="00A05D42">
      <w:pPr>
        <w:pStyle w:val="NormalWeb"/>
        <w:spacing w:before="0" w:beforeAutospacing="0" w:after="0" w:afterAutospacing="0" w:line="480" w:lineRule="auto"/>
        <w:ind w:firstLine="720"/>
        <w:rPr>
          <w:color w:val="0D0D0D" w:themeColor="text1" w:themeTint="F2"/>
        </w:rPr>
      </w:pPr>
      <w:r w:rsidRPr="00520756">
        <w:rPr>
          <w:color w:val="0D0D0D" w:themeColor="text1" w:themeTint="F2"/>
        </w:rPr>
        <w:t>work/national-labor-relations-act.</w:t>
      </w:r>
    </w:p>
    <w:p w14:paraId="63F03EC6" w14:textId="77777777" w:rsidR="00A05D42" w:rsidRPr="00520756" w:rsidRDefault="00A05D42" w:rsidP="00A05D42">
      <w:pPr>
        <w:pStyle w:val="NormalWeb"/>
        <w:spacing w:before="0" w:beforeAutospacing="0" w:after="0" w:afterAutospacing="0" w:line="480" w:lineRule="auto"/>
        <w:rPr>
          <w:color w:val="0D0D0D" w:themeColor="text1" w:themeTint="F2"/>
        </w:rPr>
      </w:pPr>
      <w:r w:rsidRPr="00520756">
        <w:rPr>
          <w:color w:val="0D0D0D" w:themeColor="text1" w:themeTint="F2"/>
        </w:rPr>
        <w:t xml:space="preserve">O'Brien, Sara Ashley. “Sam's Club CEO Rosalind Brewer Takes Heat for Saying She Prioritizes </w:t>
      </w:r>
    </w:p>
    <w:p w14:paraId="12A51763" w14:textId="77777777" w:rsidR="00A05D42" w:rsidRPr="00520756" w:rsidRDefault="00A05D42" w:rsidP="00A05D42">
      <w:pPr>
        <w:pStyle w:val="NormalWeb"/>
        <w:spacing w:before="0" w:beforeAutospacing="0" w:after="0" w:afterAutospacing="0" w:line="480" w:lineRule="auto"/>
        <w:ind w:left="720"/>
        <w:rPr>
          <w:color w:val="0D0D0D" w:themeColor="text1" w:themeTint="F2"/>
        </w:rPr>
      </w:pPr>
      <w:r w:rsidRPr="00520756">
        <w:rPr>
          <w:color w:val="0D0D0D" w:themeColor="text1" w:themeTint="F2"/>
        </w:rPr>
        <w:t>Diversity.” CNNMoney, Cable News Network, 16 Dec. 2015, money.cnn.com/2015/12/16/news/companies/rosalind-brewer-sams-club-diversity/.</w:t>
      </w:r>
    </w:p>
    <w:p w14:paraId="627EE231" w14:textId="77777777" w:rsidR="00A05D42" w:rsidRPr="00520756" w:rsidRDefault="00A05D42" w:rsidP="00A05D42">
      <w:pPr>
        <w:pStyle w:val="NormalWeb"/>
        <w:spacing w:before="0" w:beforeAutospacing="0" w:after="0" w:afterAutospacing="0" w:line="480" w:lineRule="auto"/>
        <w:rPr>
          <w:color w:val="0D0D0D" w:themeColor="text1" w:themeTint="F2"/>
        </w:rPr>
      </w:pPr>
      <w:r w:rsidRPr="00520756">
        <w:rPr>
          <w:color w:val="0D0D0D" w:themeColor="text1" w:themeTint="F2"/>
        </w:rPr>
        <w:t xml:space="preserve">Parker, Kim. Gender Discrimination More Common for Women in Mostly Male Workplaces. </w:t>
      </w:r>
    </w:p>
    <w:p w14:paraId="38B8589A" w14:textId="77777777" w:rsidR="00A05D42" w:rsidRPr="00520756" w:rsidRDefault="00A05D42" w:rsidP="00A05D42">
      <w:pPr>
        <w:pStyle w:val="NormalWeb"/>
        <w:spacing w:before="0" w:beforeAutospacing="0" w:after="0" w:afterAutospacing="0" w:line="480" w:lineRule="auto"/>
        <w:ind w:left="720"/>
        <w:rPr>
          <w:color w:val="0D0D0D" w:themeColor="text1" w:themeTint="F2"/>
        </w:rPr>
      </w:pPr>
      <w:r w:rsidRPr="00520756">
        <w:rPr>
          <w:color w:val="0D0D0D" w:themeColor="text1" w:themeTint="F2"/>
        </w:rPr>
        <w:t xml:space="preserve">Pew Research Center, 7 Mar. 2018, </w:t>
      </w:r>
      <w:hyperlink r:id="rId23" w:history="1">
        <w:r w:rsidRPr="00520756">
          <w:rPr>
            <w:rStyle w:val="Hyperlink"/>
            <w:color w:val="0D0D0D" w:themeColor="text1" w:themeTint="F2"/>
            <w:u w:val="none"/>
          </w:rPr>
          <w:t>www.pewresearch.org/fact-tank/2018/03/07/women-</w:t>
        </w:r>
      </w:hyperlink>
      <w:r w:rsidRPr="00520756">
        <w:rPr>
          <w:color w:val="0D0D0D" w:themeColor="text1" w:themeTint="F2"/>
        </w:rPr>
        <w:t>in-majority-male-workplaces-report-higher-rates-of-gender-discrimination/.</w:t>
      </w:r>
    </w:p>
    <w:p w14:paraId="132BEDE1" w14:textId="77777777" w:rsidR="00A05D42" w:rsidRDefault="00A05D42" w:rsidP="00A05D42">
      <w:pPr>
        <w:pStyle w:val="NormalWeb"/>
        <w:spacing w:before="0" w:beforeAutospacing="0" w:after="0" w:afterAutospacing="0" w:line="480" w:lineRule="auto"/>
        <w:rPr>
          <w:color w:val="0D0D0D" w:themeColor="text1" w:themeTint="F2"/>
        </w:rPr>
      </w:pPr>
    </w:p>
    <w:p w14:paraId="175193BA" w14:textId="77777777" w:rsidR="00A05D42" w:rsidRDefault="00A05D42" w:rsidP="00A05D42">
      <w:pPr>
        <w:pStyle w:val="NormalWeb"/>
        <w:spacing w:before="0" w:beforeAutospacing="0" w:after="0" w:afterAutospacing="0" w:line="480" w:lineRule="auto"/>
        <w:rPr>
          <w:color w:val="0D0D0D" w:themeColor="text1" w:themeTint="F2"/>
        </w:rPr>
      </w:pPr>
    </w:p>
    <w:p w14:paraId="2F9D08E2" w14:textId="77777777" w:rsidR="00A05D42" w:rsidRPr="00520756" w:rsidRDefault="00A05D42" w:rsidP="00A05D42">
      <w:pPr>
        <w:pStyle w:val="NormalWeb"/>
        <w:spacing w:before="0" w:beforeAutospacing="0" w:after="0" w:afterAutospacing="0" w:line="480" w:lineRule="auto"/>
        <w:rPr>
          <w:color w:val="0D0D0D" w:themeColor="text1" w:themeTint="F2"/>
        </w:rPr>
      </w:pPr>
      <w:r w:rsidRPr="00520756">
        <w:rPr>
          <w:color w:val="0D0D0D" w:themeColor="text1" w:themeTint="F2"/>
        </w:rPr>
        <w:lastRenderedPageBreak/>
        <w:t xml:space="preserve">Patten, Eileen. Racial, Gender Wage Gaps Persist in U.S. despite Some Progress. Pew Research </w:t>
      </w:r>
    </w:p>
    <w:p w14:paraId="366A966D" w14:textId="77777777" w:rsidR="00A05D42" w:rsidRDefault="00A05D42" w:rsidP="00A05D42">
      <w:pPr>
        <w:pStyle w:val="NormalWeb"/>
        <w:spacing w:before="0" w:beforeAutospacing="0" w:after="0" w:afterAutospacing="0" w:line="480" w:lineRule="auto"/>
        <w:ind w:left="720"/>
        <w:rPr>
          <w:color w:val="0D0D0D" w:themeColor="text1" w:themeTint="F2"/>
        </w:rPr>
      </w:pPr>
      <w:r w:rsidRPr="00520756">
        <w:rPr>
          <w:color w:val="0D0D0D" w:themeColor="text1" w:themeTint="F2"/>
        </w:rPr>
        <w:t xml:space="preserve">Center, 1 July 2016, </w:t>
      </w:r>
      <w:hyperlink r:id="rId24" w:history="1">
        <w:r w:rsidRPr="00520756">
          <w:rPr>
            <w:rStyle w:val="Hyperlink"/>
            <w:color w:val="0D0D0D" w:themeColor="text1" w:themeTint="F2"/>
            <w:u w:val="none"/>
          </w:rPr>
          <w:t>www.pewresearch.org/fact-tank/2016/07/01/racial-gender-wage-</w:t>
        </w:r>
      </w:hyperlink>
      <w:r w:rsidRPr="00520756">
        <w:rPr>
          <w:color w:val="0D0D0D" w:themeColor="text1" w:themeTint="F2"/>
        </w:rPr>
        <w:t>gaps-persist-in-u-s-despite-some-progress/.</w:t>
      </w:r>
    </w:p>
    <w:p w14:paraId="3219A2A6" w14:textId="07883970" w:rsidR="00A05D42" w:rsidRPr="00520756" w:rsidRDefault="00A05D42" w:rsidP="00A05D42">
      <w:pPr>
        <w:pStyle w:val="NormalWeb"/>
        <w:spacing w:before="0" w:beforeAutospacing="0" w:after="0" w:afterAutospacing="0" w:line="480" w:lineRule="auto"/>
        <w:rPr>
          <w:color w:val="0D0D0D" w:themeColor="text1" w:themeTint="F2"/>
        </w:rPr>
      </w:pPr>
      <w:r w:rsidRPr="00520756">
        <w:rPr>
          <w:color w:val="0D0D0D" w:themeColor="text1" w:themeTint="F2"/>
        </w:rPr>
        <w:t xml:space="preserve">Polman, Paul, and Unilever. “How Social Norms Are Hindering the Fight </w:t>
      </w:r>
      <w:r w:rsidR="005C2FBC" w:rsidRPr="00520756">
        <w:rPr>
          <w:color w:val="0D0D0D" w:themeColor="text1" w:themeTint="F2"/>
        </w:rPr>
        <w:t>for</w:t>
      </w:r>
      <w:r w:rsidRPr="00520756">
        <w:rPr>
          <w:color w:val="0D0D0D" w:themeColor="text1" w:themeTint="F2"/>
        </w:rPr>
        <w:t xml:space="preserve"> Gender </w:t>
      </w:r>
    </w:p>
    <w:p w14:paraId="1C8185FC" w14:textId="77777777" w:rsidR="00A05D42" w:rsidRPr="007374CF" w:rsidRDefault="00A05D42" w:rsidP="00A05D42">
      <w:pPr>
        <w:pStyle w:val="NormalWeb"/>
        <w:spacing w:before="0" w:beforeAutospacing="0" w:after="0" w:afterAutospacing="0" w:line="480" w:lineRule="auto"/>
        <w:ind w:left="720"/>
        <w:rPr>
          <w:color w:val="0D0D0D" w:themeColor="text1" w:themeTint="F2"/>
        </w:rPr>
      </w:pPr>
      <w:r w:rsidRPr="00520756">
        <w:rPr>
          <w:color w:val="0D0D0D" w:themeColor="text1" w:themeTint="F2"/>
        </w:rPr>
        <w:t>Equality.” World Economic Forum, 2 Nov. 2017, www.weforum.org/agenda/2017/11/why-is-gender-equality-in-decline-and-how-can-we-reverse-it/.</w:t>
      </w:r>
    </w:p>
    <w:p w14:paraId="2FFDD98F" w14:textId="77777777" w:rsidR="00A05D42" w:rsidRPr="00520756" w:rsidRDefault="00A05D42" w:rsidP="00A05D42">
      <w:pPr>
        <w:spacing w:line="480" w:lineRule="auto"/>
        <w:rPr>
          <w:rFonts w:eastAsia="Times New Roman"/>
          <w:color w:val="0D0D0D" w:themeColor="text1" w:themeTint="F2"/>
        </w:rPr>
      </w:pPr>
      <w:r w:rsidRPr="00520756">
        <w:rPr>
          <w:rFonts w:eastAsia="Times New Roman"/>
          <w:color w:val="0D0D0D" w:themeColor="text1" w:themeTint="F2"/>
        </w:rPr>
        <w:t xml:space="preserve">Penelhum, T., 1967, ‘Personal Identity’, in </w:t>
      </w:r>
      <w:r w:rsidRPr="00520756">
        <w:rPr>
          <w:rFonts w:eastAsia="Times New Roman"/>
          <w:i/>
          <w:color w:val="0D0D0D" w:themeColor="text1" w:themeTint="F2"/>
        </w:rPr>
        <w:t>The Encyclopedia of Philosophy</w:t>
      </w:r>
      <w:r w:rsidRPr="00520756">
        <w:rPr>
          <w:rFonts w:eastAsia="Times New Roman"/>
          <w:color w:val="0D0D0D" w:themeColor="text1" w:themeTint="F2"/>
        </w:rPr>
        <w:t xml:space="preserve"> (Volume 6), P. </w:t>
      </w:r>
    </w:p>
    <w:p w14:paraId="38900197" w14:textId="77777777" w:rsidR="00A05D42" w:rsidRPr="00520756" w:rsidRDefault="00A05D42" w:rsidP="00A05D42">
      <w:pPr>
        <w:spacing w:line="480" w:lineRule="auto"/>
        <w:ind w:firstLine="720"/>
        <w:rPr>
          <w:rFonts w:eastAsia="Times New Roman"/>
          <w:color w:val="0D0D0D" w:themeColor="text1" w:themeTint="F2"/>
        </w:rPr>
      </w:pPr>
      <w:r w:rsidRPr="00520756">
        <w:rPr>
          <w:rFonts w:eastAsia="Times New Roman"/>
          <w:color w:val="0D0D0D" w:themeColor="text1" w:themeTint="F2"/>
        </w:rPr>
        <w:t>Edwards (ed.), New York: Macmillan.</w:t>
      </w:r>
    </w:p>
    <w:p w14:paraId="0799D201" w14:textId="77777777" w:rsidR="00A05D42" w:rsidRPr="00520756" w:rsidRDefault="00A05D42" w:rsidP="00A05D42">
      <w:pPr>
        <w:pStyle w:val="NormalWeb"/>
        <w:spacing w:before="0" w:beforeAutospacing="0" w:after="0" w:afterAutospacing="0" w:line="480" w:lineRule="auto"/>
        <w:rPr>
          <w:color w:val="0D0D0D" w:themeColor="text1" w:themeTint="F2"/>
        </w:rPr>
      </w:pPr>
      <w:r w:rsidRPr="00520756">
        <w:rPr>
          <w:color w:val="0D0D0D" w:themeColor="text1" w:themeTint="F2"/>
        </w:rPr>
        <w:t xml:space="preserve">Quillian, Lincoln, et al. “Hiring Discrimination Against Black Americans Hasn't Declined in 25 </w:t>
      </w:r>
    </w:p>
    <w:p w14:paraId="331A232A" w14:textId="77777777" w:rsidR="00A05D42" w:rsidRPr="00520756" w:rsidRDefault="00A05D42" w:rsidP="00A05D42">
      <w:pPr>
        <w:pStyle w:val="NormalWeb"/>
        <w:spacing w:before="0" w:beforeAutospacing="0" w:after="0" w:afterAutospacing="0" w:line="480" w:lineRule="auto"/>
        <w:ind w:left="720"/>
        <w:rPr>
          <w:color w:val="0D0D0D" w:themeColor="text1" w:themeTint="F2"/>
        </w:rPr>
      </w:pPr>
      <w:r w:rsidRPr="00520756">
        <w:rPr>
          <w:color w:val="0D0D0D" w:themeColor="text1" w:themeTint="F2"/>
        </w:rPr>
        <w:t>Years.” Harvard Business Review, 7 Feb. 2019, hbr.org/2017/10/hiring-discrimination-against-black-americans-hasnt-declined-in-25-years.</w:t>
      </w:r>
    </w:p>
    <w:p w14:paraId="0CC3E1F2" w14:textId="77777777" w:rsidR="00A05D42" w:rsidRPr="00520756" w:rsidRDefault="00A05D42" w:rsidP="00A05D42">
      <w:pPr>
        <w:pStyle w:val="NormalWeb"/>
        <w:spacing w:before="0" w:beforeAutospacing="0" w:after="0" w:afterAutospacing="0" w:line="480" w:lineRule="auto"/>
        <w:rPr>
          <w:color w:val="0D0D0D" w:themeColor="text1" w:themeTint="F2"/>
        </w:rPr>
      </w:pPr>
      <w:r w:rsidRPr="00520756">
        <w:rPr>
          <w:color w:val="0D0D0D" w:themeColor="text1" w:themeTint="F2"/>
        </w:rPr>
        <w:t>Randall, Veneiila. 23 Dec. 2004. &lt;http://academic.udayton.edu/race/01race/race08.htm&gt;.</w:t>
      </w:r>
    </w:p>
    <w:p w14:paraId="51BFB2AA" w14:textId="77777777" w:rsidR="00A05D42" w:rsidRPr="00520756" w:rsidRDefault="00A05D42" w:rsidP="00A05D42">
      <w:pPr>
        <w:pStyle w:val="NormalWeb"/>
        <w:spacing w:before="0" w:beforeAutospacing="0" w:after="0" w:afterAutospacing="0" w:line="480" w:lineRule="auto"/>
        <w:rPr>
          <w:color w:val="0D0D0D" w:themeColor="text1" w:themeTint="F2"/>
        </w:rPr>
      </w:pPr>
      <w:r w:rsidRPr="00520756">
        <w:rPr>
          <w:color w:val="0D0D0D" w:themeColor="text1" w:themeTint="F2"/>
        </w:rPr>
        <w:t xml:space="preserve">Rinne, Ulf. “Anonymous Job Applications and Hiring Discrimination.” IZA World of Labor, 15 </w:t>
      </w:r>
    </w:p>
    <w:p w14:paraId="423614FA" w14:textId="77777777" w:rsidR="00A05D42" w:rsidRPr="00520756" w:rsidRDefault="00A05D42" w:rsidP="00A05D42">
      <w:pPr>
        <w:pStyle w:val="NormalWeb"/>
        <w:spacing w:before="0" w:beforeAutospacing="0" w:after="0" w:afterAutospacing="0" w:line="480" w:lineRule="auto"/>
        <w:ind w:left="720"/>
        <w:rPr>
          <w:color w:val="0D0D0D" w:themeColor="text1" w:themeTint="F2"/>
        </w:rPr>
      </w:pPr>
      <w:r w:rsidRPr="00520756">
        <w:rPr>
          <w:color w:val="0D0D0D" w:themeColor="text1" w:themeTint="F2"/>
        </w:rPr>
        <w:t>Oct. 2018, wol.iza.org/articles/anonymous-job-applications-and-hiring-discrimination/long.</w:t>
      </w:r>
    </w:p>
    <w:p w14:paraId="2FCF7FE8" w14:textId="77777777" w:rsidR="00A05D42" w:rsidRPr="00520756" w:rsidRDefault="00A05D42" w:rsidP="00A05D42">
      <w:pPr>
        <w:spacing w:line="480" w:lineRule="auto"/>
        <w:rPr>
          <w:rFonts w:eastAsia="Times New Roman"/>
          <w:color w:val="0D0D0D" w:themeColor="text1" w:themeTint="F2"/>
          <w:shd w:val="clear" w:color="auto" w:fill="FFFFFF"/>
        </w:rPr>
      </w:pPr>
      <w:r w:rsidRPr="00520756">
        <w:rPr>
          <w:rFonts w:eastAsia="Times New Roman"/>
          <w:color w:val="0D0D0D" w:themeColor="text1" w:themeTint="F2"/>
          <w:shd w:val="clear" w:color="auto" w:fill="FFFFFF"/>
        </w:rPr>
        <w:t xml:space="preserve">“Roughly Four-in-Ten Working Women Say They've Experienced Gender Discrimination at </w:t>
      </w:r>
    </w:p>
    <w:p w14:paraId="466AACE4" w14:textId="77777777" w:rsidR="00A05D42" w:rsidRPr="00520756" w:rsidRDefault="00A05D42" w:rsidP="00A05D42">
      <w:pPr>
        <w:spacing w:line="480" w:lineRule="auto"/>
        <w:ind w:left="720"/>
        <w:rPr>
          <w:rFonts w:eastAsia="Times New Roman"/>
          <w:color w:val="0D0D0D" w:themeColor="text1" w:themeTint="F2"/>
        </w:rPr>
      </w:pPr>
      <w:r w:rsidRPr="00520756">
        <w:rPr>
          <w:rFonts w:eastAsia="Times New Roman"/>
          <w:color w:val="0D0D0D" w:themeColor="text1" w:themeTint="F2"/>
          <w:shd w:val="clear" w:color="auto" w:fill="FFFFFF"/>
        </w:rPr>
        <w:t>Work.” </w:t>
      </w:r>
      <w:r w:rsidRPr="00520756">
        <w:rPr>
          <w:rFonts w:eastAsia="Times New Roman"/>
          <w:i/>
          <w:iCs/>
          <w:color w:val="0D0D0D" w:themeColor="text1" w:themeTint="F2"/>
          <w:shd w:val="clear" w:color="auto" w:fill="FFFFFF"/>
        </w:rPr>
        <w:t>Pew Research Center</w:t>
      </w:r>
      <w:r w:rsidRPr="00520756">
        <w:rPr>
          <w:rFonts w:eastAsia="Times New Roman"/>
          <w:color w:val="0D0D0D" w:themeColor="text1" w:themeTint="F2"/>
          <w:shd w:val="clear" w:color="auto" w:fill="FFFFFF"/>
        </w:rPr>
        <w:t xml:space="preserve">, </w:t>
      </w:r>
      <w:hyperlink r:id="rId25" w:history="1">
        <w:r w:rsidRPr="00520756">
          <w:rPr>
            <w:rStyle w:val="Hyperlink"/>
            <w:rFonts w:eastAsia="Times New Roman"/>
            <w:color w:val="0D0D0D" w:themeColor="text1" w:themeTint="F2"/>
            <w:u w:val="none"/>
            <w:shd w:val="clear" w:color="auto" w:fill="FFFFFF"/>
          </w:rPr>
          <w:t>www.pewresearch.org/fact-tank/2017/12/14/gender-</w:t>
        </w:r>
      </w:hyperlink>
      <w:r w:rsidRPr="00520756">
        <w:rPr>
          <w:rFonts w:eastAsia="Times New Roman"/>
          <w:color w:val="0D0D0D" w:themeColor="text1" w:themeTint="F2"/>
          <w:shd w:val="clear" w:color="auto" w:fill="FFFFFF"/>
        </w:rPr>
        <w:t>discrimination-comes-in-many-forms-for-todays-working-women/ft_17-12-13_genderdiscrimination_women/. Figure 1.</w:t>
      </w:r>
    </w:p>
    <w:p w14:paraId="057776DB" w14:textId="77777777" w:rsidR="00A05D42" w:rsidRPr="00520756" w:rsidRDefault="00A05D42" w:rsidP="00A05D42">
      <w:pPr>
        <w:spacing w:line="480" w:lineRule="auto"/>
        <w:rPr>
          <w:rFonts w:eastAsia="Times New Roman"/>
          <w:i/>
          <w:iCs/>
          <w:color w:val="0D0D0D" w:themeColor="text1" w:themeTint="F2"/>
          <w:shd w:val="clear" w:color="auto" w:fill="FFFFFF"/>
        </w:rPr>
      </w:pPr>
      <w:r w:rsidRPr="00520756">
        <w:rPr>
          <w:rFonts w:eastAsia="Times New Roman"/>
          <w:color w:val="0D0D0D" w:themeColor="text1" w:themeTint="F2"/>
          <w:shd w:val="clear" w:color="auto" w:fill="FFFFFF"/>
        </w:rPr>
        <w:t>Stocking, Luke. “Human Dignity: The Cornerstone of Catholic Social Teaching.” </w:t>
      </w:r>
      <w:r w:rsidRPr="00520756">
        <w:rPr>
          <w:rFonts w:eastAsia="Times New Roman"/>
          <w:i/>
          <w:iCs/>
          <w:color w:val="0D0D0D" w:themeColor="text1" w:themeTint="F2"/>
          <w:shd w:val="clear" w:color="auto" w:fill="FFFFFF"/>
        </w:rPr>
        <w:t xml:space="preserve">Development </w:t>
      </w:r>
    </w:p>
    <w:p w14:paraId="531762BC" w14:textId="77777777" w:rsidR="00A05D42" w:rsidRPr="002E6EA1" w:rsidRDefault="00A05D42" w:rsidP="00A05D42">
      <w:pPr>
        <w:spacing w:line="480" w:lineRule="auto"/>
        <w:ind w:left="720"/>
        <w:rPr>
          <w:rFonts w:eastAsia="Times New Roman"/>
          <w:color w:val="0D0D0D" w:themeColor="text1" w:themeTint="F2"/>
        </w:rPr>
      </w:pPr>
      <w:r w:rsidRPr="00520756">
        <w:rPr>
          <w:rFonts w:eastAsia="Times New Roman"/>
          <w:i/>
          <w:iCs/>
          <w:color w:val="0D0D0D" w:themeColor="text1" w:themeTint="F2"/>
          <w:shd w:val="clear" w:color="auto" w:fill="FFFFFF"/>
        </w:rPr>
        <w:t>and Peace</w:t>
      </w:r>
      <w:r w:rsidRPr="00520756">
        <w:rPr>
          <w:rFonts w:eastAsia="Times New Roman"/>
          <w:color w:val="0D0D0D" w:themeColor="text1" w:themeTint="F2"/>
          <w:shd w:val="clear" w:color="auto" w:fill="FFFFFF"/>
        </w:rPr>
        <w:t xml:space="preserve">, 13 Feb. 2013, </w:t>
      </w:r>
      <w:hyperlink r:id="rId26" w:history="1">
        <w:r w:rsidRPr="00520756">
          <w:rPr>
            <w:rStyle w:val="Hyperlink"/>
            <w:rFonts w:eastAsia="Times New Roman"/>
            <w:color w:val="0D0D0D" w:themeColor="text1" w:themeTint="F2"/>
            <w:u w:val="none"/>
            <w:shd w:val="clear" w:color="auto" w:fill="FFFFFF"/>
          </w:rPr>
          <w:t>www.devp.org/en/blog/human-dignity-cornerstone-catholic-</w:t>
        </w:r>
      </w:hyperlink>
      <w:r w:rsidRPr="00520756">
        <w:rPr>
          <w:rFonts w:eastAsia="Times New Roman"/>
          <w:color w:val="0D0D0D" w:themeColor="text1" w:themeTint="F2"/>
          <w:shd w:val="clear" w:color="auto" w:fill="FFFFFF"/>
        </w:rPr>
        <w:t>social-teaching.</w:t>
      </w:r>
    </w:p>
    <w:p w14:paraId="4333A275" w14:textId="77777777" w:rsidR="00A05D42" w:rsidRDefault="00A05D42" w:rsidP="00A05D42">
      <w:pPr>
        <w:pStyle w:val="NormalWeb"/>
        <w:spacing w:before="0" w:beforeAutospacing="0" w:after="0" w:afterAutospacing="0" w:line="480" w:lineRule="auto"/>
        <w:rPr>
          <w:color w:val="0D0D0D" w:themeColor="text1" w:themeTint="F2"/>
        </w:rPr>
      </w:pPr>
      <w:r w:rsidRPr="007374CF">
        <w:rPr>
          <w:color w:val="0D0D0D" w:themeColor="text1" w:themeTint="F2"/>
        </w:rPr>
        <w:lastRenderedPageBreak/>
        <w:t xml:space="preserve">Turner, John C, et al. Personal and Social Identity: Self and Social Context. Department of </w:t>
      </w:r>
    </w:p>
    <w:p w14:paraId="2EEC4C61" w14:textId="77777777" w:rsidR="00A05D42" w:rsidRPr="007374CF" w:rsidRDefault="00A05D42" w:rsidP="00A05D42">
      <w:pPr>
        <w:pStyle w:val="NormalWeb"/>
        <w:spacing w:before="0" w:beforeAutospacing="0" w:after="0" w:afterAutospacing="0" w:line="480" w:lineRule="auto"/>
        <w:ind w:left="720"/>
        <w:rPr>
          <w:color w:val="0D0D0D" w:themeColor="text1" w:themeTint="F2"/>
        </w:rPr>
      </w:pPr>
      <w:r w:rsidRPr="007374CF">
        <w:rPr>
          <w:color w:val="0D0D0D" w:themeColor="text1" w:themeTint="F2"/>
        </w:rPr>
        <w:t>Psychology - Australian National University, 7 May 1992, psychology.anu.edu.au/files/Abstracts-Presentations-1-Personal-and-Social-Identity-Self-and-Social-Context-Princeton-1992.pdf.</w:t>
      </w:r>
    </w:p>
    <w:p w14:paraId="3A3AF1F7" w14:textId="77777777" w:rsidR="00A05D42" w:rsidRPr="00520756" w:rsidRDefault="00A05D42" w:rsidP="00A05D42">
      <w:pPr>
        <w:pStyle w:val="NormalWeb"/>
        <w:spacing w:before="0" w:beforeAutospacing="0" w:after="0" w:afterAutospacing="0" w:line="480" w:lineRule="auto"/>
        <w:rPr>
          <w:color w:val="0D0D0D" w:themeColor="text1" w:themeTint="F2"/>
        </w:rPr>
      </w:pPr>
      <w:r w:rsidRPr="00520756">
        <w:rPr>
          <w:color w:val="0D0D0D" w:themeColor="text1" w:themeTint="F2"/>
        </w:rPr>
        <w:t xml:space="preserve"> “What Is Salesian Spirituality?” St. Francis De Sales Association, </w:t>
      </w:r>
      <w:hyperlink r:id="rId27" w:history="1">
        <w:r w:rsidRPr="00520756">
          <w:rPr>
            <w:rStyle w:val="Hyperlink"/>
            <w:color w:val="0D0D0D" w:themeColor="text1" w:themeTint="F2"/>
            <w:u w:val="none"/>
          </w:rPr>
          <w:t>www.sfdsassociation.org/our-</w:t>
        </w:r>
      </w:hyperlink>
    </w:p>
    <w:p w14:paraId="02616A93" w14:textId="77777777" w:rsidR="00A05D42" w:rsidRPr="00520756" w:rsidRDefault="00A05D42" w:rsidP="00A05D42">
      <w:pPr>
        <w:pStyle w:val="NormalWeb"/>
        <w:spacing w:before="0" w:beforeAutospacing="0" w:after="0" w:afterAutospacing="0" w:line="480" w:lineRule="auto"/>
        <w:ind w:firstLine="720"/>
        <w:rPr>
          <w:color w:val="0D0D0D" w:themeColor="text1" w:themeTint="F2"/>
        </w:rPr>
      </w:pPr>
      <w:r w:rsidRPr="00520756">
        <w:rPr>
          <w:color w:val="0D0D0D" w:themeColor="text1" w:themeTint="F2"/>
        </w:rPr>
        <w:t>spirituality/what-is-salesian-spirituality.html.</w:t>
      </w:r>
    </w:p>
    <w:p w14:paraId="6E4234B5" w14:textId="77777777" w:rsidR="00A05D42" w:rsidRPr="00520756" w:rsidRDefault="00A05D42" w:rsidP="00A05D42">
      <w:pPr>
        <w:pStyle w:val="NormalWeb"/>
        <w:spacing w:before="0" w:beforeAutospacing="0" w:after="0" w:afterAutospacing="0" w:line="480" w:lineRule="auto"/>
        <w:rPr>
          <w:color w:val="0D0D0D" w:themeColor="text1" w:themeTint="F2"/>
        </w:rPr>
      </w:pPr>
      <w:r w:rsidRPr="00520756">
        <w:rPr>
          <w:color w:val="0D0D0D" w:themeColor="text1" w:themeTint="F2"/>
        </w:rPr>
        <w:t xml:space="preserve">Why Do We Need E-RACE? U.S. Equal Opportunity Employment Commission, </w:t>
      </w:r>
    </w:p>
    <w:p w14:paraId="7CED0381" w14:textId="77777777" w:rsidR="00A05D42" w:rsidRPr="00520756" w:rsidRDefault="00A05D42" w:rsidP="00A05D42">
      <w:pPr>
        <w:pStyle w:val="NormalWeb"/>
        <w:spacing w:before="0" w:beforeAutospacing="0" w:after="0" w:afterAutospacing="0" w:line="480" w:lineRule="auto"/>
        <w:ind w:firstLine="720"/>
        <w:rPr>
          <w:color w:val="0D0D0D" w:themeColor="text1" w:themeTint="F2"/>
        </w:rPr>
      </w:pPr>
      <w:r w:rsidRPr="00520756">
        <w:rPr>
          <w:color w:val="0D0D0D" w:themeColor="text1" w:themeTint="F2"/>
        </w:rPr>
        <w:t>www.eeoc.gov/eeoc/initiatives/e-race/e-race-facts.cfm.</w:t>
      </w:r>
    </w:p>
    <w:p w14:paraId="2BAC7775" w14:textId="77777777" w:rsidR="00A05D42" w:rsidRPr="00520756" w:rsidRDefault="00A05D42" w:rsidP="00A05D42">
      <w:pPr>
        <w:pStyle w:val="NormalWeb"/>
        <w:spacing w:before="0" w:beforeAutospacing="0" w:after="0" w:afterAutospacing="0" w:line="480" w:lineRule="auto"/>
        <w:rPr>
          <w:color w:val="0D0D0D" w:themeColor="text1" w:themeTint="F2"/>
        </w:rPr>
      </w:pPr>
      <w:r w:rsidRPr="00520756">
        <w:rPr>
          <w:color w:val="0D0D0D" w:themeColor="text1" w:themeTint="F2"/>
        </w:rPr>
        <w:t xml:space="preserve">Wicks, Diana. Ethical Implications of Sexual Harassment in the Workplace. Chron, 26 Oct. </w:t>
      </w:r>
    </w:p>
    <w:p w14:paraId="126F8645" w14:textId="77777777" w:rsidR="00A05D42" w:rsidRPr="00520756" w:rsidRDefault="00A05D42" w:rsidP="00A05D42">
      <w:pPr>
        <w:pStyle w:val="NormalWeb"/>
        <w:spacing w:before="0" w:beforeAutospacing="0" w:after="0" w:afterAutospacing="0" w:line="480" w:lineRule="auto"/>
        <w:ind w:left="720"/>
        <w:rPr>
          <w:color w:val="0D0D0D" w:themeColor="text1" w:themeTint="F2"/>
        </w:rPr>
      </w:pPr>
      <w:r w:rsidRPr="00520756">
        <w:rPr>
          <w:color w:val="0D0D0D" w:themeColor="text1" w:themeTint="F2"/>
        </w:rPr>
        <w:t>2016, smallbusiness.chron.com/ethical-implications-sexual-harassment-workplace-15391.html.</w:t>
      </w:r>
    </w:p>
    <w:p w14:paraId="5B7EB279" w14:textId="77777777" w:rsidR="00A05D42" w:rsidRPr="00520756" w:rsidRDefault="00A05D42" w:rsidP="00A05D42">
      <w:pPr>
        <w:pStyle w:val="NormalWeb"/>
        <w:spacing w:before="0" w:beforeAutospacing="0" w:after="0" w:afterAutospacing="0" w:line="480" w:lineRule="auto"/>
        <w:rPr>
          <w:color w:val="0D0D0D" w:themeColor="text1" w:themeTint="F2"/>
        </w:rPr>
      </w:pPr>
      <w:r w:rsidRPr="00520756">
        <w:rPr>
          <w:color w:val="0D0D0D" w:themeColor="text1" w:themeTint="F2"/>
        </w:rPr>
        <w:t xml:space="preserve">Williams, Monica T. “Colorblind Ideology Is a Form of Racism.” Psychology Today, Sussex </w:t>
      </w:r>
    </w:p>
    <w:p w14:paraId="2691A8A5" w14:textId="77777777" w:rsidR="00A05D42" w:rsidRPr="00520756" w:rsidRDefault="00A05D42" w:rsidP="00A05D42">
      <w:pPr>
        <w:pStyle w:val="NormalWeb"/>
        <w:spacing w:before="0" w:beforeAutospacing="0" w:after="0" w:afterAutospacing="0" w:line="480" w:lineRule="auto"/>
        <w:ind w:left="720"/>
        <w:rPr>
          <w:color w:val="0D0D0D" w:themeColor="text1" w:themeTint="F2"/>
        </w:rPr>
      </w:pPr>
      <w:r w:rsidRPr="00520756">
        <w:rPr>
          <w:color w:val="0D0D0D" w:themeColor="text1" w:themeTint="F2"/>
        </w:rPr>
        <w:t xml:space="preserve">Publishers, 27 Dec. 2011, </w:t>
      </w:r>
      <w:hyperlink r:id="rId28" w:history="1">
        <w:r w:rsidRPr="00520756">
          <w:rPr>
            <w:rStyle w:val="Hyperlink"/>
            <w:color w:val="0D0D0D" w:themeColor="text1" w:themeTint="F2"/>
            <w:u w:val="none"/>
          </w:rPr>
          <w:t>www.psychologytoday.com/us/blog/culturally-</w:t>
        </w:r>
      </w:hyperlink>
      <w:r w:rsidRPr="00520756">
        <w:rPr>
          <w:color w:val="0D0D0D" w:themeColor="text1" w:themeTint="F2"/>
        </w:rPr>
        <w:t>speaking/201112/colorblind-ideology-is-form-racism.</w:t>
      </w:r>
    </w:p>
    <w:p w14:paraId="3CFF8FDE" w14:textId="584F0906" w:rsidR="00A05D42" w:rsidRPr="00520756" w:rsidRDefault="00A05D42" w:rsidP="00A05D42">
      <w:pPr>
        <w:pStyle w:val="NormalWeb"/>
        <w:spacing w:before="0" w:beforeAutospacing="0" w:after="0" w:afterAutospacing="0" w:line="480" w:lineRule="auto"/>
        <w:rPr>
          <w:color w:val="0D0D0D" w:themeColor="text1" w:themeTint="F2"/>
        </w:rPr>
      </w:pPr>
      <w:r w:rsidRPr="00520756">
        <w:rPr>
          <w:color w:val="0D0D0D" w:themeColor="text1" w:themeTint="F2"/>
        </w:rPr>
        <w:t xml:space="preserve">Wilson, Valerie, and William M Rogers. “Black-White Wage Gaps Expand </w:t>
      </w:r>
      <w:r w:rsidR="005C2FBC" w:rsidRPr="00520756">
        <w:rPr>
          <w:color w:val="0D0D0D" w:themeColor="text1" w:themeTint="F2"/>
        </w:rPr>
        <w:t>with</w:t>
      </w:r>
      <w:r w:rsidRPr="00520756">
        <w:rPr>
          <w:color w:val="0D0D0D" w:themeColor="text1" w:themeTint="F2"/>
        </w:rPr>
        <w:t xml:space="preserve"> Rising Wage </w:t>
      </w:r>
    </w:p>
    <w:p w14:paraId="333F0DE4" w14:textId="77777777" w:rsidR="00A05D42" w:rsidRPr="00520756" w:rsidRDefault="00A05D42" w:rsidP="00A05D42">
      <w:pPr>
        <w:pStyle w:val="NormalWeb"/>
        <w:spacing w:before="0" w:beforeAutospacing="0" w:after="0" w:afterAutospacing="0" w:line="480" w:lineRule="auto"/>
        <w:ind w:left="720"/>
        <w:rPr>
          <w:color w:val="0D0D0D" w:themeColor="text1" w:themeTint="F2"/>
        </w:rPr>
      </w:pPr>
      <w:r w:rsidRPr="00520756">
        <w:rPr>
          <w:color w:val="0D0D0D" w:themeColor="text1" w:themeTint="F2"/>
        </w:rPr>
        <w:t xml:space="preserve">Inequality.” Economic Policy Institute, 20 Sept. 2016, </w:t>
      </w:r>
      <w:hyperlink r:id="rId29" w:history="1">
        <w:r w:rsidRPr="00520756">
          <w:rPr>
            <w:rStyle w:val="Hyperlink"/>
            <w:color w:val="0D0D0D" w:themeColor="text1" w:themeTint="F2"/>
            <w:u w:val="none"/>
          </w:rPr>
          <w:t>www.epi.org/publication/black-</w:t>
        </w:r>
      </w:hyperlink>
      <w:r w:rsidRPr="00520756">
        <w:rPr>
          <w:color w:val="0D0D0D" w:themeColor="text1" w:themeTint="F2"/>
        </w:rPr>
        <w:t>white-wage-gaps-expand-with-rising-wage-inequality/.</w:t>
      </w:r>
    </w:p>
    <w:p w14:paraId="1504C04B" w14:textId="77777777" w:rsidR="00A05D42" w:rsidRPr="00520756" w:rsidRDefault="00A05D42" w:rsidP="00A05D42">
      <w:pPr>
        <w:pStyle w:val="NormalWeb"/>
        <w:spacing w:before="0" w:beforeAutospacing="0" w:after="0" w:afterAutospacing="0" w:line="480" w:lineRule="auto"/>
        <w:rPr>
          <w:color w:val="0D0D0D" w:themeColor="text1" w:themeTint="F2"/>
        </w:rPr>
      </w:pPr>
      <w:r w:rsidRPr="00520756">
        <w:rPr>
          <w:color w:val="0D0D0D" w:themeColor="text1" w:themeTint="F2"/>
        </w:rPr>
        <w:t xml:space="preserve">“Workplace Fairness.” Sex &amp; Gender Discrimination, </w:t>
      </w:r>
      <w:hyperlink r:id="rId30" w:history="1">
        <w:r w:rsidRPr="00520756">
          <w:rPr>
            <w:rStyle w:val="Hyperlink"/>
            <w:color w:val="0D0D0D" w:themeColor="text1" w:themeTint="F2"/>
            <w:u w:val="none"/>
          </w:rPr>
          <w:t>www.workplacefairness.org/sexual-</w:t>
        </w:r>
      </w:hyperlink>
    </w:p>
    <w:p w14:paraId="7251B644" w14:textId="77777777" w:rsidR="00A05D42" w:rsidRDefault="00A05D42" w:rsidP="00A05D42">
      <w:pPr>
        <w:pStyle w:val="NormalWeb"/>
        <w:spacing w:before="0" w:beforeAutospacing="0" w:after="0" w:afterAutospacing="0" w:line="480" w:lineRule="auto"/>
        <w:ind w:firstLine="720"/>
        <w:rPr>
          <w:color w:val="0D0D0D" w:themeColor="text1" w:themeTint="F2"/>
        </w:rPr>
      </w:pPr>
      <w:r w:rsidRPr="00520756">
        <w:rPr>
          <w:color w:val="0D0D0D" w:themeColor="text1" w:themeTint="F2"/>
        </w:rPr>
        <w:t>gender-discrimination.</w:t>
      </w:r>
    </w:p>
    <w:p w14:paraId="4A085FA0" w14:textId="77777777" w:rsidR="00DC0F6B" w:rsidRDefault="00DC0F6B">
      <w:pPr>
        <w:shd w:val="clear" w:color="auto" w:fill="FFFFFF"/>
        <w:spacing w:before="240" w:after="120" w:line="288" w:lineRule="auto"/>
        <w:rPr>
          <w:rFonts w:eastAsia="Times New Roman"/>
          <w:color w:val="1A1A1A"/>
          <w:sz w:val="25"/>
          <w:szCs w:val="25"/>
        </w:rPr>
      </w:pPr>
    </w:p>
    <w:sectPr w:rsidR="00DC0F6B" w:rsidSect="006F2266">
      <w:footerReference w:type="default" r:id="rId3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79FC6" w14:textId="77777777" w:rsidR="0065131E" w:rsidRDefault="0065131E">
      <w:r>
        <w:separator/>
      </w:r>
    </w:p>
  </w:endnote>
  <w:endnote w:type="continuationSeparator" w:id="0">
    <w:p w14:paraId="5A9CDC70" w14:textId="77777777" w:rsidR="0065131E" w:rsidRDefault="00651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16A6D" w14:textId="77777777" w:rsidR="00A05D42" w:rsidRDefault="00A05D42">
    <w:pPr>
      <w:jc w:val="right"/>
    </w:pPr>
    <w:r>
      <w:rPr>
        <w:rFonts w:eastAsia="Times New Roman"/>
      </w:rPr>
      <w:fldChar w:fldCharType="begin"/>
    </w:r>
    <w:r>
      <w:rPr>
        <w:rFonts w:eastAsia="Times New Roman"/>
      </w:rPr>
      <w:instrText>PAGE</w:instrText>
    </w:r>
    <w:r>
      <w:rPr>
        <w:rFonts w:eastAsia="Times New Roman"/>
      </w:rPr>
      <w:fldChar w:fldCharType="separate"/>
    </w:r>
    <w:r w:rsidR="006D1D38">
      <w:rPr>
        <w:rFonts w:eastAsia="Times New Roman"/>
        <w:noProof/>
      </w:rPr>
      <w:t>2</w:t>
    </w:r>
    <w:r>
      <w:rPr>
        <w:rFonts w:eastAsia="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67F0D" w14:textId="77777777" w:rsidR="0065131E" w:rsidRDefault="0065131E">
      <w:r>
        <w:separator/>
      </w:r>
    </w:p>
  </w:footnote>
  <w:footnote w:type="continuationSeparator" w:id="0">
    <w:p w14:paraId="14730516" w14:textId="77777777" w:rsidR="0065131E" w:rsidRDefault="00651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161F1"/>
    <w:multiLevelType w:val="multilevel"/>
    <w:tmpl w:val="6E0652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6B"/>
    <w:rsid w:val="00004B8C"/>
    <w:rsid w:val="00006167"/>
    <w:rsid w:val="0002770D"/>
    <w:rsid w:val="000353C1"/>
    <w:rsid w:val="00037386"/>
    <w:rsid w:val="0005128B"/>
    <w:rsid w:val="00054FC1"/>
    <w:rsid w:val="00061326"/>
    <w:rsid w:val="00067BF7"/>
    <w:rsid w:val="000A271E"/>
    <w:rsid w:val="000B0FF6"/>
    <w:rsid w:val="000B78DF"/>
    <w:rsid w:val="000D5331"/>
    <w:rsid w:val="000E37DC"/>
    <w:rsid w:val="001012E1"/>
    <w:rsid w:val="001071F3"/>
    <w:rsid w:val="001130E6"/>
    <w:rsid w:val="00113D0E"/>
    <w:rsid w:val="00122F7F"/>
    <w:rsid w:val="0012305F"/>
    <w:rsid w:val="00155C99"/>
    <w:rsid w:val="00156BDD"/>
    <w:rsid w:val="00173481"/>
    <w:rsid w:val="001739D8"/>
    <w:rsid w:val="00185829"/>
    <w:rsid w:val="00185A76"/>
    <w:rsid w:val="001A1CE5"/>
    <w:rsid w:val="001D6290"/>
    <w:rsid w:val="001E00CE"/>
    <w:rsid w:val="001E5284"/>
    <w:rsid w:val="001F4A6C"/>
    <w:rsid w:val="001F51B1"/>
    <w:rsid w:val="002022E1"/>
    <w:rsid w:val="00217453"/>
    <w:rsid w:val="00220737"/>
    <w:rsid w:val="00223985"/>
    <w:rsid w:val="00232ED6"/>
    <w:rsid w:val="00236195"/>
    <w:rsid w:val="00244472"/>
    <w:rsid w:val="00245505"/>
    <w:rsid w:val="00257E02"/>
    <w:rsid w:val="002A5551"/>
    <w:rsid w:val="002B740A"/>
    <w:rsid w:val="002C1575"/>
    <w:rsid w:val="002C4F07"/>
    <w:rsid w:val="003079DE"/>
    <w:rsid w:val="00307AED"/>
    <w:rsid w:val="00315960"/>
    <w:rsid w:val="0032426F"/>
    <w:rsid w:val="0032678E"/>
    <w:rsid w:val="00334A59"/>
    <w:rsid w:val="00335DA5"/>
    <w:rsid w:val="00355229"/>
    <w:rsid w:val="003736C7"/>
    <w:rsid w:val="003902C5"/>
    <w:rsid w:val="003932C9"/>
    <w:rsid w:val="003C229E"/>
    <w:rsid w:val="003D0CBF"/>
    <w:rsid w:val="0040386D"/>
    <w:rsid w:val="00430C5E"/>
    <w:rsid w:val="0044653B"/>
    <w:rsid w:val="00481B3D"/>
    <w:rsid w:val="004B32C4"/>
    <w:rsid w:val="004B3F2A"/>
    <w:rsid w:val="004C5C01"/>
    <w:rsid w:val="004F37C7"/>
    <w:rsid w:val="00506A3D"/>
    <w:rsid w:val="00510F85"/>
    <w:rsid w:val="00511B81"/>
    <w:rsid w:val="00516515"/>
    <w:rsid w:val="00520F66"/>
    <w:rsid w:val="00543492"/>
    <w:rsid w:val="00556467"/>
    <w:rsid w:val="00566573"/>
    <w:rsid w:val="005761D3"/>
    <w:rsid w:val="00577570"/>
    <w:rsid w:val="005A62A2"/>
    <w:rsid w:val="005C2FBC"/>
    <w:rsid w:val="005D08DC"/>
    <w:rsid w:val="005E50A4"/>
    <w:rsid w:val="00607644"/>
    <w:rsid w:val="00610DD0"/>
    <w:rsid w:val="0064588D"/>
    <w:rsid w:val="0065131E"/>
    <w:rsid w:val="00655BBA"/>
    <w:rsid w:val="006803B0"/>
    <w:rsid w:val="006A3F10"/>
    <w:rsid w:val="006A5FBA"/>
    <w:rsid w:val="006C7657"/>
    <w:rsid w:val="006D1D38"/>
    <w:rsid w:val="006D7D1F"/>
    <w:rsid w:val="006F0D19"/>
    <w:rsid w:val="006F2266"/>
    <w:rsid w:val="006F245A"/>
    <w:rsid w:val="006F31B0"/>
    <w:rsid w:val="007002E4"/>
    <w:rsid w:val="007135BD"/>
    <w:rsid w:val="00720506"/>
    <w:rsid w:val="00724ACD"/>
    <w:rsid w:val="0073196A"/>
    <w:rsid w:val="00737C0B"/>
    <w:rsid w:val="00740186"/>
    <w:rsid w:val="007406E8"/>
    <w:rsid w:val="007861D9"/>
    <w:rsid w:val="007A0441"/>
    <w:rsid w:val="007D2F5F"/>
    <w:rsid w:val="007E582E"/>
    <w:rsid w:val="007F1602"/>
    <w:rsid w:val="00811472"/>
    <w:rsid w:val="00812802"/>
    <w:rsid w:val="00814B28"/>
    <w:rsid w:val="00821449"/>
    <w:rsid w:val="00822585"/>
    <w:rsid w:val="00841C88"/>
    <w:rsid w:val="0085260D"/>
    <w:rsid w:val="008539CD"/>
    <w:rsid w:val="00861A2D"/>
    <w:rsid w:val="00866996"/>
    <w:rsid w:val="0087667D"/>
    <w:rsid w:val="0087754F"/>
    <w:rsid w:val="008B5F4C"/>
    <w:rsid w:val="008C0538"/>
    <w:rsid w:val="008E7D59"/>
    <w:rsid w:val="0091055D"/>
    <w:rsid w:val="009140D8"/>
    <w:rsid w:val="009144D5"/>
    <w:rsid w:val="0094325D"/>
    <w:rsid w:val="00966BA1"/>
    <w:rsid w:val="00966D49"/>
    <w:rsid w:val="00986923"/>
    <w:rsid w:val="009A3926"/>
    <w:rsid w:val="009C792B"/>
    <w:rsid w:val="009D1A0B"/>
    <w:rsid w:val="009D33F6"/>
    <w:rsid w:val="009D4A3A"/>
    <w:rsid w:val="009D6B5E"/>
    <w:rsid w:val="009E0014"/>
    <w:rsid w:val="009E402B"/>
    <w:rsid w:val="009F72D7"/>
    <w:rsid w:val="00A05D42"/>
    <w:rsid w:val="00A139E7"/>
    <w:rsid w:val="00A14277"/>
    <w:rsid w:val="00A24DCB"/>
    <w:rsid w:val="00A259D9"/>
    <w:rsid w:val="00A32FFB"/>
    <w:rsid w:val="00A36EFE"/>
    <w:rsid w:val="00A4230F"/>
    <w:rsid w:val="00A4714F"/>
    <w:rsid w:val="00A80B1F"/>
    <w:rsid w:val="00A8470A"/>
    <w:rsid w:val="00A87D68"/>
    <w:rsid w:val="00A92C39"/>
    <w:rsid w:val="00AA7A3B"/>
    <w:rsid w:val="00AB7862"/>
    <w:rsid w:val="00AC6FCF"/>
    <w:rsid w:val="00AE2EE5"/>
    <w:rsid w:val="00AF4071"/>
    <w:rsid w:val="00B32E08"/>
    <w:rsid w:val="00B34187"/>
    <w:rsid w:val="00B35BF3"/>
    <w:rsid w:val="00B50585"/>
    <w:rsid w:val="00B56898"/>
    <w:rsid w:val="00B600E7"/>
    <w:rsid w:val="00B70FBB"/>
    <w:rsid w:val="00B76BEE"/>
    <w:rsid w:val="00B82D3E"/>
    <w:rsid w:val="00B82F2E"/>
    <w:rsid w:val="00B9231C"/>
    <w:rsid w:val="00BA33E6"/>
    <w:rsid w:val="00BA7020"/>
    <w:rsid w:val="00BB4C82"/>
    <w:rsid w:val="00BC0B4B"/>
    <w:rsid w:val="00BC55C6"/>
    <w:rsid w:val="00BE20AA"/>
    <w:rsid w:val="00BE7D4C"/>
    <w:rsid w:val="00BF5FAD"/>
    <w:rsid w:val="00BF70E4"/>
    <w:rsid w:val="00BF72F2"/>
    <w:rsid w:val="00C16B48"/>
    <w:rsid w:val="00C17536"/>
    <w:rsid w:val="00C313B1"/>
    <w:rsid w:val="00C328BD"/>
    <w:rsid w:val="00C374D3"/>
    <w:rsid w:val="00C45AD8"/>
    <w:rsid w:val="00C92B84"/>
    <w:rsid w:val="00C93A1F"/>
    <w:rsid w:val="00CC520D"/>
    <w:rsid w:val="00CE33FD"/>
    <w:rsid w:val="00CF1A49"/>
    <w:rsid w:val="00D0698C"/>
    <w:rsid w:val="00D203D7"/>
    <w:rsid w:val="00D20583"/>
    <w:rsid w:val="00D234A1"/>
    <w:rsid w:val="00D27FA3"/>
    <w:rsid w:val="00D354A6"/>
    <w:rsid w:val="00D6039D"/>
    <w:rsid w:val="00D67868"/>
    <w:rsid w:val="00D76D7C"/>
    <w:rsid w:val="00D7779F"/>
    <w:rsid w:val="00DC0F6B"/>
    <w:rsid w:val="00E40CF3"/>
    <w:rsid w:val="00E567B7"/>
    <w:rsid w:val="00E67109"/>
    <w:rsid w:val="00E817CC"/>
    <w:rsid w:val="00E97C38"/>
    <w:rsid w:val="00ED0760"/>
    <w:rsid w:val="00EE13C3"/>
    <w:rsid w:val="00EE3FDA"/>
    <w:rsid w:val="00EE5C37"/>
    <w:rsid w:val="00EE65C1"/>
    <w:rsid w:val="00EE6F40"/>
    <w:rsid w:val="00EF1B44"/>
    <w:rsid w:val="00EF3E19"/>
    <w:rsid w:val="00EF4455"/>
    <w:rsid w:val="00F17145"/>
    <w:rsid w:val="00F32EB3"/>
    <w:rsid w:val="00F32F51"/>
    <w:rsid w:val="00F32F6F"/>
    <w:rsid w:val="00F37B47"/>
    <w:rsid w:val="00F466D5"/>
    <w:rsid w:val="00F53A21"/>
    <w:rsid w:val="00F711AA"/>
    <w:rsid w:val="00F75056"/>
    <w:rsid w:val="00F75E61"/>
    <w:rsid w:val="00F813FD"/>
    <w:rsid w:val="00F828C2"/>
    <w:rsid w:val="00F8395A"/>
    <w:rsid w:val="00F85AC8"/>
    <w:rsid w:val="00F955D7"/>
    <w:rsid w:val="00FC106D"/>
    <w:rsid w:val="00FC432E"/>
    <w:rsid w:val="00FC545A"/>
    <w:rsid w:val="00FD2710"/>
    <w:rsid w:val="00FD5790"/>
    <w:rsid w:val="00FE015F"/>
    <w:rsid w:val="00FE648C"/>
    <w:rsid w:val="00FF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DBD12"/>
  <w15:docId w15:val="{26E0928E-7EBA-4BE0-9363-40DA0264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326"/>
    <w:pPr>
      <w:spacing w:line="240" w:lineRule="auto"/>
    </w:pPr>
    <w:rPr>
      <w:rFonts w:ascii="Times New Roman" w:hAnsi="Times New Roman" w:cs="Times New Roman"/>
      <w:sz w:val="24"/>
      <w:szCs w:val="24"/>
      <w:lang w:val="en-US"/>
    </w:rPr>
  </w:style>
  <w:style w:type="paragraph" w:styleId="Heading1">
    <w:name w:val="heading 1"/>
    <w:basedOn w:val="Normal"/>
    <w:next w:val="Normal"/>
    <w:pPr>
      <w:keepNext/>
      <w:keepLines/>
      <w:spacing w:before="400" w:after="120" w:line="276" w:lineRule="auto"/>
      <w:outlineLvl w:val="0"/>
    </w:pPr>
    <w:rPr>
      <w:rFonts w:ascii="Arial" w:hAnsi="Arial" w:cs="Arial"/>
      <w:sz w:val="40"/>
      <w:szCs w:val="40"/>
      <w:lang w:val="en"/>
    </w:rPr>
  </w:style>
  <w:style w:type="paragraph" w:styleId="Heading2">
    <w:name w:val="heading 2"/>
    <w:basedOn w:val="Normal"/>
    <w:next w:val="Normal"/>
    <w:pPr>
      <w:keepNext/>
      <w:keepLines/>
      <w:spacing w:before="360" w:after="120" w:line="276" w:lineRule="auto"/>
      <w:outlineLvl w:val="1"/>
    </w:pPr>
    <w:rPr>
      <w:rFonts w:ascii="Arial" w:hAnsi="Arial" w:cs="Arial"/>
      <w:sz w:val="32"/>
      <w:szCs w:val="32"/>
      <w:lang w:val="en"/>
    </w:rPr>
  </w:style>
  <w:style w:type="paragraph" w:styleId="Heading3">
    <w:name w:val="heading 3"/>
    <w:basedOn w:val="Normal"/>
    <w:next w:val="Normal"/>
    <w:pPr>
      <w:keepNext/>
      <w:keepLines/>
      <w:spacing w:before="320" w:after="80" w:line="276" w:lineRule="auto"/>
      <w:outlineLvl w:val="2"/>
    </w:pPr>
    <w:rPr>
      <w:rFonts w:ascii="Arial" w:hAnsi="Arial" w:cs="Arial"/>
      <w:color w:val="434343"/>
      <w:sz w:val="28"/>
      <w:szCs w:val="28"/>
      <w:lang w:val="en"/>
    </w:rPr>
  </w:style>
  <w:style w:type="paragraph" w:styleId="Heading4">
    <w:name w:val="heading 4"/>
    <w:basedOn w:val="Normal"/>
    <w:next w:val="Normal"/>
    <w:pPr>
      <w:keepNext/>
      <w:keepLines/>
      <w:spacing w:before="280" w:after="80" w:line="276" w:lineRule="auto"/>
      <w:outlineLvl w:val="3"/>
    </w:pPr>
    <w:rPr>
      <w:rFonts w:ascii="Arial" w:hAnsi="Arial" w:cs="Arial"/>
      <w:color w:val="666666"/>
      <w:lang w:val="en"/>
    </w:rPr>
  </w:style>
  <w:style w:type="paragraph" w:styleId="Heading5">
    <w:name w:val="heading 5"/>
    <w:basedOn w:val="Normal"/>
    <w:next w:val="Normal"/>
    <w:pPr>
      <w:keepNext/>
      <w:keepLines/>
      <w:spacing w:before="240" w:after="80" w:line="276" w:lineRule="auto"/>
      <w:outlineLvl w:val="4"/>
    </w:pPr>
    <w:rPr>
      <w:rFonts w:ascii="Arial" w:hAnsi="Arial" w:cs="Arial"/>
      <w:color w:val="666666"/>
      <w:sz w:val="22"/>
      <w:szCs w:val="22"/>
      <w:lang w:val="en"/>
    </w:rPr>
  </w:style>
  <w:style w:type="paragraph" w:styleId="Heading6">
    <w:name w:val="heading 6"/>
    <w:basedOn w:val="Normal"/>
    <w:next w:val="Normal"/>
    <w:pPr>
      <w:keepNext/>
      <w:keepLines/>
      <w:spacing w:before="240" w:after="80" w:line="276" w:lineRule="auto"/>
      <w:outlineLvl w:val="5"/>
    </w:pPr>
    <w:rPr>
      <w:rFonts w:ascii="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pPr>
    <w:rPr>
      <w:rFonts w:ascii="Arial" w:hAnsi="Arial" w:cs="Arial"/>
      <w:sz w:val="52"/>
      <w:szCs w:val="52"/>
      <w:lang w:val="en"/>
    </w:rPr>
  </w:style>
  <w:style w:type="paragraph" w:styleId="Subtitle">
    <w:name w:val="Subtitle"/>
    <w:basedOn w:val="Normal"/>
    <w:next w:val="Normal"/>
    <w:pPr>
      <w:keepNext/>
      <w:keepLines/>
      <w:spacing w:after="320" w:line="276" w:lineRule="auto"/>
    </w:pPr>
    <w:rPr>
      <w:rFonts w:ascii="Arial" w:hAnsi="Arial" w:cs="Arial"/>
      <w:color w:val="666666"/>
      <w:sz w:val="30"/>
      <w:szCs w:val="30"/>
      <w:lang w:val="en"/>
    </w:rPr>
  </w:style>
  <w:style w:type="paragraph" w:styleId="Header">
    <w:name w:val="header"/>
    <w:basedOn w:val="Normal"/>
    <w:link w:val="HeaderChar"/>
    <w:uiPriority w:val="99"/>
    <w:unhideWhenUsed/>
    <w:rsid w:val="006F2266"/>
    <w:pPr>
      <w:tabs>
        <w:tab w:val="center" w:pos="4680"/>
        <w:tab w:val="right" w:pos="9360"/>
      </w:tabs>
    </w:pPr>
    <w:rPr>
      <w:rFonts w:ascii="Arial" w:hAnsi="Arial" w:cs="Arial"/>
      <w:sz w:val="22"/>
      <w:szCs w:val="22"/>
      <w:lang w:val="en"/>
    </w:rPr>
  </w:style>
  <w:style w:type="character" w:customStyle="1" w:styleId="HeaderChar">
    <w:name w:val="Header Char"/>
    <w:basedOn w:val="DefaultParagraphFont"/>
    <w:link w:val="Header"/>
    <w:uiPriority w:val="99"/>
    <w:rsid w:val="006F2266"/>
  </w:style>
  <w:style w:type="paragraph" w:styleId="Footer">
    <w:name w:val="footer"/>
    <w:basedOn w:val="Normal"/>
    <w:link w:val="FooterChar"/>
    <w:uiPriority w:val="99"/>
    <w:unhideWhenUsed/>
    <w:rsid w:val="006F2266"/>
    <w:pPr>
      <w:tabs>
        <w:tab w:val="center" w:pos="4680"/>
        <w:tab w:val="right" w:pos="9360"/>
      </w:tabs>
    </w:pPr>
    <w:rPr>
      <w:rFonts w:ascii="Arial" w:hAnsi="Arial" w:cs="Arial"/>
      <w:sz w:val="22"/>
      <w:szCs w:val="22"/>
      <w:lang w:val="en"/>
    </w:rPr>
  </w:style>
  <w:style w:type="character" w:customStyle="1" w:styleId="FooterChar">
    <w:name w:val="Footer Char"/>
    <w:basedOn w:val="DefaultParagraphFont"/>
    <w:link w:val="Footer"/>
    <w:uiPriority w:val="99"/>
    <w:rsid w:val="006F2266"/>
  </w:style>
  <w:style w:type="paragraph" w:styleId="BalloonText">
    <w:name w:val="Balloon Text"/>
    <w:basedOn w:val="Normal"/>
    <w:link w:val="BalloonTextChar"/>
    <w:uiPriority w:val="99"/>
    <w:semiHidden/>
    <w:unhideWhenUsed/>
    <w:rsid w:val="00F813FD"/>
    <w:rPr>
      <w:rFonts w:ascii="Segoe UI" w:hAnsi="Segoe UI" w:cs="Segoe UI"/>
      <w:sz w:val="18"/>
      <w:szCs w:val="18"/>
      <w:lang w:val="en"/>
    </w:rPr>
  </w:style>
  <w:style w:type="character" w:customStyle="1" w:styleId="BalloonTextChar">
    <w:name w:val="Balloon Text Char"/>
    <w:basedOn w:val="DefaultParagraphFont"/>
    <w:link w:val="BalloonText"/>
    <w:uiPriority w:val="99"/>
    <w:semiHidden/>
    <w:rsid w:val="00F813FD"/>
    <w:rPr>
      <w:rFonts w:ascii="Segoe UI" w:hAnsi="Segoe UI" w:cs="Segoe UI"/>
      <w:sz w:val="18"/>
      <w:szCs w:val="18"/>
    </w:rPr>
  </w:style>
  <w:style w:type="character" w:styleId="CommentReference">
    <w:name w:val="annotation reference"/>
    <w:basedOn w:val="DefaultParagraphFont"/>
    <w:uiPriority w:val="99"/>
    <w:semiHidden/>
    <w:unhideWhenUsed/>
    <w:rsid w:val="00F813FD"/>
    <w:rPr>
      <w:sz w:val="16"/>
      <w:szCs w:val="16"/>
    </w:rPr>
  </w:style>
  <w:style w:type="paragraph" w:styleId="CommentText">
    <w:name w:val="annotation text"/>
    <w:basedOn w:val="Normal"/>
    <w:link w:val="CommentTextChar"/>
    <w:uiPriority w:val="99"/>
    <w:semiHidden/>
    <w:unhideWhenUsed/>
    <w:rsid w:val="00F813FD"/>
    <w:rPr>
      <w:rFonts w:ascii="Arial" w:hAnsi="Arial" w:cs="Arial"/>
      <w:sz w:val="20"/>
      <w:szCs w:val="20"/>
      <w:lang w:val="en"/>
    </w:rPr>
  </w:style>
  <w:style w:type="character" w:customStyle="1" w:styleId="CommentTextChar">
    <w:name w:val="Comment Text Char"/>
    <w:basedOn w:val="DefaultParagraphFont"/>
    <w:link w:val="CommentText"/>
    <w:uiPriority w:val="99"/>
    <w:semiHidden/>
    <w:rsid w:val="00F813FD"/>
    <w:rPr>
      <w:sz w:val="20"/>
      <w:szCs w:val="20"/>
    </w:rPr>
  </w:style>
  <w:style w:type="paragraph" w:styleId="CommentSubject">
    <w:name w:val="annotation subject"/>
    <w:basedOn w:val="CommentText"/>
    <w:next w:val="CommentText"/>
    <w:link w:val="CommentSubjectChar"/>
    <w:uiPriority w:val="99"/>
    <w:semiHidden/>
    <w:unhideWhenUsed/>
    <w:rsid w:val="00F813FD"/>
    <w:rPr>
      <w:b/>
      <w:bCs/>
    </w:rPr>
  </w:style>
  <w:style w:type="character" w:customStyle="1" w:styleId="CommentSubjectChar">
    <w:name w:val="Comment Subject Char"/>
    <w:basedOn w:val="CommentTextChar"/>
    <w:link w:val="CommentSubject"/>
    <w:uiPriority w:val="99"/>
    <w:semiHidden/>
    <w:rsid w:val="00F813FD"/>
    <w:rPr>
      <w:b/>
      <w:bCs/>
      <w:sz w:val="20"/>
      <w:szCs w:val="20"/>
    </w:rPr>
  </w:style>
  <w:style w:type="character" w:styleId="Hyperlink">
    <w:name w:val="Hyperlink"/>
    <w:basedOn w:val="DefaultParagraphFont"/>
    <w:uiPriority w:val="99"/>
    <w:unhideWhenUsed/>
    <w:rsid w:val="009A3926"/>
    <w:rPr>
      <w:color w:val="0000FF" w:themeColor="hyperlink"/>
      <w:u w:val="single"/>
    </w:rPr>
  </w:style>
  <w:style w:type="paragraph" w:styleId="Revision">
    <w:name w:val="Revision"/>
    <w:hidden/>
    <w:uiPriority w:val="99"/>
    <w:semiHidden/>
    <w:rsid w:val="003902C5"/>
    <w:pPr>
      <w:spacing w:line="240" w:lineRule="auto"/>
    </w:pPr>
  </w:style>
  <w:style w:type="paragraph" w:styleId="NormalWeb">
    <w:name w:val="Normal (Web)"/>
    <w:basedOn w:val="Normal"/>
    <w:uiPriority w:val="99"/>
    <w:unhideWhenUsed/>
    <w:rsid w:val="00B82F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9328">
      <w:bodyDiv w:val="1"/>
      <w:marLeft w:val="0"/>
      <w:marRight w:val="0"/>
      <w:marTop w:val="0"/>
      <w:marBottom w:val="0"/>
      <w:divBdr>
        <w:top w:val="none" w:sz="0" w:space="0" w:color="auto"/>
        <w:left w:val="none" w:sz="0" w:space="0" w:color="auto"/>
        <w:bottom w:val="none" w:sz="0" w:space="0" w:color="auto"/>
        <w:right w:val="none" w:sz="0" w:space="0" w:color="auto"/>
      </w:divBdr>
    </w:div>
    <w:div w:id="295070205">
      <w:bodyDiv w:val="1"/>
      <w:marLeft w:val="0"/>
      <w:marRight w:val="0"/>
      <w:marTop w:val="0"/>
      <w:marBottom w:val="0"/>
      <w:divBdr>
        <w:top w:val="none" w:sz="0" w:space="0" w:color="auto"/>
        <w:left w:val="none" w:sz="0" w:space="0" w:color="auto"/>
        <w:bottom w:val="none" w:sz="0" w:space="0" w:color="auto"/>
        <w:right w:val="none" w:sz="0" w:space="0" w:color="auto"/>
      </w:divBdr>
    </w:div>
    <w:div w:id="317268219">
      <w:bodyDiv w:val="1"/>
      <w:marLeft w:val="0"/>
      <w:marRight w:val="0"/>
      <w:marTop w:val="0"/>
      <w:marBottom w:val="0"/>
      <w:divBdr>
        <w:top w:val="none" w:sz="0" w:space="0" w:color="auto"/>
        <w:left w:val="none" w:sz="0" w:space="0" w:color="auto"/>
        <w:bottom w:val="none" w:sz="0" w:space="0" w:color="auto"/>
        <w:right w:val="none" w:sz="0" w:space="0" w:color="auto"/>
      </w:divBdr>
    </w:div>
    <w:div w:id="331026410">
      <w:bodyDiv w:val="1"/>
      <w:marLeft w:val="0"/>
      <w:marRight w:val="0"/>
      <w:marTop w:val="0"/>
      <w:marBottom w:val="0"/>
      <w:divBdr>
        <w:top w:val="none" w:sz="0" w:space="0" w:color="auto"/>
        <w:left w:val="none" w:sz="0" w:space="0" w:color="auto"/>
        <w:bottom w:val="none" w:sz="0" w:space="0" w:color="auto"/>
        <w:right w:val="none" w:sz="0" w:space="0" w:color="auto"/>
      </w:divBdr>
    </w:div>
    <w:div w:id="388725058">
      <w:bodyDiv w:val="1"/>
      <w:marLeft w:val="0"/>
      <w:marRight w:val="0"/>
      <w:marTop w:val="0"/>
      <w:marBottom w:val="0"/>
      <w:divBdr>
        <w:top w:val="none" w:sz="0" w:space="0" w:color="auto"/>
        <w:left w:val="none" w:sz="0" w:space="0" w:color="auto"/>
        <w:bottom w:val="none" w:sz="0" w:space="0" w:color="auto"/>
        <w:right w:val="none" w:sz="0" w:space="0" w:color="auto"/>
      </w:divBdr>
    </w:div>
    <w:div w:id="435826639">
      <w:bodyDiv w:val="1"/>
      <w:marLeft w:val="0"/>
      <w:marRight w:val="0"/>
      <w:marTop w:val="0"/>
      <w:marBottom w:val="0"/>
      <w:divBdr>
        <w:top w:val="none" w:sz="0" w:space="0" w:color="auto"/>
        <w:left w:val="none" w:sz="0" w:space="0" w:color="auto"/>
        <w:bottom w:val="none" w:sz="0" w:space="0" w:color="auto"/>
        <w:right w:val="none" w:sz="0" w:space="0" w:color="auto"/>
      </w:divBdr>
    </w:div>
    <w:div w:id="442069724">
      <w:bodyDiv w:val="1"/>
      <w:marLeft w:val="0"/>
      <w:marRight w:val="0"/>
      <w:marTop w:val="0"/>
      <w:marBottom w:val="0"/>
      <w:divBdr>
        <w:top w:val="none" w:sz="0" w:space="0" w:color="auto"/>
        <w:left w:val="none" w:sz="0" w:space="0" w:color="auto"/>
        <w:bottom w:val="none" w:sz="0" w:space="0" w:color="auto"/>
        <w:right w:val="none" w:sz="0" w:space="0" w:color="auto"/>
      </w:divBdr>
    </w:div>
    <w:div w:id="512917183">
      <w:bodyDiv w:val="1"/>
      <w:marLeft w:val="0"/>
      <w:marRight w:val="0"/>
      <w:marTop w:val="0"/>
      <w:marBottom w:val="0"/>
      <w:divBdr>
        <w:top w:val="none" w:sz="0" w:space="0" w:color="auto"/>
        <w:left w:val="none" w:sz="0" w:space="0" w:color="auto"/>
        <w:bottom w:val="none" w:sz="0" w:space="0" w:color="auto"/>
        <w:right w:val="none" w:sz="0" w:space="0" w:color="auto"/>
      </w:divBdr>
    </w:div>
    <w:div w:id="733167715">
      <w:bodyDiv w:val="1"/>
      <w:marLeft w:val="0"/>
      <w:marRight w:val="0"/>
      <w:marTop w:val="0"/>
      <w:marBottom w:val="0"/>
      <w:divBdr>
        <w:top w:val="none" w:sz="0" w:space="0" w:color="auto"/>
        <w:left w:val="none" w:sz="0" w:space="0" w:color="auto"/>
        <w:bottom w:val="none" w:sz="0" w:space="0" w:color="auto"/>
        <w:right w:val="none" w:sz="0" w:space="0" w:color="auto"/>
      </w:divBdr>
    </w:div>
    <w:div w:id="765883583">
      <w:bodyDiv w:val="1"/>
      <w:marLeft w:val="0"/>
      <w:marRight w:val="0"/>
      <w:marTop w:val="0"/>
      <w:marBottom w:val="0"/>
      <w:divBdr>
        <w:top w:val="none" w:sz="0" w:space="0" w:color="auto"/>
        <w:left w:val="none" w:sz="0" w:space="0" w:color="auto"/>
        <w:bottom w:val="none" w:sz="0" w:space="0" w:color="auto"/>
        <w:right w:val="none" w:sz="0" w:space="0" w:color="auto"/>
      </w:divBdr>
    </w:div>
    <w:div w:id="794562066">
      <w:bodyDiv w:val="1"/>
      <w:marLeft w:val="0"/>
      <w:marRight w:val="0"/>
      <w:marTop w:val="0"/>
      <w:marBottom w:val="0"/>
      <w:divBdr>
        <w:top w:val="none" w:sz="0" w:space="0" w:color="auto"/>
        <w:left w:val="none" w:sz="0" w:space="0" w:color="auto"/>
        <w:bottom w:val="none" w:sz="0" w:space="0" w:color="auto"/>
        <w:right w:val="none" w:sz="0" w:space="0" w:color="auto"/>
      </w:divBdr>
    </w:div>
    <w:div w:id="800925458">
      <w:bodyDiv w:val="1"/>
      <w:marLeft w:val="0"/>
      <w:marRight w:val="0"/>
      <w:marTop w:val="0"/>
      <w:marBottom w:val="0"/>
      <w:divBdr>
        <w:top w:val="none" w:sz="0" w:space="0" w:color="auto"/>
        <w:left w:val="none" w:sz="0" w:space="0" w:color="auto"/>
        <w:bottom w:val="none" w:sz="0" w:space="0" w:color="auto"/>
        <w:right w:val="none" w:sz="0" w:space="0" w:color="auto"/>
      </w:divBdr>
    </w:div>
    <w:div w:id="948898665">
      <w:bodyDiv w:val="1"/>
      <w:marLeft w:val="0"/>
      <w:marRight w:val="0"/>
      <w:marTop w:val="0"/>
      <w:marBottom w:val="0"/>
      <w:divBdr>
        <w:top w:val="none" w:sz="0" w:space="0" w:color="auto"/>
        <w:left w:val="none" w:sz="0" w:space="0" w:color="auto"/>
        <w:bottom w:val="none" w:sz="0" w:space="0" w:color="auto"/>
        <w:right w:val="none" w:sz="0" w:space="0" w:color="auto"/>
      </w:divBdr>
    </w:div>
    <w:div w:id="1002512348">
      <w:bodyDiv w:val="1"/>
      <w:marLeft w:val="0"/>
      <w:marRight w:val="0"/>
      <w:marTop w:val="0"/>
      <w:marBottom w:val="0"/>
      <w:divBdr>
        <w:top w:val="none" w:sz="0" w:space="0" w:color="auto"/>
        <w:left w:val="none" w:sz="0" w:space="0" w:color="auto"/>
        <w:bottom w:val="none" w:sz="0" w:space="0" w:color="auto"/>
        <w:right w:val="none" w:sz="0" w:space="0" w:color="auto"/>
      </w:divBdr>
    </w:div>
    <w:div w:id="1161698468">
      <w:bodyDiv w:val="1"/>
      <w:marLeft w:val="0"/>
      <w:marRight w:val="0"/>
      <w:marTop w:val="0"/>
      <w:marBottom w:val="0"/>
      <w:divBdr>
        <w:top w:val="none" w:sz="0" w:space="0" w:color="auto"/>
        <w:left w:val="none" w:sz="0" w:space="0" w:color="auto"/>
        <w:bottom w:val="none" w:sz="0" w:space="0" w:color="auto"/>
        <w:right w:val="none" w:sz="0" w:space="0" w:color="auto"/>
      </w:divBdr>
    </w:div>
    <w:div w:id="1303847809">
      <w:bodyDiv w:val="1"/>
      <w:marLeft w:val="0"/>
      <w:marRight w:val="0"/>
      <w:marTop w:val="0"/>
      <w:marBottom w:val="0"/>
      <w:divBdr>
        <w:top w:val="none" w:sz="0" w:space="0" w:color="auto"/>
        <w:left w:val="none" w:sz="0" w:space="0" w:color="auto"/>
        <w:bottom w:val="none" w:sz="0" w:space="0" w:color="auto"/>
        <w:right w:val="none" w:sz="0" w:space="0" w:color="auto"/>
      </w:divBdr>
    </w:div>
    <w:div w:id="1335693018">
      <w:bodyDiv w:val="1"/>
      <w:marLeft w:val="0"/>
      <w:marRight w:val="0"/>
      <w:marTop w:val="0"/>
      <w:marBottom w:val="0"/>
      <w:divBdr>
        <w:top w:val="none" w:sz="0" w:space="0" w:color="auto"/>
        <w:left w:val="none" w:sz="0" w:space="0" w:color="auto"/>
        <w:bottom w:val="none" w:sz="0" w:space="0" w:color="auto"/>
        <w:right w:val="none" w:sz="0" w:space="0" w:color="auto"/>
      </w:divBdr>
    </w:div>
    <w:div w:id="1349914742">
      <w:bodyDiv w:val="1"/>
      <w:marLeft w:val="0"/>
      <w:marRight w:val="0"/>
      <w:marTop w:val="0"/>
      <w:marBottom w:val="0"/>
      <w:divBdr>
        <w:top w:val="none" w:sz="0" w:space="0" w:color="auto"/>
        <w:left w:val="none" w:sz="0" w:space="0" w:color="auto"/>
        <w:bottom w:val="none" w:sz="0" w:space="0" w:color="auto"/>
        <w:right w:val="none" w:sz="0" w:space="0" w:color="auto"/>
      </w:divBdr>
    </w:div>
    <w:div w:id="1351374942">
      <w:bodyDiv w:val="1"/>
      <w:marLeft w:val="0"/>
      <w:marRight w:val="0"/>
      <w:marTop w:val="0"/>
      <w:marBottom w:val="0"/>
      <w:divBdr>
        <w:top w:val="none" w:sz="0" w:space="0" w:color="auto"/>
        <w:left w:val="none" w:sz="0" w:space="0" w:color="auto"/>
        <w:bottom w:val="none" w:sz="0" w:space="0" w:color="auto"/>
        <w:right w:val="none" w:sz="0" w:space="0" w:color="auto"/>
      </w:divBdr>
    </w:div>
    <w:div w:id="1406685442">
      <w:bodyDiv w:val="1"/>
      <w:marLeft w:val="0"/>
      <w:marRight w:val="0"/>
      <w:marTop w:val="0"/>
      <w:marBottom w:val="0"/>
      <w:divBdr>
        <w:top w:val="none" w:sz="0" w:space="0" w:color="auto"/>
        <w:left w:val="none" w:sz="0" w:space="0" w:color="auto"/>
        <w:bottom w:val="none" w:sz="0" w:space="0" w:color="auto"/>
        <w:right w:val="none" w:sz="0" w:space="0" w:color="auto"/>
      </w:divBdr>
    </w:div>
    <w:div w:id="1508180212">
      <w:bodyDiv w:val="1"/>
      <w:marLeft w:val="0"/>
      <w:marRight w:val="0"/>
      <w:marTop w:val="0"/>
      <w:marBottom w:val="0"/>
      <w:divBdr>
        <w:top w:val="none" w:sz="0" w:space="0" w:color="auto"/>
        <w:left w:val="none" w:sz="0" w:space="0" w:color="auto"/>
        <w:bottom w:val="none" w:sz="0" w:space="0" w:color="auto"/>
        <w:right w:val="none" w:sz="0" w:space="0" w:color="auto"/>
      </w:divBdr>
    </w:div>
    <w:div w:id="1734813108">
      <w:bodyDiv w:val="1"/>
      <w:marLeft w:val="0"/>
      <w:marRight w:val="0"/>
      <w:marTop w:val="0"/>
      <w:marBottom w:val="0"/>
      <w:divBdr>
        <w:top w:val="none" w:sz="0" w:space="0" w:color="auto"/>
        <w:left w:val="none" w:sz="0" w:space="0" w:color="auto"/>
        <w:bottom w:val="none" w:sz="0" w:space="0" w:color="auto"/>
        <w:right w:val="none" w:sz="0" w:space="0" w:color="auto"/>
      </w:divBdr>
    </w:div>
    <w:div w:id="1737313451">
      <w:bodyDiv w:val="1"/>
      <w:marLeft w:val="0"/>
      <w:marRight w:val="0"/>
      <w:marTop w:val="0"/>
      <w:marBottom w:val="0"/>
      <w:divBdr>
        <w:top w:val="none" w:sz="0" w:space="0" w:color="auto"/>
        <w:left w:val="none" w:sz="0" w:space="0" w:color="auto"/>
        <w:bottom w:val="none" w:sz="0" w:space="0" w:color="auto"/>
        <w:right w:val="none" w:sz="0" w:space="0" w:color="auto"/>
      </w:divBdr>
    </w:div>
    <w:div w:id="1859810096">
      <w:bodyDiv w:val="1"/>
      <w:marLeft w:val="0"/>
      <w:marRight w:val="0"/>
      <w:marTop w:val="0"/>
      <w:marBottom w:val="0"/>
      <w:divBdr>
        <w:top w:val="none" w:sz="0" w:space="0" w:color="auto"/>
        <w:left w:val="none" w:sz="0" w:space="0" w:color="auto"/>
        <w:bottom w:val="none" w:sz="0" w:space="0" w:color="auto"/>
        <w:right w:val="none" w:sz="0" w:space="0" w:color="auto"/>
      </w:divBdr>
    </w:div>
    <w:div w:id="1906259148">
      <w:bodyDiv w:val="1"/>
      <w:marLeft w:val="0"/>
      <w:marRight w:val="0"/>
      <w:marTop w:val="0"/>
      <w:marBottom w:val="0"/>
      <w:divBdr>
        <w:top w:val="none" w:sz="0" w:space="0" w:color="auto"/>
        <w:left w:val="none" w:sz="0" w:space="0" w:color="auto"/>
        <w:bottom w:val="none" w:sz="0" w:space="0" w:color="auto"/>
        <w:right w:val="none" w:sz="0" w:space="0" w:color="auto"/>
      </w:divBdr>
    </w:div>
    <w:div w:id="2012953717">
      <w:bodyDiv w:val="1"/>
      <w:marLeft w:val="0"/>
      <w:marRight w:val="0"/>
      <w:marTop w:val="0"/>
      <w:marBottom w:val="0"/>
      <w:divBdr>
        <w:top w:val="none" w:sz="0" w:space="0" w:color="auto"/>
        <w:left w:val="none" w:sz="0" w:space="0" w:color="auto"/>
        <w:bottom w:val="none" w:sz="0" w:space="0" w:color="auto"/>
        <w:right w:val="none" w:sz="0" w:space="0" w:color="auto"/>
      </w:divBdr>
    </w:div>
    <w:div w:id="2100370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nber.org/digest/sep03/w9873.html" TargetMode="External"/><Relationship Id="rId26" Type="http://schemas.openxmlformats.org/officeDocument/2006/relationships/hyperlink" Target="http://www.devp.org/en/blog/human-dignity-cornerstone-catholic-" TargetMode="External"/><Relationship Id="rId3" Type="http://schemas.openxmlformats.org/officeDocument/2006/relationships/styles" Target="styles.xml"/><Relationship Id="rId21" Type="http://schemas.openxmlformats.org/officeDocument/2006/relationships/hyperlink" Target="http://www.recode.net/2017/10/3/16401054/gender-"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scholars.northwestern.edu/en/publications/social-role-" TargetMode="External"/><Relationship Id="rId25" Type="http://schemas.openxmlformats.org/officeDocument/2006/relationships/hyperlink" Target="http://www.pewresearch.org/fact-tank/2017/12/14/gende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ustle.com/p/11-gender-wage-gap-statistics-that-will-scare-the-crap-out-of-you-" TargetMode="External"/><Relationship Id="rId20" Type="http://schemas.openxmlformats.org/officeDocument/2006/relationships/hyperlink" Target="http://www.britannica.com/topic/sexism" TargetMode="External"/><Relationship Id="rId29" Type="http://schemas.openxmlformats.org/officeDocument/2006/relationships/hyperlink" Target="http://www.epi.org/publication/bla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pewresearch.org/fact-tank/2016/07/01/racial-gender-wag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ashingtonpost.com/news/morning-mix/wp/2015/12/15/sams-club-ceo-called-racist-for-remarks-on-diversity/?noredirect=on&amp;utm_term=.e29549b9b7da" TargetMode="External"/><Relationship Id="rId23" Type="http://schemas.openxmlformats.org/officeDocument/2006/relationships/hyperlink" Target="http://www.pewresearch.org/fact-tank/2018/03/07/women-" TargetMode="External"/><Relationship Id="rId28" Type="http://schemas.openxmlformats.org/officeDocument/2006/relationships/hyperlink" Target="http://www.psychologytoday.com/us/blog/culturally-" TargetMode="External"/><Relationship Id="rId10" Type="http://schemas.openxmlformats.org/officeDocument/2006/relationships/hyperlink" Target="http://cholbrook01.bol.ucla.edu/" TargetMode="External"/><Relationship Id="rId19" Type="http://schemas.openxmlformats.org/officeDocument/2006/relationships/hyperlink" Target="http://www.vox.com/the-goods/2019/2/15/18223752/walmart-gender-discrimination-clas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erriam-webster.com/dictionary/collectives" TargetMode="External"/><Relationship Id="rId14" Type="http://schemas.openxmlformats.org/officeDocument/2006/relationships/hyperlink" Target="http://www.myjoyonline.com/opinion/2017/march-23rd/occupational-sexism.php" TargetMode="External"/><Relationship Id="rId22" Type="http://schemas.openxmlformats.org/officeDocument/2006/relationships/hyperlink" Target="http://www.nlrb.gov/how-we-" TargetMode="External"/><Relationship Id="rId27" Type="http://schemas.openxmlformats.org/officeDocument/2006/relationships/hyperlink" Target="http://www.sfdsassociation.org/our-" TargetMode="External"/><Relationship Id="rId30" Type="http://schemas.openxmlformats.org/officeDocument/2006/relationships/hyperlink" Target="http://www.workplacefairness.org/sex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2A5B5-ED31-4902-9E0E-43CE8FBC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11149</Words>
  <Characters>63550</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DeSales University</Company>
  <LinksUpToDate>false</LinksUpToDate>
  <CharactersWithSpaces>74550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Durham, Bennett</dc:creator>
  <cp:lastModifiedBy>McFadden, Lore</cp:lastModifiedBy>
  <cp:revision>5</cp:revision>
  <cp:lastPrinted>2019-04-08T20:22:00Z</cp:lastPrinted>
  <dcterms:created xsi:type="dcterms:W3CDTF">2019-04-08T20:59:00Z</dcterms:created>
  <dcterms:modified xsi:type="dcterms:W3CDTF">2019-08-22T18:43:00Z</dcterms:modified>
</cp:coreProperties>
</file>